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F5D8E" w14:textId="77777777" w:rsidR="00E81038" w:rsidRPr="00BD01A3" w:rsidRDefault="00100750">
      <w:pPr>
        <w:pStyle w:val="a3"/>
        <w:ind w:left="291"/>
        <w:rPr>
          <w:rFonts w:ascii="Times New Roman" w:eastAsia="ＭＳ ゴシック" w:hAnsi="Times New Roman" w:cs="Times New Roman"/>
          <w:sz w:val="20"/>
        </w:rPr>
      </w:pPr>
      <w:r w:rsidRPr="00BD01A3">
        <w:rPr>
          <w:rFonts w:ascii="Times New Roman" w:eastAsia="ＭＳ ゴシック" w:hAnsi="Times New Roman" w:cs="Times New Roman"/>
          <w:noProof/>
          <w:sz w:val="20"/>
          <w:lang w:eastAsia="ja-JP"/>
        </w:rPr>
        <mc:AlternateContent>
          <mc:Choice Requires="wpg">
            <w:drawing>
              <wp:inline distT="0" distB="0" distL="0" distR="0" wp14:anchorId="7F5F6ABA" wp14:editId="0A8E7076">
                <wp:extent cx="6296660" cy="29210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6660" cy="292100"/>
                          <a:chOff x="0" y="0"/>
                          <a:chExt cx="6296660" cy="292100"/>
                        </a:xfrm>
                      </wpg:grpSpPr>
                      <wps:wsp>
                        <wps:cNvPr id="5" name="Graphic 5"/>
                        <wps:cNvSpPr/>
                        <wps:spPr>
                          <a:xfrm>
                            <a:off x="0" y="289115"/>
                            <a:ext cx="5297170" cy="1270"/>
                          </a:xfrm>
                          <a:custGeom>
                            <a:avLst/>
                            <a:gdLst/>
                            <a:ahLst/>
                            <a:cxnLst/>
                            <a:rect l="l" t="t" r="r" b="b"/>
                            <a:pathLst>
                              <a:path w="5297170">
                                <a:moveTo>
                                  <a:pt x="0" y="0"/>
                                </a:moveTo>
                                <a:lnTo>
                                  <a:pt x="5296890" y="0"/>
                                </a:lnTo>
                              </a:path>
                            </a:pathLst>
                          </a:custGeom>
                          <a:ln w="5143">
                            <a:solidFill>
                              <a:srgbClr val="000000"/>
                            </a:solidFill>
                            <a:prstDash val="solid"/>
                          </a:ln>
                        </wps:spPr>
                        <wps:bodyPr wrap="square" lIns="0" tIns="0" rIns="0" bIns="0" rtlCol="0">
                          <a:prstTxWarp prst="textNoShape">
                            <a:avLst/>
                          </a:prstTxWarp>
                          <a:noAutofit/>
                        </wps:bodyPr>
                      </wps:wsp>
                      <wps:wsp>
                        <wps:cNvPr id="6" name="Graphic 6"/>
                        <wps:cNvSpPr/>
                        <wps:spPr>
                          <a:xfrm>
                            <a:off x="5322036" y="10109"/>
                            <a:ext cx="165100" cy="281940"/>
                          </a:xfrm>
                          <a:custGeom>
                            <a:avLst/>
                            <a:gdLst/>
                            <a:ahLst/>
                            <a:cxnLst/>
                            <a:rect l="l" t="t" r="r" b="b"/>
                            <a:pathLst>
                              <a:path w="165100" h="281940">
                                <a:moveTo>
                                  <a:pt x="93853" y="0"/>
                                </a:moveTo>
                                <a:lnTo>
                                  <a:pt x="57702" y="5594"/>
                                </a:lnTo>
                                <a:lnTo>
                                  <a:pt x="29868" y="21089"/>
                                </a:lnTo>
                                <a:lnTo>
                                  <a:pt x="11976" y="44550"/>
                                </a:lnTo>
                                <a:lnTo>
                                  <a:pt x="5651" y="74041"/>
                                </a:lnTo>
                                <a:lnTo>
                                  <a:pt x="10644" y="99950"/>
                                </a:lnTo>
                                <a:lnTo>
                                  <a:pt x="24968" y="121078"/>
                                </a:lnTo>
                                <a:lnTo>
                                  <a:pt x="47635" y="138106"/>
                                </a:lnTo>
                                <a:lnTo>
                                  <a:pt x="101226" y="162402"/>
                                </a:lnTo>
                                <a:lnTo>
                                  <a:pt x="117163" y="174375"/>
                                </a:lnTo>
                                <a:lnTo>
                                  <a:pt x="126195" y="188470"/>
                                </a:lnTo>
                                <a:lnTo>
                                  <a:pt x="129044" y="205524"/>
                                </a:lnTo>
                                <a:lnTo>
                                  <a:pt x="125194" y="224405"/>
                                </a:lnTo>
                                <a:lnTo>
                                  <a:pt x="114022" y="239110"/>
                                </a:lnTo>
                                <a:lnTo>
                                  <a:pt x="96099" y="248656"/>
                                </a:lnTo>
                                <a:lnTo>
                                  <a:pt x="71996" y="252056"/>
                                </a:lnTo>
                                <a:lnTo>
                                  <a:pt x="54175" y="250696"/>
                                </a:lnTo>
                                <a:lnTo>
                                  <a:pt x="37460" y="246945"/>
                                </a:lnTo>
                                <a:lnTo>
                                  <a:pt x="22338" y="241298"/>
                                </a:lnTo>
                                <a:lnTo>
                                  <a:pt x="9296" y="234251"/>
                                </a:lnTo>
                                <a:lnTo>
                                  <a:pt x="0" y="263779"/>
                                </a:lnTo>
                                <a:lnTo>
                                  <a:pt x="13313" y="270659"/>
                                </a:lnTo>
                                <a:lnTo>
                                  <a:pt x="30386" y="276325"/>
                                </a:lnTo>
                                <a:lnTo>
                                  <a:pt x="49661" y="280168"/>
                                </a:lnTo>
                                <a:lnTo>
                                  <a:pt x="69583" y="281584"/>
                                </a:lnTo>
                                <a:lnTo>
                                  <a:pt x="111566" y="275174"/>
                                </a:lnTo>
                                <a:lnTo>
                                  <a:pt x="141224" y="257916"/>
                                </a:lnTo>
                                <a:lnTo>
                                  <a:pt x="158823" y="232769"/>
                                </a:lnTo>
                                <a:lnTo>
                                  <a:pt x="164630" y="202692"/>
                                </a:lnTo>
                                <a:lnTo>
                                  <a:pt x="160309" y="175785"/>
                                </a:lnTo>
                                <a:lnTo>
                                  <a:pt x="147345" y="154298"/>
                                </a:lnTo>
                                <a:lnTo>
                                  <a:pt x="125732" y="136983"/>
                                </a:lnTo>
                                <a:lnTo>
                                  <a:pt x="95465" y="122593"/>
                                </a:lnTo>
                                <a:lnTo>
                                  <a:pt x="71121" y="111812"/>
                                </a:lnTo>
                                <a:lnTo>
                                  <a:pt x="54252" y="100387"/>
                                </a:lnTo>
                                <a:lnTo>
                                  <a:pt x="44439" y="86913"/>
                                </a:lnTo>
                                <a:lnTo>
                                  <a:pt x="41262" y="69989"/>
                                </a:lnTo>
                                <a:lnTo>
                                  <a:pt x="44056" y="55756"/>
                                </a:lnTo>
                                <a:lnTo>
                                  <a:pt x="52993" y="42584"/>
                                </a:lnTo>
                                <a:lnTo>
                                  <a:pt x="68908" y="32901"/>
                                </a:lnTo>
                                <a:lnTo>
                                  <a:pt x="92633" y="29133"/>
                                </a:lnTo>
                                <a:lnTo>
                                  <a:pt x="109877" y="30418"/>
                                </a:lnTo>
                                <a:lnTo>
                                  <a:pt x="124391" y="33637"/>
                                </a:lnTo>
                                <a:lnTo>
                                  <a:pt x="135869" y="37840"/>
                                </a:lnTo>
                                <a:lnTo>
                                  <a:pt x="144005" y="42075"/>
                                </a:lnTo>
                                <a:lnTo>
                                  <a:pt x="153720" y="13360"/>
                                </a:lnTo>
                                <a:lnTo>
                                  <a:pt x="143289" y="8368"/>
                                </a:lnTo>
                                <a:lnTo>
                                  <a:pt x="129706" y="4098"/>
                                </a:lnTo>
                                <a:lnTo>
                                  <a:pt x="113163" y="1119"/>
                                </a:lnTo>
                                <a:lnTo>
                                  <a:pt x="9385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8" cstate="print"/>
                          <a:stretch>
                            <a:fillRect/>
                          </a:stretch>
                        </pic:blipFill>
                        <pic:spPr>
                          <a:xfrm>
                            <a:off x="5501665" y="44500"/>
                            <a:ext cx="116103" cy="247192"/>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5650534" y="87388"/>
                            <a:ext cx="155752" cy="204304"/>
                          </a:xfrm>
                          <a:prstGeom prst="rect">
                            <a:avLst/>
                          </a:prstGeom>
                        </pic:spPr>
                      </pic:pic>
                      <pic:pic xmlns:pic="http://schemas.openxmlformats.org/drawingml/2006/picture">
                        <pic:nvPicPr>
                          <pic:cNvPr id="9" name="Image 9"/>
                          <pic:cNvPicPr/>
                        </pic:nvPicPr>
                        <pic:blipFill>
                          <a:blip r:embed="rId10" cstate="print"/>
                          <a:stretch>
                            <a:fillRect/>
                          </a:stretch>
                        </pic:blipFill>
                        <pic:spPr>
                          <a:xfrm>
                            <a:off x="5849162" y="87388"/>
                            <a:ext cx="250012" cy="204304"/>
                          </a:xfrm>
                          <a:prstGeom prst="rect">
                            <a:avLst/>
                          </a:prstGeom>
                        </pic:spPr>
                      </pic:pic>
                      <wps:wsp>
                        <wps:cNvPr id="10" name="Graphic 10"/>
                        <wps:cNvSpPr/>
                        <wps:spPr>
                          <a:xfrm>
                            <a:off x="6129909" y="0"/>
                            <a:ext cx="167005" cy="287655"/>
                          </a:xfrm>
                          <a:custGeom>
                            <a:avLst/>
                            <a:gdLst/>
                            <a:ahLst/>
                            <a:cxnLst/>
                            <a:rect l="l" t="t" r="r" b="b"/>
                            <a:pathLst>
                              <a:path w="167005" h="287655">
                                <a:moveTo>
                                  <a:pt x="35598" y="0"/>
                                </a:moveTo>
                                <a:lnTo>
                                  <a:pt x="0" y="0"/>
                                </a:lnTo>
                                <a:lnTo>
                                  <a:pt x="0" y="287235"/>
                                </a:lnTo>
                                <a:lnTo>
                                  <a:pt x="35598" y="287235"/>
                                </a:lnTo>
                                <a:lnTo>
                                  <a:pt x="35598" y="162636"/>
                                </a:lnTo>
                                <a:lnTo>
                                  <a:pt x="36004" y="157365"/>
                                </a:lnTo>
                                <a:lnTo>
                                  <a:pt x="69547" y="119743"/>
                                </a:lnTo>
                                <a:lnTo>
                                  <a:pt x="85763" y="116916"/>
                                </a:lnTo>
                                <a:lnTo>
                                  <a:pt x="107009" y="121518"/>
                                </a:lnTo>
                                <a:lnTo>
                                  <a:pt x="121011" y="134011"/>
                                </a:lnTo>
                                <a:lnTo>
                                  <a:pt x="128718" y="152422"/>
                                </a:lnTo>
                                <a:lnTo>
                                  <a:pt x="131076" y="174777"/>
                                </a:lnTo>
                                <a:lnTo>
                                  <a:pt x="131076" y="287235"/>
                                </a:lnTo>
                                <a:lnTo>
                                  <a:pt x="166674" y="287235"/>
                                </a:lnTo>
                                <a:lnTo>
                                  <a:pt x="166674" y="170726"/>
                                </a:lnTo>
                                <a:lnTo>
                                  <a:pt x="159689" y="129372"/>
                                </a:lnTo>
                                <a:lnTo>
                                  <a:pt x="142351" y="103873"/>
                                </a:lnTo>
                                <a:lnTo>
                                  <a:pt x="120083" y="90966"/>
                                </a:lnTo>
                                <a:lnTo>
                                  <a:pt x="98310" y="87388"/>
                                </a:lnTo>
                                <a:lnTo>
                                  <a:pt x="88458" y="88051"/>
                                </a:lnTo>
                                <a:lnTo>
                                  <a:pt x="47183" y="108316"/>
                                </a:lnTo>
                                <a:lnTo>
                                  <a:pt x="36410" y="122580"/>
                                </a:lnTo>
                                <a:lnTo>
                                  <a:pt x="35598" y="122580"/>
                                </a:lnTo>
                                <a:lnTo>
                                  <a:pt x="35598" y="0"/>
                                </a:lnTo>
                                <a:close/>
                              </a:path>
                            </a:pathLst>
                          </a:custGeom>
                          <a:solidFill>
                            <a:srgbClr val="231F20"/>
                          </a:solidFill>
                        </wps:spPr>
                        <wps:bodyPr wrap="square" lIns="0" tIns="0" rIns="0" bIns="0" rtlCol="0">
                          <a:prstTxWarp prst="textNoShape">
                            <a:avLst/>
                          </a:prstTxWarp>
                          <a:noAutofit/>
                        </wps:bodyPr>
                      </wps:wsp>
                      <wps:wsp>
                        <wps:cNvPr id="11" name="Textbox 11"/>
                        <wps:cNvSpPr txBox="1"/>
                        <wps:spPr>
                          <a:xfrm>
                            <a:off x="0" y="0"/>
                            <a:ext cx="6296660" cy="292100"/>
                          </a:xfrm>
                          <a:prstGeom prst="rect">
                            <a:avLst/>
                          </a:prstGeom>
                        </wps:spPr>
                        <wps:txbx>
                          <w:txbxContent>
                            <w:p w14:paraId="45D55139" w14:textId="77777777" w:rsidR="00B70761" w:rsidRDefault="00B70761">
                              <w:pPr>
                                <w:spacing w:before="70"/>
                                <w:rPr>
                                  <w:rFonts w:ascii="Verdana"/>
                                  <w:b/>
                                  <w:sz w:val="24"/>
                                </w:rPr>
                              </w:pPr>
                              <w:r>
                                <w:rPr>
                                  <w:rFonts w:ascii="Verdana"/>
                                  <w:b/>
                                  <w:spacing w:val="-7"/>
                                  <w:sz w:val="24"/>
                                </w:rPr>
                                <w:t>RESEARCH</w:t>
                              </w:r>
                              <w:r>
                                <w:rPr>
                                  <w:rFonts w:ascii="Verdana"/>
                                  <w:b/>
                                  <w:spacing w:val="-6"/>
                                  <w:sz w:val="24"/>
                                </w:rPr>
                                <w:t xml:space="preserve"> </w:t>
                              </w:r>
                              <w:r>
                                <w:rPr>
                                  <w:rFonts w:ascii="Verdana"/>
                                  <w:b/>
                                  <w:spacing w:val="-2"/>
                                  <w:sz w:val="24"/>
                                </w:rPr>
                                <w:t>ARTICLE</w:t>
                              </w:r>
                            </w:p>
                          </w:txbxContent>
                        </wps:txbx>
                        <wps:bodyPr wrap="square" lIns="0" tIns="0" rIns="0" bIns="0" rtlCol="0">
                          <a:noAutofit/>
                        </wps:bodyPr>
                      </wps:wsp>
                    </wpg:wgp>
                  </a:graphicData>
                </a:graphic>
              </wp:inline>
            </w:drawing>
          </mc:Choice>
          <mc:Fallback>
            <w:pict>
              <v:group w14:anchorId="7F5F6ABA" id="Group 4" o:spid="_x0000_s1026" style="width:495.8pt;height:23pt;mso-position-horizontal-relative:char;mso-position-vertical-relative:line" coordsize="62966,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">
                <v:shape id="Graphic 5" o:spid="_x0000_s1027" style="position:absolute;top:2891;width:52971;height:12;visibility:visible;mso-wrap-style:square;v-text-anchor:top" coordsize="5297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" path="m,l5296890,e" filled="f" strokeweight=".14286mm">
                  <v:path arrowok="t"/>
                </v:shape>
                <v:shape id="Graphic 6" o:spid="_x0000_s1028" style="position:absolute;left:53220;top:101;width:1651;height:2819;visibility:visible;mso-wrap-style:square;v-text-anchor:top" coordsize="16510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" path="m93853,l57702,5594,29868,21089,11976,44550,5651,74041r4993,25909l24968,121078r22667,17028l101226,162402r15937,11973l126195,188470r2849,17054l125194,224405r-11172,14705l96099,248656r-24103,3400l54175,250696,37460,246945,22338,241298,9296,234251,,263779r13313,6880l30386,276325r19275,3843l69583,281584r41983,-6410l141224,257916r17599,-25147l164630,202692r-4321,-26907l147345,154298,125732,136983,95465,122593,71121,111812,54252,100387,44439,86913,41262,69989,44056,55756,52993,42584,68908,32901,92633,29133r17244,1285l124391,33637r11478,4203l144005,42075r9715,-28715l143289,8368,129706,4098,113163,1119,93853,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55016;top:445;width:1161;height:2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">
                  <v:imagedata r:id="rId11" o:title=""/>
                </v:shape>
                <v:shape id="Image 8" o:spid="_x0000_s1030" type="#_x0000_t75" style="position:absolute;left:56505;top:873;width:1557;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">
                  <v:imagedata r:id="rId12" o:title=""/>
                </v:shape>
                <v:shape id="Image 9" o:spid="_x0000_s1031" type="#_x0000_t75" style="position:absolute;left:58491;top:873;width:2500;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">
                  <v:imagedata r:id="rId13" o:title=""/>
                </v:shape>
                <v:shape id="Graphic 10" o:spid="_x0000_s1032" style="position:absolute;left:61299;width:1670;height:2876;visibility:visible;mso-wrap-style:square;v-text-anchor:top" coordsize="16700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" path="m35598,l,,,287235r35598,l35598,162636r406,-5271l69547,119743r16216,-2827l107009,121518r14002,12493l128718,152422r2358,22355l131076,287235r35598,l166674,170726r-6985,-41354l142351,103873,120083,90966,98310,87388r-9852,663l47183,108316,36410,122580r-812,l35598,xe" fillcolor="#231f20" stroked="f">
                  <v:path arrowok="t"/>
                </v:shape>
                <v:shapetype id="_x0000_t202" coordsize="21600,21600" o:spt="202" path="m,l,21600r21600,l21600,xe">
                  <v:stroke joinstyle="miter"/>
                  <v:path gradientshapeok="t" o:connecttype="rect"/>
                </v:shapetype>
                <v:shape id="Textbox 11" o:spid="_x0000_s1033" type="#_x0000_t202" style="position:absolute;width:6296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5D55139" w14:textId="77777777" w:rsidR="00B70761" w:rsidRDefault="00B70761">
                        <w:pPr>
                          <w:spacing w:before="70"/>
                          <w:rPr>
                            <w:rFonts w:ascii="Verdana"/>
                            <w:b/>
                            <w:sz w:val="24"/>
                          </w:rPr>
                        </w:pPr>
                        <w:r>
                          <w:rPr>
                            <w:rFonts w:ascii="Verdana"/>
                            <w:b/>
                            <w:spacing w:val="-7"/>
                            <w:sz w:val="24"/>
                          </w:rPr>
                          <w:t>RESEARCH</w:t>
                        </w:r>
                        <w:r>
                          <w:rPr>
                            <w:rFonts w:ascii="Verdana"/>
                            <w:b/>
                            <w:spacing w:val="-6"/>
                            <w:sz w:val="24"/>
                          </w:rPr>
                          <w:t xml:space="preserve"> </w:t>
                        </w:r>
                        <w:r>
                          <w:rPr>
                            <w:rFonts w:ascii="Verdana"/>
                            <w:b/>
                            <w:spacing w:val="-2"/>
                            <w:sz w:val="24"/>
                          </w:rPr>
                          <w:t>ARTICLE</w:t>
                        </w:r>
                      </w:p>
                    </w:txbxContent>
                  </v:textbox>
                </v:shape>
                <w10:anchorlock/>
              </v:group>
            </w:pict>
          </mc:Fallback>
        </mc:AlternateContent>
      </w:r>
    </w:p>
    <w:p w14:paraId="5564D91E" w14:textId="77777777" w:rsidR="00E81038" w:rsidRPr="00BD01A3" w:rsidRDefault="00000000">
      <w:pPr>
        <w:pStyle w:val="2"/>
        <w:spacing w:before="12"/>
        <w:ind w:left="0" w:right="106"/>
        <w:jc w:val="right"/>
        <w:rPr>
          <w:rFonts w:ascii="Times New Roman" w:eastAsia="ＭＳ ゴシック" w:hAnsi="Times New Roman" w:cs="Times New Roman"/>
        </w:rPr>
      </w:pPr>
      <w:hyperlink r:id="rId14">
        <w:r w:rsidR="00100750" w:rsidRPr="00BD01A3">
          <w:rPr>
            <w:rFonts w:ascii="Times New Roman" w:eastAsia="ＭＳ ゴシック" w:hAnsi="Times New Roman" w:cs="Times New Roman"/>
            <w:spacing w:val="-2"/>
            <w:w w:val="85"/>
          </w:rPr>
          <w:t>www.starch-</w:t>
        </w:r>
        <w:r w:rsidR="00100750" w:rsidRPr="00BD01A3">
          <w:rPr>
            <w:rFonts w:ascii="Times New Roman" w:eastAsia="ＭＳ ゴシック" w:hAnsi="Times New Roman" w:cs="Times New Roman"/>
            <w:spacing w:val="-2"/>
            <w:w w:val="95"/>
          </w:rPr>
          <w:t>journal.com</w:t>
        </w:r>
      </w:hyperlink>
    </w:p>
    <w:p w14:paraId="18EA2725" w14:textId="77777777" w:rsidR="00E81038" w:rsidRPr="00BD01A3" w:rsidRDefault="00E81038">
      <w:pPr>
        <w:pStyle w:val="a3"/>
        <w:spacing w:before="6"/>
        <w:rPr>
          <w:rFonts w:ascii="Times New Roman" w:eastAsia="ＭＳ ゴシック" w:hAnsi="Times New Roman" w:cs="Times New Roman"/>
          <w:b/>
          <w:sz w:val="24"/>
        </w:rPr>
      </w:pPr>
    </w:p>
    <w:p w14:paraId="7D2224B9" w14:textId="3D54B5B8" w:rsidR="0025490F" w:rsidRPr="00A91ED4" w:rsidRDefault="00434675">
      <w:pPr>
        <w:pStyle w:val="a4"/>
        <w:spacing w:line="237" w:lineRule="auto"/>
        <w:rPr>
          <w:rFonts w:ascii="Times New Roman" w:eastAsia="ＭＳ ゴシック" w:hAnsi="Times New Roman" w:cs="Times New Roman"/>
          <w:lang w:eastAsia="ja-JP"/>
        </w:rPr>
      </w:pPr>
      <w:r w:rsidRPr="00A91ED4">
        <w:rPr>
          <w:rFonts w:ascii="Times New Roman" w:eastAsia="ＭＳ ゴシック" w:hAnsi="Times New Roman" w:cs="Times New Roman"/>
          <w:lang w:eastAsia="ja-JP"/>
        </w:rPr>
        <w:t>世界</w:t>
      </w:r>
      <w:r w:rsidR="0025490F" w:rsidRPr="00A91ED4">
        <w:rPr>
          <w:rFonts w:ascii="Times New Roman" w:eastAsia="ＭＳ ゴシック" w:hAnsi="Times New Roman" w:cs="Times New Roman" w:hint="eastAsia"/>
          <w:lang w:eastAsia="ja-JP"/>
        </w:rPr>
        <w:t>の</w:t>
      </w:r>
      <w:r w:rsidR="00491460" w:rsidRPr="00A91ED4">
        <w:rPr>
          <w:rFonts w:ascii="Times New Roman" w:eastAsia="ＭＳ ゴシック" w:hAnsi="Times New Roman" w:cs="Times New Roman" w:hint="eastAsia"/>
          <w:lang w:eastAsia="ja-JP"/>
        </w:rPr>
        <w:t>各</w:t>
      </w:r>
      <w:r w:rsidR="00870C53" w:rsidRPr="00A91ED4">
        <w:rPr>
          <w:rFonts w:ascii="Times New Roman" w:eastAsia="ＭＳ ゴシック" w:hAnsi="Times New Roman" w:cs="Times New Roman" w:hint="eastAsia"/>
          <w:lang w:eastAsia="ja-JP"/>
        </w:rPr>
        <w:t>地域</w:t>
      </w:r>
      <w:r w:rsidR="0025490F" w:rsidRPr="00A91ED4">
        <w:rPr>
          <w:rFonts w:ascii="Times New Roman" w:eastAsia="ＭＳ ゴシック" w:hAnsi="Times New Roman" w:cs="Times New Roman" w:hint="eastAsia"/>
          <w:lang w:eastAsia="ja-JP"/>
        </w:rPr>
        <w:t>で生産された</w:t>
      </w:r>
      <w:r w:rsidR="00BD0DC3" w:rsidRPr="00A91ED4">
        <w:rPr>
          <w:rFonts w:ascii="Times New Roman" w:eastAsia="ＭＳ ゴシック" w:hAnsi="Times New Roman" w:cs="Times New Roman"/>
          <w:lang w:eastAsia="ja-JP"/>
        </w:rPr>
        <w:t>輸出用</w:t>
      </w:r>
      <w:r w:rsidR="005D3BE0" w:rsidRPr="00A91ED4">
        <w:rPr>
          <w:rFonts w:ascii="Times New Roman" w:eastAsia="ＭＳ ゴシック" w:hAnsi="Times New Roman" w:cs="Times New Roman"/>
          <w:lang w:eastAsia="ja-JP"/>
        </w:rPr>
        <w:t>トウモロコシ</w:t>
      </w:r>
      <w:r w:rsidRPr="00A91ED4">
        <w:rPr>
          <w:rFonts w:ascii="Times New Roman" w:eastAsia="ＭＳ ゴシック" w:hAnsi="Times New Roman" w:cs="Times New Roman"/>
          <w:lang w:eastAsia="ja-JP"/>
        </w:rPr>
        <w:t>の</w:t>
      </w:r>
    </w:p>
    <w:p w14:paraId="69EC88B6" w14:textId="56A0115E" w:rsidR="00E81038" w:rsidRPr="00A91ED4" w:rsidRDefault="005A031F">
      <w:pPr>
        <w:pStyle w:val="a4"/>
        <w:spacing w:line="237" w:lineRule="auto"/>
        <w:rPr>
          <w:rFonts w:ascii="Times New Roman" w:eastAsia="ＭＳ ゴシック" w:hAnsi="Times New Roman" w:cs="Times New Roman"/>
          <w:lang w:eastAsia="ja-JP"/>
        </w:rPr>
      </w:pPr>
      <w:r w:rsidRPr="00A91ED4">
        <w:rPr>
          <w:rFonts w:ascii="Times New Roman" w:eastAsia="ＭＳ ゴシック" w:hAnsi="Times New Roman" w:cs="Times New Roman" w:hint="eastAsia"/>
          <w:lang w:eastAsia="ja-JP"/>
        </w:rPr>
        <w:t>ウェットミリング分画の</w:t>
      </w:r>
      <w:r w:rsidR="00434675" w:rsidRPr="00A91ED4">
        <w:rPr>
          <w:rFonts w:ascii="Times New Roman" w:eastAsia="ＭＳ ゴシック" w:hAnsi="Times New Roman" w:cs="Times New Roman"/>
          <w:lang w:eastAsia="ja-JP"/>
        </w:rPr>
        <w:t>特性</w:t>
      </w:r>
      <w:r w:rsidR="00CE2530" w:rsidRPr="00A91ED4">
        <w:rPr>
          <w:rFonts w:ascii="Times New Roman" w:eastAsia="ＭＳ ゴシック" w:hAnsi="Times New Roman" w:cs="Times New Roman" w:hint="eastAsia"/>
          <w:lang w:eastAsia="ja-JP"/>
        </w:rPr>
        <w:t>評価</w:t>
      </w:r>
      <w:r w:rsidR="00434675" w:rsidRPr="00A91ED4">
        <w:rPr>
          <w:rFonts w:ascii="Times New Roman" w:eastAsia="ＭＳ ゴシック" w:hAnsi="Times New Roman" w:cs="Times New Roman"/>
          <w:lang w:eastAsia="ja-JP"/>
        </w:rPr>
        <w:t>と比較</w:t>
      </w:r>
    </w:p>
    <w:p w14:paraId="324598E4" w14:textId="22288C4A" w:rsidR="00E81038" w:rsidRPr="00BD01A3" w:rsidRDefault="00100750">
      <w:pPr>
        <w:spacing w:before="304"/>
        <w:ind w:left="296"/>
        <w:rPr>
          <w:rFonts w:ascii="Times New Roman" w:eastAsia="ＭＳ ゴシック" w:hAnsi="Times New Roman" w:cs="Times New Roman"/>
          <w:i/>
          <w:sz w:val="28"/>
        </w:rPr>
      </w:pPr>
      <w:r w:rsidRPr="00BD01A3">
        <w:rPr>
          <w:rFonts w:ascii="Times New Roman" w:eastAsia="ＭＳ ゴシック" w:hAnsi="Times New Roman" w:cs="Times New Roman"/>
          <w:i/>
          <w:w w:val="85"/>
          <w:sz w:val="28"/>
        </w:rPr>
        <w:t>Shuchi</w:t>
      </w:r>
      <w:r w:rsidRPr="00BD01A3">
        <w:rPr>
          <w:rFonts w:ascii="Times New Roman" w:eastAsia="ＭＳ ゴシック" w:hAnsi="Times New Roman" w:cs="Times New Roman"/>
          <w:i/>
          <w:spacing w:val="11"/>
          <w:sz w:val="28"/>
        </w:rPr>
        <w:t xml:space="preserve"> </w:t>
      </w:r>
      <w:r w:rsidRPr="00BD01A3">
        <w:rPr>
          <w:rFonts w:ascii="Times New Roman" w:eastAsia="ＭＳ ゴシック" w:hAnsi="Times New Roman" w:cs="Times New Roman"/>
          <w:i/>
          <w:w w:val="85"/>
          <w:sz w:val="28"/>
        </w:rPr>
        <w:t>Singh,</w:t>
      </w:r>
      <w:r w:rsidRPr="00BD01A3">
        <w:rPr>
          <w:rFonts w:ascii="Times New Roman" w:eastAsia="ＭＳ ゴシック" w:hAnsi="Times New Roman" w:cs="Times New Roman"/>
          <w:i/>
          <w:spacing w:val="11"/>
          <w:sz w:val="28"/>
        </w:rPr>
        <w:t xml:space="preserve"> </w:t>
      </w:r>
      <w:r w:rsidRPr="00BD01A3">
        <w:rPr>
          <w:rFonts w:ascii="Times New Roman" w:eastAsia="ＭＳ ゴシック" w:hAnsi="Times New Roman" w:cs="Times New Roman"/>
          <w:i/>
          <w:w w:val="85"/>
          <w:sz w:val="28"/>
        </w:rPr>
        <w:t>Sadia</w:t>
      </w:r>
      <w:r w:rsidRPr="00BD01A3">
        <w:rPr>
          <w:rFonts w:ascii="Times New Roman" w:eastAsia="ＭＳ ゴシック" w:hAnsi="Times New Roman" w:cs="Times New Roman"/>
          <w:i/>
          <w:spacing w:val="11"/>
          <w:sz w:val="28"/>
        </w:rPr>
        <w:t xml:space="preserve"> </w:t>
      </w:r>
      <w:r w:rsidRPr="00BD01A3">
        <w:rPr>
          <w:rFonts w:ascii="Times New Roman" w:eastAsia="ＭＳ ゴシック" w:hAnsi="Times New Roman" w:cs="Times New Roman"/>
          <w:i/>
          <w:w w:val="85"/>
          <w:sz w:val="28"/>
        </w:rPr>
        <w:t>Bekal,</w:t>
      </w:r>
      <w:r w:rsidRPr="00BD01A3">
        <w:rPr>
          <w:rFonts w:ascii="Times New Roman" w:eastAsia="ＭＳ ゴシック" w:hAnsi="Times New Roman" w:cs="Times New Roman"/>
          <w:i/>
          <w:spacing w:val="11"/>
          <w:sz w:val="28"/>
        </w:rPr>
        <w:t xml:space="preserve"> </w:t>
      </w:r>
      <w:r w:rsidRPr="00BD01A3">
        <w:rPr>
          <w:rFonts w:ascii="Times New Roman" w:eastAsia="ＭＳ ゴシック" w:hAnsi="Times New Roman" w:cs="Times New Roman"/>
          <w:i/>
          <w:w w:val="85"/>
          <w:sz w:val="28"/>
        </w:rPr>
        <w:t>Jingxin</w:t>
      </w:r>
      <w:r w:rsidRPr="00BD01A3">
        <w:rPr>
          <w:rFonts w:ascii="Times New Roman" w:eastAsia="ＭＳ ゴシック" w:hAnsi="Times New Roman" w:cs="Times New Roman"/>
          <w:i/>
          <w:spacing w:val="11"/>
          <w:sz w:val="28"/>
        </w:rPr>
        <w:t xml:space="preserve"> </w:t>
      </w:r>
      <w:r w:rsidRPr="00BD01A3">
        <w:rPr>
          <w:rFonts w:ascii="Times New Roman" w:eastAsia="ＭＳ ゴシック" w:hAnsi="Times New Roman" w:cs="Times New Roman"/>
          <w:i/>
          <w:w w:val="85"/>
          <w:sz w:val="28"/>
        </w:rPr>
        <w:t>Duan</w:t>
      </w:r>
      <w:r w:rsidR="00434675" w:rsidRPr="00BD01A3">
        <w:rPr>
          <w:rFonts w:ascii="Times New Roman" w:eastAsia="ＭＳ ゴシック" w:hAnsi="Times New Roman" w:cs="Times New Roman"/>
          <w:i/>
          <w:w w:val="85"/>
          <w:sz w:val="28"/>
          <w:lang w:eastAsia="ja-JP"/>
        </w:rPr>
        <w:t>と</w:t>
      </w:r>
      <w:r w:rsidRPr="00BD01A3">
        <w:rPr>
          <w:rFonts w:ascii="Times New Roman" w:eastAsia="ＭＳ ゴシック" w:hAnsi="Times New Roman" w:cs="Times New Roman"/>
          <w:i/>
          <w:spacing w:val="11"/>
          <w:sz w:val="28"/>
        </w:rPr>
        <w:t xml:space="preserve"> </w:t>
      </w:r>
      <w:r w:rsidRPr="00BD01A3">
        <w:rPr>
          <w:rFonts w:ascii="Times New Roman" w:eastAsia="ＭＳ ゴシック" w:hAnsi="Times New Roman" w:cs="Times New Roman"/>
          <w:i/>
          <w:w w:val="85"/>
          <w:sz w:val="28"/>
        </w:rPr>
        <w:t>Vijay</w:t>
      </w:r>
      <w:r w:rsidRPr="00BD01A3">
        <w:rPr>
          <w:rFonts w:ascii="Times New Roman" w:eastAsia="ＭＳ ゴシック" w:hAnsi="Times New Roman" w:cs="Times New Roman"/>
          <w:i/>
          <w:spacing w:val="11"/>
          <w:sz w:val="28"/>
        </w:rPr>
        <w:t xml:space="preserve"> </w:t>
      </w:r>
      <w:r w:rsidRPr="00BD01A3">
        <w:rPr>
          <w:rFonts w:ascii="Times New Roman" w:eastAsia="ＭＳ ゴシック" w:hAnsi="Times New Roman" w:cs="Times New Roman"/>
          <w:i/>
          <w:spacing w:val="-2"/>
          <w:w w:val="85"/>
          <w:sz w:val="28"/>
        </w:rPr>
        <w:t>Singh*</w:t>
      </w:r>
    </w:p>
    <w:p w14:paraId="180E1937" w14:textId="77777777" w:rsidR="00E81038" w:rsidRPr="00BD01A3" w:rsidRDefault="00E81038">
      <w:pPr>
        <w:rPr>
          <w:rFonts w:ascii="Times New Roman" w:eastAsia="ＭＳ ゴシック" w:hAnsi="Times New Roman" w:cs="Times New Roman"/>
          <w:sz w:val="16"/>
        </w:rPr>
        <w:sectPr w:rsidR="00E81038" w:rsidRPr="00BD01A3">
          <w:headerReference w:type="default" r:id="rId15"/>
          <w:footerReference w:type="default" r:id="rId16"/>
          <w:type w:val="continuous"/>
          <w:pgSz w:w="11910" w:h="15650"/>
          <w:pgMar w:top="440" w:right="860" w:bottom="800" w:left="720" w:header="0" w:footer="603" w:gutter="0"/>
          <w:pgNumType w:start="1"/>
          <w:cols w:space="720"/>
        </w:sectPr>
      </w:pPr>
    </w:p>
    <w:p w14:paraId="73F759AC" w14:textId="77777777" w:rsidR="00717482" w:rsidRPr="00BD01A3" w:rsidRDefault="00717482">
      <w:pPr>
        <w:pStyle w:val="a3"/>
        <w:rPr>
          <w:rFonts w:ascii="Times New Roman" w:eastAsia="ＭＳ ゴシック" w:hAnsi="Times New Roman" w:cs="Times New Roman"/>
          <w:i/>
          <w:sz w:val="26"/>
        </w:rPr>
      </w:pPr>
    </w:p>
    <w:p w14:paraId="7F5FCFAC" w14:textId="7CD434B7" w:rsidR="00E81038" w:rsidRPr="00BD01A3" w:rsidRDefault="005C47DC">
      <w:pPr>
        <w:pStyle w:val="a3"/>
        <w:rPr>
          <w:rFonts w:ascii="Times New Roman" w:eastAsia="ＭＳ ゴシック" w:hAnsi="Times New Roman" w:cs="Times New Roman"/>
          <w:i/>
          <w:sz w:val="26"/>
        </w:rPr>
      </w:pPr>
      <w:r w:rsidRPr="00BD01A3">
        <w:rPr>
          <w:rFonts w:ascii="Times New Roman" w:eastAsia="ＭＳ ゴシック" w:hAnsi="Times New Roman" w:cs="Times New Roman"/>
          <w:noProof/>
          <w:lang w:eastAsia="ja-JP"/>
        </w:rPr>
        <mc:AlternateContent>
          <mc:Choice Requires="wps">
            <w:drawing>
              <wp:anchor distT="0" distB="0" distL="0" distR="0" simplePos="0" relativeHeight="15730176" behindDoc="0" locked="0" layoutInCell="1" allowOverlap="1" wp14:anchorId="627CD236" wp14:editId="0904A60F">
                <wp:simplePos x="0" y="0"/>
                <wp:positionH relativeFrom="margin">
                  <wp:align>left</wp:align>
                </wp:positionH>
                <wp:positionV relativeFrom="paragraph">
                  <wp:posOffset>81915</wp:posOffset>
                </wp:positionV>
                <wp:extent cx="3879505" cy="2772508"/>
                <wp:effectExtent l="0" t="0" r="6985" b="889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505" cy="2772508"/>
                        </a:xfrm>
                        <a:prstGeom prst="rect">
                          <a:avLst/>
                        </a:prstGeom>
                        <a:solidFill>
                          <a:srgbClr val="CCCCCC"/>
                        </a:solidFill>
                      </wps:spPr>
                      <wps:txbx>
                        <w:txbxContent>
                          <w:p w14:paraId="61C05A3C" w14:textId="1D706E73" w:rsidR="00B70761" w:rsidRPr="00B34990" w:rsidRDefault="00B70761" w:rsidP="00B34990">
                            <w:pPr>
                              <w:spacing w:before="103" w:line="260" w:lineRule="atLeast"/>
                              <w:ind w:left="179" w:right="189"/>
                              <w:rPr>
                                <w:rFonts w:ascii="Times New Roman" w:eastAsia="ＭＳ ゴシック" w:hAnsi="Times New Roman" w:cs="Times New Roman"/>
                                <w:b/>
                                <w:color w:val="000000"/>
                                <w:w w:val="90"/>
                                <w:sz w:val="19"/>
                                <w:lang w:eastAsia="ja-JP"/>
                              </w:rPr>
                            </w:pPr>
                            <w:r w:rsidRPr="00491460">
                              <w:rPr>
                                <w:rFonts w:ascii="Times New Roman" w:eastAsia="ＭＳ ゴシック" w:hAnsi="Times New Roman" w:cs="Times New Roman"/>
                                <w:b/>
                                <w:color w:val="000000"/>
                                <w:w w:val="90"/>
                                <w:sz w:val="19"/>
                                <w:lang w:eastAsia="ja-JP"/>
                              </w:rPr>
                              <w:t>軟胚乳トウモロコシはウェットミリングに適合する顕著な特性を持つが、輸送中に破損や破砕を生じやすい。本研究では世界各地で生産され様々な胚乳硬度を有する</w:t>
                            </w:r>
                            <w:r>
                              <w:rPr>
                                <w:rFonts w:ascii="Times New Roman" w:eastAsia="ＭＳ ゴシック" w:hAnsi="Times New Roman" w:cs="Times New Roman"/>
                                <w:b/>
                                <w:color w:val="000000"/>
                                <w:w w:val="90"/>
                                <w:sz w:val="19"/>
                                <w:lang w:eastAsia="ja-JP"/>
                              </w:rPr>
                              <w:t>トウモロコシ</w:t>
                            </w:r>
                            <w:r w:rsidRPr="00491460">
                              <w:rPr>
                                <w:rFonts w:ascii="Times New Roman" w:eastAsia="ＭＳ ゴシック" w:hAnsi="Times New Roman" w:cs="Times New Roman"/>
                                <w:b/>
                                <w:color w:val="000000"/>
                                <w:w w:val="90"/>
                                <w:sz w:val="19"/>
                                <w:lang w:eastAsia="ja-JP"/>
                              </w:rPr>
                              <w:t>のサンプルの</w:t>
                            </w:r>
                            <w:r>
                              <w:rPr>
                                <w:rFonts w:ascii="Times New Roman" w:eastAsia="ＭＳ ゴシック" w:hAnsi="Times New Roman" w:cs="Times New Roman" w:hint="eastAsia"/>
                                <w:b/>
                                <w:color w:val="000000"/>
                                <w:w w:val="90"/>
                                <w:sz w:val="19"/>
                                <w:lang w:eastAsia="ja-JP"/>
                              </w:rPr>
                              <w:t>粉砕性を</w:t>
                            </w:r>
                            <w:r w:rsidRPr="00491460">
                              <w:rPr>
                                <w:rFonts w:ascii="Times New Roman" w:eastAsia="ＭＳ ゴシック" w:hAnsi="Times New Roman" w:cs="Times New Roman"/>
                                <w:b/>
                                <w:color w:val="000000"/>
                                <w:w w:val="90"/>
                                <w:sz w:val="19"/>
                                <w:lang w:eastAsia="ja-JP"/>
                              </w:rPr>
                              <w:t>比較し、この</w:t>
                            </w:r>
                            <w:r>
                              <w:rPr>
                                <w:rFonts w:ascii="Times New Roman" w:eastAsia="ＭＳ ゴシック" w:hAnsi="Times New Roman" w:cs="Times New Roman"/>
                                <w:b/>
                                <w:color w:val="000000"/>
                                <w:w w:val="90"/>
                                <w:sz w:val="19"/>
                                <w:lang w:eastAsia="ja-JP"/>
                              </w:rPr>
                              <w:t>粉砕性</w:t>
                            </w:r>
                            <w:r w:rsidRPr="00491460">
                              <w:rPr>
                                <w:rFonts w:ascii="Times New Roman" w:eastAsia="ＭＳ ゴシック" w:hAnsi="Times New Roman" w:cs="Times New Roman"/>
                                <w:b/>
                                <w:color w:val="000000"/>
                                <w:w w:val="90"/>
                                <w:sz w:val="19"/>
                                <w:lang w:eastAsia="ja-JP"/>
                              </w:rPr>
                              <w:t>がウェットミリング用途のトウモロコシ</w:t>
                            </w:r>
                            <w:r>
                              <w:rPr>
                                <w:rFonts w:ascii="Times New Roman" w:eastAsia="ＭＳ ゴシック" w:hAnsi="Times New Roman" w:cs="Times New Roman" w:hint="eastAsia"/>
                                <w:b/>
                                <w:color w:val="000000"/>
                                <w:w w:val="90"/>
                                <w:sz w:val="19"/>
                                <w:lang w:eastAsia="ja-JP"/>
                              </w:rPr>
                              <w:t>を</w:t>
                            </w:r>
                            <w:r w:rsidRPr="00491460">
                              <w:rPr>
                                <w:rFonts w:ascii="Times New Roman" w:eastAsia="ＭＳ ゴシック" w:hAnsi="Times New Roman" w:cs="Times New Roman"/>
                                <w:b/>
                                <w:color w:val="000000"/>
                                <w:w w:val="90"/>
                                <w:sz w:val="19"/>
                                <w:lang w:eastAsia="ja-JP"/>
                              </w:rPr>
                              <w:t>輸入</w:t>
                            </w:r>
                            <w:r>
                              <w:rPr>
                                <w:rFonts w:ascii="Times New Roman" w:eastAsia="ＭＳ ゴシック" w:hAnsi="Times New Roman" w:cs="Times New Roman" w:hint="eastAsia"/>
                                <w:b/>
                                <w:color w:val="000000"/>
                                <w:w w:val="90"/>
                                <w:sz w:val="19"/>
                                <w:lang w:eastAsia="ja-JP"/>
                              </w:rPr>
                              <w:t>する</w:t>
                            </w:r>
                            <w:r w:rsidRPr="00491460">
                              <w:rPr>
                                <w:rFonts w:ascii="Times New Roman" w:eastAsia="ＭＳ ゴシック" w:hAnsi="Times New Roman" w:cs="Times New Roman"/>
                                <w:b/>
                                <w:color w:val="000000"/>
                                <w:w w:val="90"/>
                                <w:sz w:val="19"/>
                                <w:lang w:eastAsia="ja-JP"/>
                              </w:rPr>
                              <w:t>業者に及ぼす経済的影響について考察する。軟胚乳</w:t>
                            </w:r>
                            <w:r>
                              <w:rPr>
                                <w:rFonts w:ascii="Times New Roman" w:eastAsia="ＭＳ ゴシック" w:hAnsi="Times New Roman" w:cs="Times New Roman" w:hint="eastAsia"/>
                                <w:b/>
                                <w:color w:val="000000"/>
                                <w:w w:val="90"/>
                                <w:sz w:val="19"/>
                                <w:lang w:eastAsia="ja-JP"/>
                              </w:rPr>
                              <w:t>の</w:t>
                            </w:r>
                            <w:r w:rsidRPr="00491460">
                              <w:rPr>
                                <w:rFonts w:ascii="Times New Roman" w:eastAsia="ＭＳ ゴシック" w:hAnsi="Times New Roman" w:cs="Times New Roman"/>
                                <w:b/>
                                <w:color w:val="000000"/>
                                <w:w w:val="90"/>
                                <w:sz w:val="19"/>
                                <w:lang w:eastAsia="ja-JP"/>
                              </w:rPr>
                              <w:t>米国産</w:t>
                            </w:r>
                            <w:r>
                              <w:rPr>
                                <w:rFonts w:ascii="Times New Roman" w:eastAsia="ＭＳ ゴシック" w:hAnsi="Times New Roman" w:cs="Times New Roman"/>
                                <w:b/>
                                <w:color w:val="000000"/>
                                <w:w w:val="90"/>
                                <w:sz w:val="19"/>
                                <w:lang w:eastAsia="ja-JP"/>
                              </w:rPr>
                              <w:t>トウモロコシ</w:t>
                            </w:r>
                            <w:r w:rsidRPr="00491460">
                              <w:rPr>
                                <w:rFonts w:ascii="Times New Roman" w:eastAsia="ＭＳ ゴシック" w:hAnsi="Times New Roman" w:cs="Times New Roman"/>
                                <w:b/>
                                <w:color w:val="000000"/>
                                <w:w w:val="90"/>
                                <w:sz w:val="19"/>
                                <w:lang w:eastAsia="ja-JP"/>
                              </w:rPr>
                              <w:t>の破損粒</w:t>
                            </w:r>
                            <w:r>
                              <w:rPr>
                                <w:rFonts w:ascii="Times New Roman" w:eastAsia="ＭＳ ゴシック" w:hAnsi="Times New Roman" w:cs="Times New Roman" w:hint="eastAsia"/>
                                <w:b/>
                                <w:color w:val="000000"/>
                                <w:w w:val="90"/>
                                <w:sz w:val="19"/>
                                <w:lang w:eastAsia="ja-JP"/>
                              </w:rPr>
                              <w:t>&amp;</w:t>
                            </w:r>
                            <w:r>
                              <w:rPr>
                                <w:rFonts w:ascii="Times New Roman" w:eastAsia="ＭＳ ゴシック" w:hAnsi="Times New Roman" w:cs="Times New Roman"/>
                                <w:b/>
                                <w:color w:val="000000"/>
                                <w:w w:val="90"/>
                                <w:sz w:val="19"/>
                                <w:lang w:eastAsia="ja-JP"/>
                              </w:rPr>
                              <w:t>異物</w:t>
                            </w:r>
                            <w:r w:rsidRPr="00491460">
                              <w:rPr>
                                <w:rFonts w:ascii="Times New Roman" w:eastAsia="ＭＳ ゴシック" w:hAnsi="Times New Roman" w:cs="Times New Roman"/>
                                <w:b/>
                                <w:color w:val="000000"/>
                                <w:w w:val="90"/>
                                <w:sz w:val="19"/>
                                <w:lang w:eastAsia="ja-JP"/>
                              </w:rPr>
                              <w:t xml:space="preserve"> </w:t>
                            </w:r>
                            <w:r>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BCFM</w:t>
                            </w:r>
                            <w:r>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 xml:space="preserve"> </w:t>
                            </w:r>
                            <w:r w:rsidRPr="00491460">
                              <w:rPr>
                                <w:rFonts w:ascii="Times New Roman" w:eastAsia="ＭＳ ゴシック" w:hAnsi="Times New Roman" w:cs="Times New Roman"/>
                                <w:b/>
                                <w:color w:val="000000"/>
                                <w:w w:val="90"/>
                                <w:sz w:val="19"/>
                                <w:lang w:eastAsia="ja-JP"/>
                              </w:rPr>
                              <w:t>は</w:t>
                            </w:r>
                            <w:r w:rsidRPr="00491460">
                              <w:rPr>
                                <w:rFonts w:ascii="Times New Roman" w:eastAsia="ＭＳ ゴシック" w:hAnsi="Times New Roman" w:cs="Times New Roman"/>
                                <w:b/>
                                <w:color w:val="000000"/>
                                <w:w w:val="90"/>
                                <w:sz w:val="19"/>
                                <w:lang w:eastAsia="ja-JP"/>
                              </w:rPr>
                              <w:t>1.13%</w:t>
                            </w:r>
                            <w:r w:rsidRPr="00491460">
                              <w:rPr>
                                <w:rFonts w:ascii="Times New Roman" w:eastAsia="ＭＳ ゴシック" w:hAnsi="Times New Roman" w:cs="Times New Roman"/>
                                <w:b/>
                                <w:color w:val="000000"/>
                                <w:w w:val="90"/>
                                <w:sz w:val="19"/>
                                <w:lang w:eastAsia="ja-JP"/>
                              </w:rPr>
                              <w:t>から</w:t>
                            </w:r>
                            <w:r w:rsidRPr="00491460">
                              <w:rPr>
                                <w:rFonts w:ascii="Times New Roman" w:eastAsia="ＭＳ ゴシック" w:hAnsi="Times New Roman" w:cs="Times New Roman"/>
                                <w:b/>
                                <w:color w:val="000000"/>
                                <w:w w:val="90"/>
                                <w:sz w:val="19"/>
                                <w:lang w:eastAsia="ja-JP"/>
                              </w:rPr>
                              <w:t xml:space="preserve"> 5.57%</w:t>
                            </w:r>
                            <w:r w:rsidRPr="00491460">
                              <w:rPr>
                                <w:rFonts w:ascii="Times New Roman" w:eastAsia="ＭＳ ゴシック" w:hAnsi="Times New Roman" w:cs="Times New Roman"/>
                                <w:b/>
                                <w:color w:val="000000"/>
                                <w:w w:val="90"/>
                                <w:sz w:val="19"/>
                                <w:lang w:eastAsia="ja-JP"/>
                              </w:rPr>
                              <w:t>の範囲で、他の地域から同</w:t>
                            </w:r>
                            <w:r>
                              <w:rPr>
                                <w:rFonts w:ascii="Times New Roman" w:eastAsia="ＭＳ ゴシック" w:hAnsi="Times New Roman" w:cs="Times New Roman" w:hint="eastAsia"/>
                                <w:b/>
                                <w:color w:val="000000"/>
                                <w:w w:val="90"/>
                                <w:sz w:val="19"/>
                                <w:lang w:eastAsia="ja-JP"/>
                              </w:rPr>
                              <w:t>じ</w:t>
                            </w:r>
                            <w:r w:rsidRPr="00491460">
                              <w:rPr>
                                <w:rFonts w:ascii="Times New Roman" w:eastAsia="ＭＳ ゴシック" w:hAnsi="Times New Roman" w:cs="Times New Roman"/>
                                <w:b/>
                                <w:color w:val="000000"/>
                                <w:w w:val="90"/>
                                <w:sz w:val="19"/>
                                <w:lang w:eastAsia="ja-JP"/>
                              </w:rPr>
                              <w:t>国</w:t>
                            </w:r>
                            <w:r>
                              <w:rPr>
                                <w:rFonts w:ascii="Times New Roman" w:eastAsia="ＭＳ ゴシック" w:hAnsi="Times New Roman" w:cs="Times New Roman" w:hint="eastAsia"/>
                                <w:b/>
                                <w:color w:val="000000"/>
                                <w:w w:val="90"/>
                                <w:sz w:val="19"/>
                                <w:lang w:eastAsia="ja-JP"/>
                              </w:rPr>
                              <w:t>に</w:t>
                            </w:r>
                            <w:r w:rsidRPr="00491460">
                              <w:rPr>
                                <w:rFonts w:ascii="Times New Roman" w:eastAsia="ＭＳ ゴシック" w:hAnsi="Times New Roman" w:cs="Times New Roman"/>
                                <w:b/>
                                <w:color w:val="000000"/>
                                <w:w w:val="90"/>
                                <w:sz w:val="19"/>
                                <w:lang w:eastAsia="ja-JP"/>
                              </w:rPr>
                              <w:t>輸出される</w:t>
                            </w:r>
                            <w:r>
                              <w:rPr>
                                <w:rFonts w:ascii="Times New Roman" w:eastAsia="ＭＳ ゴシック" w:hAnsi="Times New Roman" w:cs="Times New Roman"/>
                                <w:b/>
                                <w:color w:val="000000"/>
                                <w:w w:val="90"/>
                                <w:sz w:val="19"/>
                                <w:lang w:eastAsia="ja-JP"/>
                              </w:rPr>
                              <w:t>トウモロコシ</w:t>
                            </w:r>
                            <w:r w:rsidRPr="00491460">
                              <w:rPr>
                                <w:rFonts w:ascii="Times New Roman" w:eastAsia="ＭＳ ゴシック" w:hAnsi="Times New Roman" w:cs="Times New Roman"/>
                                <w:b/>
                                <w:color w:val="000000"/>
                                <w:w w:val="90"/>
                                <w:sz w:val="19"/>
                                <w:lang w:eastAsia="ja-JP"/>
                              </w:rPr>
                              <w:t>の値を上回る。世界の様々な市場に輸出される米国産トウモロコシのデンプン収率は他の地域から同</w:t>
                            </w:r>
                            <w:r>
                              <w:rPr>
                                <w:rFonts w:ascii="Times New Roman" w:eastAsia="ＭＳ ゴシック" w:hAnsi="Times New Roman" w:cs="Times New Roman" w:hint="eastAsia"/>
                                <w:b/>
                                <w:color w:val="000000"/>
                                <w:w w:val="90"/>
                                <w:sz w:val="19"/>
                                <w:lang w:eastAsia="ja-JP"/>
                              </w:rPr>
                              <w:t>じ</w:t>
                            </w:r>
                            <w:r w:rsidRPr="00491460">
                              <w:rPr>
                                <w:rFonts w:ascii="Times New Roman" w:eastAsia="ＭＳ ゴシック" w:hAnsi="Times New Roman" w:cs="Times New Roman"/>
                                <w:b/>
                                <w:color w:val="000000"/>
                                <w:w w:val="90"/>
                                <w:sz w:val="19"/>
                                <w:lang w:eastAsia="ja-JP"/>
                              </w:rPr>
                              <w:t>市場に輸出されるトウモロコシの</w:t>
                            </w:r>
                            <w:r>
                              <w:rPr>
                                <w:rFonts w:ascii="Times New Roman" w:eastAsia="ＭＳ ゴシック" w:hAnsi="Times New Roman" w:cs="Times New Roman" w:hint="eastAsia"/>
                                <w:b/>
                                <w:color w:val="000000"/>
                                <w:w w:val="90"/>
                                <w:sz w:val="19"/>
                                <w:lang w:eastAsia="ja-JP"/>
                              </w:rPr>
                              <w:t>デンプン</w:t>
                            </w:r>
                            <w:r w:rsidRPr="00491460">
                              <w:rPr>
                                <w:rFonts w:ascii="Times New Roman" w:eastAsia="ＭＳ ゴシック" w:hAnsi="Times New Roman" w:cs="Times New Roman"/>
                                <w:b/>
                                <w:color w:val="000000"/>
                                <w:w w:val="90"/>
                                <w:sz w:val="19"/>
                                <w:lang w:eastAsia="ja-JP"/>
                              </w:rPr>
                              <w:t>収率よりも</w:t>
                            </w:r>
                            <w:r w:rsidRPr="00491460">
                              <w:rPr>
                                <w:rFonts w:ascii="Times New Roman" w:eastAsia="ＭＳ ゴシック" w:hAnsi="Times New Roman" w:cs="Times New Roman"/>
                                <w:b/>
                                <w:color w:val="000000"/>
                                <w:w w:val="90"/>
                                <w:sz w:val="19"/>
                                <w:lang w:eastAsia="ja-JP"/>
                              </w:rPr>
                              <w:t>5</w:t>
                            </w:r>
                            <w:r w:rsidRPr="00491460">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8%</w:t>
                            </w:r>
                            <w:r w:rsidRPr="00491460">
                              <w:rPr>
                                <w:rFonts w:ascii="Times New Roman" w:eastAsia="ＭＳ ゴシック" w:hAnsi="Times New Roman" w:cs="Times New Roman"/>
                                <w:b/>
                                <w:color w:val="000000"/>
                                <w:w w:val="90"/>
                                <w:sz w:val="19"/>
                                <w:lang w:eastAsia="ja-JP"/>
                              </w:rPr>
                              <w:t>高い。米国産トウモロコシのデンプンの過剰分は</w:t>
                            </w:r>
                            <w:r>
                              <w:rPr>
                                <w:rFonts w:ascii="Times New Roman" w:eastAsia="ＭＳ ゴシック" w:hAnsi="Times New Roman" w:cs="Times New Roman" w:hint="eastAsia"/>
                                <w:b/>
                                <w:color w:val="000000"/>
                                <w:w w:val="90"/>
                                <w:sz w:val="19"/>
                                <w:lang w:eastAsia="ja-JP"/>
                              </w:rPr>
                              <w:t>、</w:t>
                            </w:r>
                            <w:r w:rsidRPr="00491460">
                              <w:rPr>
                                <w:rFonts w:ascii="Times New Roman" w:eastAsia="ＭＳ ゴシック" w:hAnsi="Times New Roman" w:cs="Times New Roman"/>
                                <w:b/>
                                <w:color w:val="000000"/>
                                <w:w w:val="90"/>
                                <w:sz w:val="19"/>
                                <w:lang w:eastAsia="ja-JP"/>
                              </w:rPr>
                              <w:t>日産</w:t>
                            </w:r>
                            <w:r w:rsidRPr="00491460">
                              <w:rPr>
                                <w:rFonts w:ascii="Times New Roman" w:eastAsia="ＭＳ ゴシック" w:hAnsi="Times New Roman" w:cs="Times New Roman"/>
                                <w:b/>
                                <w:color w:val="000000"/>
                                <w:w w:val="90"/>
                                <w:sz w:val="19"/>
                                <w:lang w:eastAsia="ja-JP"/>
                              </w:rPr>
                              <w:t>2</w:t>
                            </w:r>
                            <w:r>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540MT</w:t>
                            </w:r>
                            <w:r w:rsidRPr="00491460">
                              <w:rPr>
                                <w:rFonts w:ascii="Times New Roman" w:eastAsia="ＭＳ ゴシック" w:hAnsi="Times New Roman" w:cs="Times New Roman"/>
                                <w:color w:val="231F20"/>
                                <w:w w:val="90"/>
                                <w:position w:val="7"/>
                                <w:sz w:val="13"/>
                                <w:lang w:eastAsia="ja-JP"/>
                              </w:rPr>
                              <w:t>−</w:t>
                            </w:r>
                            <w:r w:rsidRPr="00491460">
                              <w:rPr>
                                <w:rFonts w:ascii="Times New Roman" w:eastAsia="ＭＳ ゴシック" w:hAnsi="Times New Roman" w:cs="Times New Roman"/>
                                <w:b/>
                                <w:color w:val="231F20"/>
                                <w:w w:val="90"/>
                                <w:position w:val="7"/>
                                <w:sz w:val="13"/>
                                <w:lang w:eastAsia="ja-JP"/>
                              </w:rPr>
                              <w:t>1</w:t>
                            </w:r>
                            <w:r w:rsidRPr="00491460">
                              <w:rPr>
                                <w:rFonts w:ascii="Times New Roman" w:eastAsia="ＭＳ ゴシック" w:hAnsi="Times New Roman" w:cs="Times New Roman"/>
                                <w:b/>
                                <w:color w:val="000000"/>
                                <w:w w:val="90"/>
                                <w:sz w:val="19"/>
                                <w:lang w:eastAsia="ja-JP"/>
                              </w:rPr>
                              <w:t>のウェットミリングプラントにとって</w:t>
                            </w:r>
                            <w:r>
                              <w:rPr>
                                <w:rFonts w:ascii="Times New Roman" w:eastAsia="ＭＳ ゴシック" w:hAnsi="Times New Roman" w:cs="Times New Roman" w:hint="eastAsia"/>
                                <w:b/>
                                <w:color w:val="000000"/>
                                <w:w w:val="90"/>
                                <w:sz w:val="19"/>
                                <w:lang w:eastAsia="ja-JP"/>
                              </w:rPr>
                              <w:t>、</w:t>
                            </w:r>
                            <w:r w:rsidRPr="00491460">
                              <w:rPr>
                                <w:rFonts w:ascii="Times New Roman" w:eastAsia="ＭＳ ゴシック" w:hAnsi="Times New Roman" w:cs="Times New Roman"/>
                                <w:b/>
                                <w:color w:val="000000"/>
                                <w:w w:val="90"/>
                                <w:sz w:val="19"/>
                                <w:lang w:eastAsia="ja-JP"/>
                              </w:rPr>
                              <w:t>そのまま年</w:t>
                            </w:r>
                            <w:r>
                              <w:rPr>
                                <w:rFonts w:ascii="Times New Roman" w:eastAsia="ＭＳ ゴシック" w:hAnsi="Times New Roman" w:cs="Times New Roman"/>
                                <w:b/>
                                <w:color w:val="000000"/>
                                <w:w w:val="90"/>
                                <w:sz w:val="19"/>
                                <w:lang w:eastAsia="ja-JP"/>
                              </w:rPr>
                              <w:t>8</w:t>
                            </w:r>
                            <w:r w:rsidRPr="00491460">
                              <w:rPr>
                                <w:rFonts w:ascii="Times New Roman" w:eastAsia="ＭＳ ゴシック" w:hAnsi="Times New Roman" w:cs="Times New Roman"/>
                                <w:b/>
                                <w:color w:val="000000"/>
                                <w:w w:val="90"/>
                                <w:sz w:val="19"/>
                                <w:lang w:eastAsia="ja-JP"/>
                              </w:rPr>
                              <w:t>13</w:t>
                            </w:r>
                            <w:r w:rsidRPr="00491460">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1</w:t>
                            </w:r>
                            <w:r>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3</w:t>
                            </w:r>
                            <w:r>
                              <w:rPr>
                                <w:rFonts w:ascii="Times New Roman" w:eastAsia="ＭＳ ゴシック" w:hAnsi="Times New Roman" w:cs="Times New Roman"/>
                                <w:b/>
                                <w:color w:val="000000"/>
                                <w:w w:val="90"/>
                                <w:sz w:val="19"/>
                                <w:lang w:eastAsia="ja-JP"/>
                              </w:rPr>
                              <w:t>00</w:t>
                            </w:r>
                            <w:r w:rsidRPr="00491460">
                              <w:rPr>
                                <w:rFonts w:ascii="Times New Roman" w:eastAsia="ＭＳ ゴシック" w:hAnsi="Times New Roman" w:cs="Times New Roman"/>
                                <w:b/>
                                <w:color w:val="000000"/>
                                <w:w w:val="90"/>
                                <w:sz w:val="19"/>
                                <w:lang w:eastAsia="ja-JP"/>
                              </w:rPr>
                              <w:t>万</w:t>
                            </w:r>
                            <w:r w:rsidRPr="00491460">
                              <w:rPr>
                                <w:rFonts w:ascii="Times New Roman" w:eastAsia="ＭＳ ゴシック" w:hAnsi="Times New Roman" w:cs="Times New Roman"/>
                                <w:b/>
                                <w:color w:val="000000"/>
                                <w:w w:val="90"/>
                                <w:sz w:val="19"/>
                                <w:lang w:eastAsia="ja-JP"/>
                              </w:rPr>
                              <w:t>US</w:t>
                            </w:r>
                            <w:r>
                              <w:rPr>
                                <w:rFonts w:ascii="Times New Roman" w:eastAsia="ＭＳ ゴシック" w:hAnsi="Times New Roman" w:cs="Times New Roman" w:hint="eastAsia"/>
                                <w:b/>
                                <w:color w:val="000000"/>
                                <w:w w:val="90"/>
                                <w:sz w:val="19"/>
                                <w:lang w:eastAsia="ja-JP"/>
                              </w:rPr>
                              <w:t>ドル</w:t>
                            </w:r>
                            <w:r w:rsidRPr="00491460">
                              <w:rPr>
                                <w:rFonts w:ascii="Times New Roman" w:eastAsia="ＭＳ ゴシック" w:hAnsi="Times New Roman" w:cs="Times New Roman"/>
                                <w:b/>
                                <w:color w:val="000000"/>
                                <w:w w:val="90"/>
                                <w:sz w:val="19"/>
                                <w:lang w:eastAsia="ja-JP"/>
                              </w:rPr>
                              <w:t>の追加収入となることを意味する。したがって、破損率が高いにもかかわらず、軟胚乳を有する米国産</w:t>
                            </w:r>
                            <w:r>
                              <w:rPr>
                                <w:rFonts w:ascii="Times New Roman" w:eastAsia="ＭＳ ゴシック" w:hAnsi="Times New Roman" w:cs="Times New Roman"/>
                                <w:b/>
                                <w:color w:val="000000"/>
                                <w:w w:val="90"/>
                                <w:sz w:val="19"/>
                                <w:lang w:eastAsia="ja-JP"/>
                              </w:rPr>
                              <w:t>トウモロコシ</w:t>
                            </w:r>
                            <w:r w:rsidRPr="00491460">
                              <w:rPr>
                                <w:rFonts w:ascii="Times New Roman" w:eastAsia="ＭＳ ゴシック" w:hAnsi="Times New Roman" w:cs="Times New Roman"/>
                                <w:b/>
                                <w:color w:val="000000"/>
                                <w:w w:val="90"/>
                                <w:sz w:val="19"/>
                                <w:lang w:eastAsia="ja-JP"/>
                              </w:rPr>
                              <w:t>は、比較的</w:t>
                            </w:r>
                            <w:r w:rsidRPr="00491460">
                              <w:rPr>
                                <w:rFonts w:ascii="Times New Roman" w:eastAsia="ＭＳ ゴシック" w:hAnsi="Times New Roman" w:cs="Times New Roman"/>
                                <w:b/>
                                <w:color w:val="000000"/>
                                <w:w w:val="90"/>
                                <w:sz w:val="19"/>
                                <w:lang w:eastAsia="ja-JP"/>
                              </w:rPr>
                              <w:t>BCFM</w:t>
                            </w:r>
                            <w:r w:rsidRPr="00491460">
                              <w:rPr>
                                <w:rFonts w:ascii="Times New Roman" w:eastAsia="ＭＳ ゴシック" w:hAnsi="Times New Roman" w:cs="Times New Roman"/>
                                <w:b/>
                                <w:color w:val="000000"/>
                                <w:w w:val="90"/>
                                <w:sz w:val="19"/>
                                <w:lang w:eastAsia="ja-JP"/>
                              </w:rPr>
                              <w:t>の値が低い世界の他の地域の硬胚乳トウモロコシを上回る優れた</w:t>
                            </w:r>
                            <w:r>
                              <w:rPr>
                                <w:rFonts w:ascii="Times New Roman" w:eastAsia="ＭＳ ゴシック" w:hAnsi="Times New Roman" w:cs="Times New Roman"/>
                                <w:b/>
                                <w:color w:val="000000"/>
                                <w:w w:val="90"/>
                                <w:sz w:val="19"/>
                                <w:lang w:eastAsia="ja-JP"/>
                              </w:rPr>
                              <w:t>粉砕性</w:t>
                            </w:r>
                            <w:r w:rsidRPr="00491460">
                              <w:rPr>
                                <w:rFonts w:ascii="Times New Roman" w:eastAsia="ＭＳ ゴシック" w:hAnsi="Times New Roman" w:cs="Times New Roman"/>
                                <w:b/>
                                <w:color w:val="000000"/>
                                <w:w w:val="90"/>
                                <w:sz w:val="19"/>
                                <w:lang w:eastAsia="ja-JP"/>
                              </w:rPr>
                              <w:t>と高いデンプン収率をもたらすと結論づけることができる。最初</w:t>
                            </w:r>
                            <w:r>
                              <w:rPr>
                                <w:rFonts w:ascii="Times New Roman" w:eastAsia="ＭＳ ゴシック" w:hAnsi="Times New Roman" w:cs="Times New Roman" w:hint="eastAsia"/>
                                <w:b/>
                                <w:color w:val="000000"/>
                                <w:w w:val="90"/>
                                <w:sz w:val="19"/>
                                <w:lang w:eastAsia="ja-JP"/>
                              </w:rPr>
                              <w:t>の</w:t>
                            </w:r>
                            <w:r w:rsidRPr="00491460">
                              <w:rPr>
                                <w:rFonts w:ascii="Times New Roman" w:eastAsia="ＭＳ ゴシック" w:hAnsi="Times New Roman" w:cs="Times New Roman"/>
                                <w:b/>
                                <w:color w:val="000000"/>
                                <w:w w:val="90"/>
                                <w:sz w:val="19"/>
                                <w:lang w:eastAsia="ja-JP"/>
                              </w:rPr>
                              <w:t>クリーニング工程後</w:t>
                            </w:r>
                            <w:r>
                              <w:rPr>
                                <w:rFonts w:ascii="Times New Roman" w:eastAsia="ＭＳ ゴシック" w:hAnsi="Times New Roman" w:cs="Times New Roman" w:hint="eastAsia"/>
                                <w:b/>
                                <w:color w:val="000000"/>
                                <w:w w:val="90"/>
                                <w:sz w:val="19"/>
                                <w:lang w:eastAsia="ja-JP"/>
                              </w:rPr>
                              <w:t>、</w:t>
                            </w:r>
                            <w:r w:rsidRPr="00491460">
                              <w:rPr>
                                <w:rFonts w:ascii="Times New Roman" w:eastAsia="ＭＳ ゴシック" w:hAnsi="Times New Roman" w:cs="Times New Roman"/>
                                <w:b/>
                                <w:color w:val="000000"/>
                                <w:w w:val="90"/>
                                <w:sz w:val="19"/>
                                <w:lang w:eastAsia="ja-JP"/>
                              </w:rPr>
                              <w:t>破損粒を分離して処理するために用いることのできる技術が存在する。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27CD236" id="Textbox 14" o:spid="_x0000_s1034" type="#_x0000_t202" style="position:absolute;margin-left:0;margin-top:6.45pt;width:305.45pt;height:218.3pt;z-index:157301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" fillcolor="#ccc" stroked="f">
                <v:textbox inset="0,0,0,0">
                  <w:txbxContent>
                    <w:p w14:paraId="61C05A3C" w14:textId="1D706E73" w:rsidR="00B70761" w:rsidRPr="00B34990" w:rsidRDefault="00B70761" w:rsidP="00B34990">
                      <w:pPr>
                        <w:spacing w:before="103" w:line="260" w:lineRule="atLeast"/>
                        <w:ind w:left="179" w:right="189"/>
                        <w:rPr>
                          <w:rFonts w:ascii="Times New Roman" w:eastAsia="ＭＳ ゴシック" w:hAnsi="Times New Roman" w:cs="Times New Roman"/>
                          <w:b/>
                          <w:color w:val="000000"/>
                          <w:w w:val="90"/>
                          <w:sz w:val="19"/>
                          <w:lang w:eastAsia="ja-JP"/>
                        </w:rPr>
                      </w:pPr>
                      <w:r w:rsidRPr="00491460">
                        <w:rPr>
                          <w:rFonts w:ascii="Times New Roman" w:eastAsia="ＭＳ ゴシック" w:hAnsi="Times New Roman" w:cs="Times New Roman"/>
                          <w:b/>
                          <w:color w:val="000000"/>
                          <w:w w:val="90"/>
                          <w:sz w:val="19"/>
                          <w:lang w:eastAsia="ja-JP"/>
                        </w:rPr>
                        <w:t>軟胚乳トウモロコシはウェットミリングに適合する顕著な特性を持つが、輸送中に破損や破砕を生じやすい。本研究では世界各地で生産され様々な胚乳硬度を有する</w:t>
                      </w:r>
                      <w:r>
                        <w:rPr>
                          <w:rFonts w:ascii="Times New Roman" w:eastAsia="ＭＳ ゴシック" w:hAnsi="Times New Roman" w:cs="Times New Roman"/>
                          <w:b/>
                          <w:color w:val="000000"/>
                          <w:w w:val="90"/>
                          <w:sz w:val="19"/>
                          <w:lang w:eastAsia="ja-JP"/>
                        </w:rPr>
                        <w:t>トウモロコシ</w:t>
                      </w:r>
                      <w:r w:rsidRPr="00491460">
                        <w:rPr>
                          <w:rFonts w:ascii="Times New Roman" w:eastAsia="ＭＳ ゴシック" w:hAnsi="Times New Roman" w:cs="Times New Roman"/>
                          <w:b/>
                          <w:color w:val="000000"/>
                          <w:w w:val="90"/>
                          <w:sz w:val="19"/>
                          <w:lang w:eastAsia="ja-JP"/>
                        </w:rPr>
                        <w:t>のサンプルの</w:t>
                      </w:r>
                      <w:r>
                        <w:rPr>
                          <w:rFonts w:ascii="Times New Roman" w:eastAsia="ＭＳ ゴシック" w:hAnsi="Times New Roman" w:cs="Times New Roman" w:hint="eastAsia"/>
                          <w:b/>
                          <w:color w:val="000000"/>
                          <w:w w:val="90"/>
                          <w:sz w:val="19"/>
                          <w:lang w:eastAsia="ja-JP"/>
                        </w:rPr>
                        <w:t>粉砕性を</w:t>
                      </w:r>
                      <w:r w:rsidRPr="00491460">
                        <w:rPr>
                          <w:rFonts w:ascii="Times New Roman" w:eastAsia="ＭＳ ゴシック" w:hAnsi="Times New Roman" w:cs="Times New Roman"/>
                          <w:b/>
                          <w:color w:val="000000"/>
                          <w:w w:val="90"/>
                          <w:sz w:val="19"/>
                          <w:lang w:eastAsia="ja-JP"/>
                        </w:rPr>
                        <w:t>比較し、この</w:t>
                      </w:r>
                      <w:r>
                        <w:rPr>
                          <w:rFonts w:ascii="Times New Roman" w:eastAsia="ＭＳ ゴシック" w:hAnsi="Times New Roman" w:cs="Times New Roman"/>
                          <w:b/>
                          <w:color w:val="000000"/>
                          <w:w w:val="90"/>
                          <w:sz w:val="19"/>
                          <w:lang w:eastAsia="ja-JP"/>
                        </w:rPr>
                        <w:t>粉砕性</w:t>
                      </w:r>
                      <w:r w:rsidRPr="00491460">
                        <w:rPr>
                          <w:rFonts w:ascii="Times New Roman" w:eastAsia="ＭＳ ゴシック" w:hAnsi="Times New Roman" w:cs="Times New Roman"/>
                          <w:b/>
                          <w:color w:val="000000"/>
                          <w:w w:val="90"/>
                          <w:sz w:val="19"/>
                          <w:lang w:eastAsia="ja-JP"/>
                        </w:rPr>
                        <w:t>がウェットミリング用途のトウモロコシ</w:t>
                      </w:r>
                      <w:r>
                        <w:rPr>
                          <w:rFonts w:ascii="Times New Roman" w:eastAsia="ＭＳ ゴシック" w:hAnsi="Times New Roman" w:cs="Times New Roman" w:hint="eastAsia"/>
                          <w:b/>
                          <w:color w:val="000000"/>
                          <w:w w:val="90"/>
                          <w:sz w:val="19"/>
                          <w:lang w:eastAsia="ja-JP"/>
                        </w:rPr>
                        <w:t>を</w:t>
                      </w:r>
                      <w:r w:rsidRPr="00491460">
                        <w:rPr>
                          <w:rFonts w:ascii="Times New Roman" w:eastAsia="ＭＳ ゴシック" w:hAnsi="Times New Roman" w:cs="Times New Roman"/>
                          <w:b/>
                          <w:color w:val="000000"/>
                          <w:w w:val="90"/>
                          <w:sz w:val="19"/>
                          <w:lang w:eastAsia="ja-JP"/>
                        </w:rPr>
                        <w:t>輸入</w:t>
                      </w:r>
                      <w:r>
                        <w:rPr>
                          <w:rFonts w:ascii="Times New Roman" w:eastAsia="ＭＳ ゴシック" w:hAnsi="Times New Roman" w:cs="Times New Roman" w:hint="eastAsia"/>
                          <w:b/>
                          <w:color w:val="000000"/>
                          <w:w w:val="90"/>
                          <w:sz w:val="19"/>
                          <w:lang w:eastAsia="ja-JP"/>
                        </w:rPr>
                        <w:t>する</w:t>
                      </w:r>
                      <w:r w:rsidRPr="00491460">
                        <w:rPr>
                          <w:rFonts w:ascii="Times New Roman" w:eastAsia="ＭＳ ゴシック" w:hAnsi="Times New Roman" w:cs="Times New Roman"/>
                          <w:b/>
                          <w:color w:val="000000"/>
                          <w:w w:val="90"/>
                          <w:sz w:val="19"/>
                          <w:lang w:eastAsia="ja-JP"/>
                        </w:rPr>
                        <w:t>業者に及ぼす経済的影響について考察する。軟胚乳</w:t>
                      </w:r>
                      <w:r>
                        <w:rPr>
                          <w:rFonts w:ascii="Times New Roman" w:eastAsia="ＭＳ ゴシック" w:hAnsi="Times New Roman" w:cs="Times New Roman" w:hint="eastAsia"/>
                          <w:b/>
                          <w:color w:val="000000"/>
                          <w:w w:val="90"/>
                          <w:sz w:val="19"/>
                          <w:lang w:eastAsia="ja-JP"/>
                        </w:rPr>
                        <w:t>の</w:t>
                      </w:r>
                      <w:r w:rsidRPr="00491460">
                        <w:rPr>
                          <w:rFonts w:ascii="Times New Roman" w:eastAsia="ＭＳ ゴシック" w:hAnsi="Times New Roman" w:cs="Times New Roman"/>
                          <w:b/>
                          <w:color w:val="000000"/>
                          <w:w w:val="90"/>
                          <w:sz w:val="19"/>
                          <w:lang w:eastAsia="ja-JP"/>
                        </w:rPr>
                        <w:t>米国産</w:t>
                      </w:r>
                      <w:r>
                        <w:rPr>
                          <w:rFonts w:ascii="Times New Roman" w:eastAsia="ＭＳ ゴシック" w:hAnsi="Times New Roman" w:cs="Times New Roman"/>
                          <w:b/>
                          <w:color w:val="000000"/>
                          <w:w w:val="90"/>
                          <w:sz w:val="19"/>
                          <w:lang w:eastAsia="ja-JP"/>
                        </w:rPr>
                        <w:t>トウモロコシ</w:t>
                      </w:r>
                      <w:r w:rsidRPr="00491460">
                        <w:rPr>
                          <w:rFonts w:ascii="Times New Roman" w:eastAsia="ＭＳ ゴシック" w:hAnsi="Times New Roman" w:cs="Times New Roman"/>
                          <w:b/>
                          <w:color w:val="000000"/>
                          <w:w w:val="90"/>
                          <w:sz w:val="19"/>
                          <w:lang w:eastAsia="ja-JP"/>
                        </w:rPr>
                        <w:t>の破損粒</w:t>
                      </w:r>
                      <w:r>
                        <w:rPr>
                          <w:rFonts w:ascii="Times New Roman" w:eastAsia="ＭＳ ゴシック" w:hAnsi="Times New Roman" w:cs="Times New Roman" w:hint="eastAsia"/>
                          <w:b/>
                          <w:color w:val="000000"/>
                          <w:w w:val="90"/>
                          <w:sz w:val="19"/>
                          <w:lang w:eastAsia="ja-JP"/>
                        </w:rPr>
                        <w:t>&amp;</w:t>
                      </w:r>
                      <w:r>
                        <w:rPr>
                          <w:rFonts w:ascii="Times New Roman" w:eastAsia="ＭＳ ゴシック" w:hAnsi="Times New Roman" w:cs="Times New Roman"/>
                          <w:b/>
                          <w:color w:val="000000"/>
                          <w:w w:val="90"/>
                          <w:sz w:val="19"/>
                          <w:lang w:eastAsia="ja-JP"/>
                        </w:rPr>
                        <w:t>異物</w:t>
                      </w:r>
                      <w:r w:rsidRPr="00491460">
                        <w:rPr>
                          <w:rFonts w:ascii="Times New Roman" w:eastAsia="ＭＳ ゴシック" w:hAnsi="Times New Roman" w:cs="Times New Roman"/>
                          <w:b/>
                          <w:color w:val="000000"/>
                          <w:w w:val="90"/>
                          <w:sz w:val="19"/>
                          <w:lang w:eastAsia="ja-JP"/>
                        </w:rPr>
                        <w:t xml:space="preserve"> </w:t>
                      </w:r>
                      <w:r>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BCFM</w:t>
                      </w:r>
                      <w:r>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 xml:space="preserve"> </w:t>
                      </w:r>
                      <w:r w:rsidRPr="00491460">
                        <w:rPr>
                          <w:rFonts w:ascii="Times New Roman" w:eastAsia="ＭＳ ゴシック" w:hAnsi="Times New Roman" w:cs="Times New Roman"/>
                          <w:b/>
                          <w:color w:val="000000"/>
                          <w:w w:val="90"/>
                          <w:sz w:val="19"/>
                          <w:lang w:eastAsia="ja-JP"/>
                        </w:rPr>
                        <w:t>は</w:t>
                      </w:r>
                      <w:r w:rsidRPr="00491460">
                        <w:rPr>
                          <w:rFonts w:ascii="Times New Roman" w:eastAsia="ＭＳ ゴシック" w:hAnsi="Times New Roman" w:cs="Times New Roman"/>
                          <w:b/>
                          <w:color w:val="000000"/>
                          <w:w w:val="90"/>
                          <w:sz w:val="19"/>
                          <w:lang w:eastAsia="ja-JP"/>
                        </w:rPr>
                        <w:t>1.13%</w:t>
                      </w:r>
                      <w:r w:rsidRPr="00491460">
                        <w:rPr>
                          <w:rFonts w:ascii="Times New Roman" w:eastAsia="ＭＳ ゴシック" w:hAnsi="Times New Roman" w:cs="Times New Roman"/>
                          <w:b/>
                          <w:color w:val="000000"/>
                          <w:w w:val="90"/>
                          <w:sz w:val="19"/>
                          <w:lang w:eastAsia="ja-JP"/>
                        </w:rPr>
                        <w:t>から</w:t>
                      </w:r>
                      <w:r w:rsidRPr="00491460">
                        <w:rPr>
                          <w:rFonts w:ascii="Times New Roman" w:eastAsia="ＭＳ ゴシック" w:hAnsi="Times New Roman" w:cs="Times New Roman"/>
                          <w:b/>
                          <w:color w:val="000000"/>
                          <w:w w:val="90"/>
                          <w:sz w:val="19"/>
                          <w:lang w:eastAsia="ja-JP"/>
                        </w:rPr>
                        <w:t xml:space="preserve"> 5.57%</w:t>
                      </w:r>
                      <w:r w:rsidRPr="00491460">
                        <w:rPr>
                          <w:rFonts w:ascii="Times New Roman" w:eastAsia="ＭＳ ゴシック" w:hAnsi="Times New Roman" w:cs="Times New Roman"/>
                          <w:b/>
                          <w:color w:val="000000"/>
                          <w:w w:val="90"/>
                          <w:sz w:val="19"/>
                          <w:lang w:eastAsia="ja-JP"/>
                        </w:rPr>
                        <w:t>の範囲で、他の地域から同</w:t>
                      </w:r>
                      <w:r>
                        <w:rPr>
                          <w:rFonts w:ascii="Times New Roman" w:eastAsia="ＭＳ ゴシック" w:hAnsi="Times New Roman" w:cs="Times New Roman" w:hint="eastAsia"/>
                          <w:b/>
                          <w:color w:val="000000"/>
                          <w:w w:val="90"/>
                          <w:sz w:val="19"/>
                          <w:lang w:eastAsia="ja-JP"/>
                        </w:rPr>
                        <w:t>じ</w:t>
                      </w:r>
                      <w:r w:rsidRPr="00491460">
                        <w:rPr>
                          <w:rFonts w:ascii="Times New Roman" w:eastAsia="ＭＳ ゴシック" w:hAnsi="Times New Roman" w:cs="Times New Roman"/>
                          <w:b/>
                          <w:color w:val="000000"/>
                          <w:w w:val="90"/>
                          <w:sz w:val="19"/>
                          <w:lang w:eastAsia="ja-JP"/>
                        </w:rPr>
                        <w:t>国</w:t>
                      </w:r>
                      <w:r>
                        <w:rPr>
                          <w:rFonts w:ascii="Times New Roman" w:eastAsia="ＭＳ ゴシック" w:hAnsi="Times New Roman" w:cs="Times New Roman" w:hint="eastAsia"/>
                          <w:b/>
                          <w:color w:val="000000"/>
                          <w:w w:val="90"/>
                          <w:sz w:val="19"/>
                          <w:lang w:eastAsia="ja-JP"/>
                        </w:rPr>
                        <w:t>に</w:t>
                      </w:r>
                      <w:r w:rsidRPr="00491460">
                        <w:rPr>
                          <w:rFonts w:ascii="Times New Roman" w:eastAsia="ＭＳ ゴシック" w:hAnsi="Times New Roman" w:cs="Times New Roman"/>
                          <w:b/>
                          <w:color w:val="000000"/>
                          <w:w w:val="90"/>
                          <w:sz w:val="19"/>
                          <w:lang w:eastAsia="ja-JP"/>
                        </w:rPr>
                        <w:t>輸出される</w:t>
                      </w:r>
                      <w:r>
                        <w:rPr>
                          <w:rFonts w:ascii="Times New Roman" w:eastAsia="ＭＳ ゴシック" w:hAnsi="Times New Roman" w:cs="Times New Roman"/>
                          <w:b/>
                          <w:color w:val="000000"/>
                          <w:w w:val="90"/>
                          <w:sz w:val="19"/>
                          <w:lang w:eastAsia="ja-JP"/>
                        </w:rPr>
                        <w:t>トウモロコシ</w:t>
                      </w:r>
                      <w:r w:rsidRPr="00491460">
                        <w:rPr>
                          <w:rFonts w:ascii="Times New Roman" w:eastAsia="ＭＳ ゴシック" w:hAnsi="Times New Roman" w:cs="Times New Roman"/>
                          <w:b/>
                          <w:color w:val="000000"/>
                          <w:w w:val="90"/>
                          <w:sz w:val="19"/>
                          <w:lang w:eastAsia="ja-JP"/>
                        </w:rPr>
                        <w:t>の値を上回る。世界の様々な市場に輸出される米国産トウモロコシのデンプン収率は他の地域から同</w:t>
                      </w:r>
                      <w:r>
                        <w:rPr>
                          <w:rFonts w:ascii="Times New Roman" w:eastAsia="ＭＳ ゴシック" w:hAnsi="Times New Roman" w:cs="Times New Roman" w:hint="eastAsia"/>
                          <w:b/>
                          <w:color w:val="000000"/>
                          <w:w w:val="90"/>
                          <w:sz w:val="19"/>
                          <w:lang w:eastAsia="ja-JP"/>
                        </w:rPr>
                        <w:t>じ</w:t>
                      </w:r>
                      <w:r w:rsidRPr="00491460">
                        <w:rPr>
                          <w:rFonts w:ascii="Times New Roman" w:eastAsia="ＭＳ ゴシック" w:hAnsi="Times New Roman" w:cs="Times New Roman"/>
                          <w:b/>
                          <w:color w:val="000000"/>
                          <w:w w:val="90"/>
                          <w:sz w:val="19"/>
                          <w:lang w:eastAsia="ja-JP"/>
                        </w:rPr>
                        <w:t>市場に輸出されるトウモロコシの</w:t>
                      </w:r>
                      <w:r>
                        <w:rPr>
                          <w:rFonts w:ascii="Times New Roman" w:eastAsia="ＭＳ ゴシック" w:hAnsi="Times New Roman" w:cs="Times New Roman" w:hint="eastAsia"/>
                          <w:b/>
                          <w:color w:val="000000"/>
                          <w:w w:val="90"/>
                          <w:sz w:val="19"/>
                          <w:lang w:eastAsia="ja-JP"/>
                        </w:rPr>
                        <w:t>デンプン</w:t>
                      </w:r>
                      <w:r w:rsidRPr="00491460">
                        <w:rPr>
                          <w:rFonts w:ascii="Times New Roman" w:eastAsia="ＭＳ ゴシック" w:hAnsi="Times New Roman" w:cs="Times New Roman"/>
                          <w:b/>
                          <w:color w:val="000000"/>
                          <w:w w:val="90"/>
                          <w:sz w:val="19"/>
                          <w:lang w:eastAsia="ja-JP"/>
                        </w:rPr>
                        <w:t>収率よりも</w:t>
                      </w:r>
                      <w:r w:rsidRPr="00491460">
                        <w:rPr>
                          <w:rFonts w:ascii="Times New Roman" w:eastAsia="ＭＳ ゴシック" w:hAnsi="Times New Roman" w:cs="Times New Roman"/>
                          <w:b/>
                          <w:color w:val="000000"/>
                          <w:w w:val="90"/>
                          <w:sz w:val="19"/>
                          <w:lang w:eastAsia="ja-JP"/>
                        </w:rPr>
                        <w:t>5</w:t>
                      </w:r>
                      <w:r w:rsidRPr="00491460">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8%</w:t>
                      </w:r>
                      <w:r w:rsidRPr="00491460">
                        <w:rPr>
                          <w:rFonts w:ascii="Times New Roman" w:eastAsia="ＭＳ ゴシック" w:hAnsi="Times New Roman" w:cs="Times New Roman"/>
                          <w:b/>
                          <w:color w:val="000000"/>
                          <w:w w:val="90"/>
                          <w:sz w:val="19"/>
                          <w:lang w:eastAsia="ja-JP"/>
                        </w:rPr>
                        <w:t>高い。米国産トウモロコシのデンプンの過剰分は</w:t>
                      </w:r>
                      <w:r>
                        <w:rPr>
                          <w:rFonts w:ascii="Times New Roman" w:eastAsia="ＭＳ ゴシック" w:hAnsi="Times New Roman" w:cs="Times New Roman" w:hint="eastAsia"/>
                          <w:b/>
                          <w:color w:val="000000"/>
                          <w:w w:val="90"/>
                          <w:sz w:val="19"/>
                          <w:lang w:eastAsia="ja-JP"/>
                        </w:rPr>
                        <w:t>、</w:t>
                      </w:r>
                      <w:r w:rsidRPr="00491460">
                        <w:rPr>
                          <w:rFonts w:ascii="Times New Roman" w:eastAsia="ＭＳ ゴシック" w:hAnsi="Times New Roman" w:cs="Times New Roman"/>
                          <w:b/>
                          <w:color w:val="000000"/>
                          <w:w w:val="90"/>
                          <w:sz w:val="19"/>
                          <w:lang w:eastAsia="ja-JP"/>
                        </w:rPr>
                        <w:t>日産</w:t>
                      </w:r>
                      <w:r w:rsidRPr="00491460">
                        <w:rPr>
                          <w:rFonts w:ascii="Times New Roman" w:eastAsia="ＭＳ ゴシック" w:hAnsi="Times New Roman" w:cs="Times New Roman"/>
                          <w:b/>
                          <w:color w:val="000000"/>
                          <w:w w:val="90"/>
                          <w:sz w:val="19"/>
                          <w:lang w:eastAsia="ja-JP"/>
                        </w:rPr>
                        <w:t>2</w:t>
                      </w:r>
                      <w:r>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540MT</w:t>
                      </w:r>
                      <w:r w:rsidRPr="00491460">
                        <w:rPr>
                          <w:rFonts w:ascii="Times New Roman" w:eastAsia="ＭＳ ゴシック" w:hAnsi="Times New Roman" w:cs="Times New Roman"/>
                          <w:color w:val="231F20"/>
                          <w:w w:val="90"/>
                          <w:position w:val="7"/>
                          <w:sz w:val="13"/>
                          <w:lang w:eastAsia="ja-JP"/>
                        </w:rPr>
                        <w:t>−</w:t>
                      </w:r>
                      <w:r w:rsidRPr="00491460">
                        <w:rPr>
                          <w:rFonts w:ascii="Times New Roman" w:eastAsia="ＭＳ ゴシック" w:hAnsi="Times New Roman" w:cs="Times New Roman"/>
                          <w:b/>
                          <w:color w:val="231F20"/>
                          <w:w w:val="90"/>
                          <w:position w:val="7"/>
                          <w:sz w:val="13"/>
                          <w:lang w:eastAsia="ja-JP"/>
                        </w:rPr>
                        <w:t>1</w:t>
                      </w:r>
                      <w:r w:rsidRPr="00491460">
                        <w:rPr>
                          <w:rFonts w:ascii="Times New Roman" w:eastAsia="ＭＳ ゴシック" w:hAnsi="Times New Roman" w:cs="Times New Roman"/>
                          <w:b/>
                          <w:color w:val="000000"/>
                          <w:w w:val="90"/>
                          <w:sz w:val="19"/>
                          <w:lang w:eastAsia="ja-JP"/>
                        </w:rPr>
                        <w:t>のウェットミリングプラントにとって</w:t>
                      </w:r>
                      <w:r>
                        <w:rPr>
                          <w:rFonts w:ascii="Times New Roman" w:eastAsia="ＭＳ ゴシック" w:hAnsi="Times New Roman" w:cs="Times New Roman" w:hint="eastAsia"/>
                          <w:b/>
                          <w:color w:val="000000"/>
                          <w:w w:val="90"/>
                          <w:sz w:val="19"/>
                          <w:lang w:eastAsia="ja-JP"/>
                        </w:rPr>
                        <w:t>、</w:t>
                      </w:r>
                      <w:r w:rsidRPr="00491460">
                        <w:rPr>
                          <w:rFonts w:ascii="Times New Roman" w:eastAsia="ＭＳ ゴシック" w:hAnsi="Times New Roman" w:cs="Times New Roman"/>
                          <w:b/>
                          <w:color w:val="000000"/>
                          <w:w w:val="90"/>
                          <w:sz w:val="19"/>
                          <w:lang w:eastAsia="ja-JP"/>
                        </w:rPr>
                        <w:t>そのまま年</w:t>
                      </w:r>
                      <w:r>
                        <w:rPr>
                          <w:rFonts w:ascii="Times New Roman" w:eastAsia="ＭＳ ゴシック" w:hAnsi="Times New Roman" w:cs="Times New Roman"/>
                          <w:b/>
                          <w:color w:val="000000"/>
                          <w:w w:val="90"/>
                          <w:sz w:val="19"/>
                          <w:lang w:eastAsia="ja-JP"/>
                        </w:rPr>
                        <w:t>8</w:t>
                      </w:r>
                      <w:r w:rsidRPr="00491460">
                        <w:rPr>
                          <w:rFonts w:ascii="Times New Roman" w:eastAsia="ＭＳ ゴシック" w:hAnsi="Times New Roman" w:cs="Times New Roman"/>
                          <w:b/>
                          <w:color w:val="000000"/>
                          <w:w w:val="90"/>
                          <w:sz w:val="19"/>
                          <w:lang w:eastAsia="ja-JP"/>
                        </w:rPr>
                        <w:t>13</w:t>
                      </w:r>
                      <w:r w:rsidRPr="00491460">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1</w:t>
                      </w:r>
                      <w:r>
                        <w:rPr>
                          <w:rFonts w:ascii="Times New Roman" w:eastAsia="ＭＳ ゴシック" w:hAnsi="Times New Roman" w:cs="Times New Roman"/>
                          <w:b/>
                          <w:color w:val="000000"/>
                          <w:w w:val="90"/>
                          <w:sz w:val="19"/>
                          <w:lang w:eastAsia="ja-JP"/>
                        </w:rPr>
                        <w:t>,</w:t>
                      </w:r>
                      <w:r w:rsidRPr="00491460">
                        <w:rPr>
                          <w:rFonts w:ascii="Times New Roman" w:eastAsia="ＭＳ ゴシック" w:hAnsi="Times New Roman" w:cs="Times New Roman"/>
                          <w:b/>
                          <w:color w:val="000000"/>
                          <w:w w:val="90"/>
                          <w:sz w:val="19"/>
                          <w:lang w:eastAsia="ja-JP"/>
                        </w:rPr>
                        <w:t>3</w:t>
                      </w:r>
                      <w:r>
                        <w:rPr>
                          <w:rFonts w:ascii="Times New Roman" w:eastAsia="ＭＳ ゴシック" w:hAnsi="Times New Roman" w:cs="Times New Roman"/>
                          <w:b/>
                          <w:color w:val="000000"/>
                          <w:w w:val="90"/>
                          <w:sz w:val="19"/>
                          <w:lang w:eastAsia="ja-JP"/>
                        </w:rPr>
                        <w:t>00</w:t>
                      </w:r>
                      <w:r w:rsidRPr="00491460">
                        <w:rPr>
                          <w:rFonts w:ascii="Times New Roman" w:eastAsia="ＭＳ ゴシック" w:hAnsi="Times New Roman" w:cs="Times New Roman"/>
                          <w:b/>
                          <w:color w:val="000000"/>
                          <w:w w:val="90"/>
                          <w:sz w:val="19"/>
                          <w:lang w:eastAsia="ja-JP"/>
                        </w:rPr>
                        <w:t>万</w:t>
                      </w:r>
                      <w:r w:rsidRPr="00491460">
                        <w:rPr>
                          <w:rFonts w:ascii="Times New Roman" w:eastAsia="ＭＳ ゴシック" w:hAnsi="Times New Roman" w:cs="Times New Roman"/>
                          <w:b/>
                          <w:color w:val="000000"/>
                          <w:w w:val="90"/>
                          <w:sz w:val="19"/>
                          <w:lang w:eastAsia="ja-JP"/>
                        </w:rPr>
                        <w:t>US</w:t>
                      </w:r>
                      <w:r>
                        <w:rPr>
                          <w:rFonts w:ascii="Times New Roman" w:eastAsia="ＭＳ ゴシック" w:hAnsi="Times New Roman" w:cs="Times New Roman" w:hint="eastAsia"/>
                          <w:b/>
                          <w:color w:val="000000"/>
                          <w:w w:val="90"/>
                          <w:sz w:val="19"/>
                          <w:lang w:eastAsia="ja-JP"/>
                        </w:rPr>
                        <w:t>ドル</w:t>
                      </w:r>
                      <w:r w:rsidRPr="00491460">
                        <w:rPr>
                          <w:rFonts w:ascii="Times New Roman" w:eastAsia="ＭＳ ゴシック" w:hAnsi="Times New Roman" w:cs="Times New Roman"/>
                          <w:b/>
                          <w:color w:val="000000"/>
                          <w:w w:val="90"/>
                          <w:sz w:val="19"/>
                          <w:lang w:eastAsia="ja-JP"/>
                        </w:rPr>
                        <w:t>の追加収入となることを意味する。したがって、破損率が高いにもかかわらず、軟胚乳を有する米国産</w:t>
                      </w:r>
                      <w:r>
                        <w:rPr>
                          <w:rFonts w:ascii="Times New Roman" w:eastAsia="ＭＳ ゴシック" w:hAnsi="Times New Roman" w:cs="Times New Roman"/>
                          <w:b/>
                          <w:color w:val="000000"/>
                          <w:w w:val="90"/>
                          <w:sz w:val="19"/>
                          <w:lang w:eastAsia="ja-JP"/>
                        </w:rPr>
                        <w:t>トウモロコシ</w:t>
                      </w:r>
                      <w:r w:rsidRPr="00491460">
                        <w:rPr>
                          <w:rFonts w:ascii="Times New Roman" w:eastAsia="ＭＳ ゴシック" w:hAnsi="Times New Roman" w:cs="Times New Roman"/>
                          <w:b/>
                          <w:color w:val="000000"/>
                          <w:w w:val="90"/>
                          <w:sz w:val="19"/>
                          <w:lang w:eastAsia="ja-JP"/>
                        </w:rPr>
                        <w:t>は、比較的</w:t>
                      </w:r>
                      <w:r w:rsidRPr="00491460">
                        <w:rPr>
                          <w:rFonts w:ascii="Times New Roman" w:eastAsia="ＭＳ ゴシック" w:hAnsi="Times New Roman" w:cs="Times New Roman"/>
                          <w:b/>
                          <w:color w:val="000000"/>
                          <w:w w:val="90"/>
                          <w:sz w:val="19"/>
                          <w:lang w:eastAsia="ja-JP"/>
                        </w:rPr>
                        <w:t>BCFM</w:t>
                      </w:r>
                      <w:r w:rsidRPr="00491460">
                        <w:rPr>
                          <w:rFonts w:ascii="Times New Roman" w:eastAsia="ＭＳ ゴシック" w:hAnsi="Times New Roman" w:cs="Times New Roman"/>
                          <w:b/>
                          <w:color w:val="000000"/>
                          <w:w w:val="90"/>
                          <w:sz w:val="19"/>
                          <w:lang w:eastAsia="ja-JP"/>
                        </w:rPr>
                        <w:t>の値が低い世界の他の地域の硬胚乳トウモロコシを上回る優れた</w:t>
                      </w:r>
                      <w:r>
                        <w:rPr>
                          <w:rFonts w:ascii="Times New Roman" w:eastAsia="ＭＳ ゴシック" w:hAnsi="Times New Roman" w:cs="Times New Roman"/>
                          <w:b/>
                          <w:color w:val="000000"/>
                          <w:w w:val="90"/>
                          <w:sz w:val="19"/>
                          <w:lang w:eastAsia="ja-JP"/>
                        </w:rPr>
                        <w:t>粉砕性</w:t>
                      </w:r>
                      <w:r w:rsidRPr="00491460">
                        <w:rPr>
                          <w:rFonts w:ascii="Times New Roman" w:eastAsia="ＭＳ ゴシック" w:hAnsi="Times New Roman" w:cs="Times New Roman"/>
                          <w:b/>
                          <w:color w:val="000000"/>
                          <w:w w:val="90"/>
                          <w:sz w:val="19"/>
                          <w:lang w:eastAsia="ja-JP"/>
                        </w:rPr>
                        <w:t>と高いデンプン収率をもたらすと結論づけることができる。最初</w:t>
                      </w:r>
                      <w:r>
                        <w:rPr>
                          <w:rFonts w:ascii="Times New Roman" w:eastAsia="ＭＳ ゴシック" w:hAnsi="Times New Roman" w:cs="Times New Roman" w:hint="eastAsia"/>
                          <w:b/>
                          <w:color w:val="000000"/>
                          <w:w w:val="90"/>
                          <w:sz w:val="19"/>
                          <w:lang w:eastAsia="ja-JP"/>
                        </w:rPr>
                        <w:t>の</w:t>
                      </w:r>
                      <w:r w:rsidRPr="00491460">
                        <w:rPr>
                          <w:rFonts w:ascii="Times New Roman" w:eastAsia="ＭＳ ゴシック" w:hAnsi="Times New Roman" w:cs="Times New Roman"/>
                          <w:b/>
                          <w:color w:val="000000"/>
                          <w:w w:val="90"/>
                          <w:sz w:val="19"/>
                          <w:lang w:eastAsia="ja-JP"/>
                        </w:rPr>
                        <w:t>クリーニング工程後</w:t>
                      </w:r>
                      <w:r>
                        <w:rPr>
                          <w:rFonts w:ascii="Times New Roman" w:eastAsia="ＭＳ ゴシック" w:hAnsi="Times New Roman" w:cs="Times New Roman" w:hint="eastAsia"/>
                          <w:b/>
                          <w:color w:val="000000"/>
                          <w:w w:val="90"/>
                          <w:sz w:val="19"/>
                          <w:lang w:eastAsia="ja-JP"/>
                        </w:rPr>
                        <w:t>、</w:t>
                      </w:r>
                      <w:r w:rsidRPr="00491460">
                        <w:rPr>
                          <w:rFonts w:ascii="Times New Roman" w:eastAsia="ＭＳ ゴシック" w:hAnsi="Times New Roman" w:cs="Times New Roman"/>
                          <w:b/>
                          <w:color w:val="000000"/>
                          <w:w w:val="90"/>
                          <w:sz w:val="19"/>
                          <w:lang w:eastAsia="ja-JP"/>
                        </w:rPr>
                        <w:t>破損粒を分離して処理するために用いることのできる技術が存在する。</w:t>
                      </w:r>
                    </w:p>
                  </w:txbxContent>
                </v:textbox>
                <w10:wrap anchorx="margin"/>
              </v:shape>
            </w:pict>
          </mc:Fallback>
        </mc:AlternateContent>
      </w:r>
    </w:p>
    <w:p w14:paraId="5B54D80B" w14:textId="77777777" w:rsidR="005C47DC" w:rsidRPr="00BD01A3" w:rsidRDefault="005C47DC">
      <w:pPr>
        <w:pStyle w:val="a3"/>
        <w:rPr>
          <w:rFonts w:ascii="Times New Roman" w:eastAsia="ＭＳ ゴシック" w:hAnsi="Times New Roman" w:cs="Times New Roman"/>
          <w:i/>
          <w:sz w:val="26"/>
        </w:rPr>
      </w:pPr>
    </w:p>
    <w:p w14:paraId="03824106" w14:textId="77777777" w:rsidR="005C47DC" w:rsidRPr="00BD01A3" w:rsidRDefault="005C47DC">
      <w:pPr>
        <w:pStyle w:val="a3"/>
        <w:rPr>
          <w:rFonts w:ascii="Times New Roman" w:eastAsia="ＭＳ ゴシック" w:hAnsi="Times New Roman" w:cs="Times New Roman"/>
          <w:i/>
          <w:sz w:val="26"/>
        </w:rPr>
      </w:pPr>
    </w:p>
    <w:p w14:paraId="5EE63301" w14:textId="77777777" w:rsidR="005C47DC" w:rsidRPr="00BD01A3" w:rsidRDefault="005C47DC">
      <w:pPr>
        <w:pStyle w:val="a3"/>
        <w:rPr>
          <w:rFonts w:ascii="Times New Roman" w:eastAsia="ＭＳ ゴシック" w:hAnsi="Times New Roman" w:cs="Times New Roman"/>
          <w:i/>
          <w:sz w:val="26"/>
        </w:rPr>
      </w:pPr>
    </w:p>
    <w:p w14:paraId="5FCE0C16" w14:textId="04C2D1C2" w:rsidR="005C47DC" w:rsidRPr="00BD01A3" w:rsidRDefault="005C47DC">
      <w:pPr>
        <w:pStyle w:val="a3"/>
        <w:rPr>
          <w:rFonts w:ascii="Times New Roman" w:eastAsia="ＭＳ ゴシック" w:hAnsi="Times New Roman" w:cs="Times New Roman"/>
          <w:i/>
          <w:sz w:val="26"/>
        </w:rPr>
      </w:pPr>
    </w:p>
    <w:p w14:paraId="19AF0215" w14:textId="4DC8DE5E" w:rsidR="00E81038" w:rsidRPr="00BD01A3" w:rsidRDefault="00E81038">
      <w:pPr>
        <w:pStyle w:val="a3"/>
        <w:rPr>
          <w:rFonts w:ascii="Times New Roman" w:eastAsia="ＭＳ ゴシック" w:hAnsi="Times New Roman" w:cs="Times New Roman"/>
          <w:i/>
          <w:sz w:val="26"/>
        </w:rPr>
      </w:pPr>
    </w:p>
    <w:p w14:paraId="69EF9833" w14:textId="181715CF" w:rsidR="00E81038" w:rsidRPr="00BD01A3" w:rsidRDefault="00E81038">
      <w:pPr>
        <w:pStyle w:val="a3"/>
        <w:rPr>
          <w:rFonts w:ascii="Times New Roman" w:eastAsia="ＭＳ ゴシック" w:hAnsi="Times New Roman" w:cs="Times New Roman"/>
          <w:i/>
          <w:sz w:val="26"/>
        </w:rPr>
      </w:pPr>
    </w:p>
    <w:p w14:paraId="27AEBBB0" w14:textId="62586CFB" w:rsidR="00E81038" w:rsidRPr="00BD01A3" w:rsidRDefault="00E81038">
      <w:pPr>
        <w:pStyle w:val="a3"/>
        <w:rPr>
          <w:rFonts w:ascii="Times New Roman" w:eastAsia="ＭＳ ゴシック" w:hAnsi="Times New Roman" w:cs="Times New Roman"/>
          <w:i/>
          <w:sz w:val="26"/>
        </w:rPr>
      </w:pPr>
    </w:p>
    <w:p w14:paraId="75631CA3" w14:textId="77777777" w:rsidR="00E81038" w:rsidRPr="00BD01A3" w:rsidRDefault="00E81038">
      <w:pPr>
        <w:pStyle w:val="a3"/>
        <w:rPr>
          <w:rFonts w:ascii="Times New Roman" w:eastAsia="ＭＳ ゴシック" w:hAnsi="Times New Roman" w:cs="Times New Roman"/>
          <w:i/>
          <w:sz w:val="26"/>
        </w:rPr>
      </w:pPr>
    </w:p>
    <w:p w14:paraId="764E80EA" w14:textId="77777777" w:rsidR="00E81038" w:rsidRPr="00BD01A3" w:rsidRDefault="00E81038">
      <w:pPr>
        <w:pStyle w:val="a3"/>
        <w:rPr>
          <w:rFonts w:ascii="Times New Roman" w:eastAsia="ＭＳ ゴシック" w:hAnsi="Times New Roman" w:cs="Times New Roman"/>
          <w:i/>
          <w:sz w:val="26"/>
        </w:rPr>
      </w:pPr>
    </w:p>
    <w:p w14:paraId="3CB479D5" w14:textId="77777777" w:rsidR="00E81038" w:rsidRPr="00BD01A3" w:rsidRDefault="00E81038">
      <w:pPr>
        <w:pStyle w:val="a3"/>
        <w:rPr>
          <w:rFonts w:ascii="Times New Roman" w:eastAsia="ＭＳ ゴシック" w:hAnsi="Times New Roman" w:cs="Times New Roman"/>
          <w:i/>
          <w:sz w:val="26"/>
        </w:rPr>
      </w:pPr>
    </w:p>
    <w:p w14:paraId="72B2BEB6" w14:textId="77777777" w:rsidR="00E81038" w:rsidRPr="00BD01A3" w:rsidRDefault="00E81038">
      <w:pPr>
        <w:pStyle w:val="a3"/>
        <w:rPr>
          <w:rFonts w:ascii="Times New Roman" w:eastAsia="ＭＳ ゴシック" w:hAnsi="Times New Roman" w:cs="Times New Roman"/>
          <w:i/>
          <w:sz w:val="26"/>
        </w:rPr>
      </w:pPr>
    </w:p>
    <w:p w14:paraId="4E4B4041" w14:textId="77777777" w:rsidR="00E81038" w:rsidRPr="00BD01A3" w:rsidRDefault="00E81038">
      <w:pPr>
        <w:pStyle w:val="a3"/>
        <w:rPr>
          <w:rFonts w:ascii="Times New Roman" w:eastAsia="ＭＳ ゴシック" w:hAnsi="Times New Roman" w:cs="Times New Roman"/>
          <w:i/>
          <w:sz w:val="26"/>
        </w:rPr>
      </w:pPr>
    </w:p>
    <w:p w14:paraId="0EF87DD3" w14:textId="77777777" w:rsidR="00E81038" w:rsidRPr="00BD01A3" w:rsidRDefault="00E81038">
      <w:pPr>
        <w:pStyle w:val="a3"/>
        <w:rPr>
          <w:rFonts w:ascii="Times New Roman" w:eastAsia="ＭＳ ゴシック" w:hAnsi="Times New Roman" w:cs="Times New Roman"/>
          <w:i/>
          <w:sz w:val="26"/>
        </w:rPr>
      </w:pPr>
    </w:p>
    <w:p w14:paraId="6DFFC863" w14:textId="77777777" w:rsidR="00E81038" w:rsidRPr="00BD01A3" w:rsidRDefault="00E81038">
      <w:pPr>
        <w:pStyle w:val="a3"/>
        <w:spacing w:before="3"/>
        <w:rPr>
          <w:rFonts w:ascii="Times New Roman" w:eastAsia="ＭＳ ゴシック" w:hAnsi="Times New Roman" w:cs="Times New Roman"/>
          <w:i/>
          <w:sz w:val="38"/>
        </w:rPr>
      </w:pPr>
    </w:p>
    <w:p w14:paraId="08B77BC6" w14:textId="3126C884" w:rsidR="00E81038" w:rsidRPr="00BD01A3" w:rsidRDefault="006E2090">
      <w:pPr>
        <w:pStyle w:val="1"/>
        <w:numPr>
          <w:ilvl w:val="0"/>
          <w:numId w:val="2"/>
        </w:numPr>
        <w:tabs>
          <w:tab w:val="left" w:pos="524"/>
        </w:tabs>
        <w:ind w:left="524" w:hanging="228"/>
        <w:rPr>
          <w:rFonts w:ascii="Times New Roman" w:eastAsia="ＭＳ ゴシック" w:hAnsi="Times New Roman" w:cs="Times New Roman"/>
        </w:rPr>
      </w:pPr>
      <w:r w:rsidRPr="00BD01A3">
        <w:rPr>
          <w:rFonts w:ascii="Times New Roman" w:eastAsia="ＭＳ ゴシック" w:hAnsi="Times New Roman" w:cs="Times New Roman"/>
          <w:spacing w:val="-2"/>
          <w:lang w:eastAsia="ja-JP"/>
        </w:rPr>
        <w:t>緒言</w:t>
      </w:r>
    </w:p>
    <w:p w14:paraId="6E909295" w14:textId="446BEA26" w:rsidR="00800A01" w:rsidRPr="00BD01A3" w:rsidRDefault="006E2090" w:rsidP="00800A01">
      <w:pPr>
        <w:pStyle w:val="a3"/>
        <w:spacing w:before="136" w:line="249" w:lineRule="auto"/>
        <w:ind w:left="296"/>
        <w:jc w:val="both"/>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一般に、トウモロコシ</w:t>
      </w:r>
      <w:r w:rsidR="007C3A50" w:rsidRPr="00BD01A3">
        <w:rPr>
          <w:rFonts w:ascii="Times New Roman" w:eastAsia="ＭＳ ゴシック" w:hAnsi="Times New Roman" w:cs="Times New Roman"/>
          <w:lang w:eastAsia="ja-JP"/>
        </w:rPr>
        <w:t>穀</w:t>
      </w:r>
      <w:r w:rsidR="00D1655F" w:rsidRPr="00BD01A3">
        <w:rPr>
          <w:rFonts w:ascii="Times New Roman" w:eastAsia="ＭＳ ゴシック" w:hAnsi="Times New Roman" w:cs="Times New Roman"/>
          <w:lang w:eastAsia="ja-JP"/>
        </w:rPr>
        <w:t>粒</w:t>
      </w:r>
      <w:r w:rsidR="00866816">
        <w:rPr>
          <w:rFonts w:ascii="Times New Roman" w:eastAsia="ＭＳ ゴシック" w:hAnsi="Times New Roman" w:cs="Times New Roman"/>
          <w:lang w:eastAsia="ja-JP"/>
        </w:rPr>
        <w:t>(</w:t>
      </w:r>
      <w:r w:rsidRPr="00BD01A3">
        <w:rPr>
          <w:rFonts w:ascii="Times New Roman" w:eastAsia="ＭＳ ゴシック" w:hAnsi="Times New Roman" w:cs="Times New Roman"/>
          <w:i/>
          <w:lang w:eastAsia="ja-JP"/>
        </w:rPr>
        <w:t>Zea</w:t>
      </w:r>
      <w:r w:rsidRPr="00BD01A3">
        <w:rPr>
          <w:rFonts w:ascii="Times New Roman" w:eastAsia="ＭＳ ゴシック" w:hAnsi="Times New Roman" w:cs="Times New Roman"/>
          <w:i/>
          <w:spacing w:val="-10"/>
          <w:lang w:eastAsia="ja-JP"/>
        </w:rPr>
        <w:t xml:space="preserve"> </w:t>
      </w:r>
      <w:r w:rsidRPr="00BD01A3">
        <w:rPr>
          <w:rFonts w:ascii="Times New Roman" w:eastAsia="ＭＳ ゴシック" w:hAnsi="Times New Roman" w:cs="Times New Roman"/>
          <w:i/>
          <w:lang w:eastAsia="ja-JP"/>
        </w:rPr>
        <w:t>mays</w:t>
      </w:r>
      <w:r w:rsidRPr="00BD01A3">
        <w:rPr>
          <w:rFonts w:ascii="Times New Roman" w:eastAsia="ＭＳ ゴシック" w:hAnsi="Times New Roman" w:cs="Times New Roman"/>
          <w:i/>
          <w:spacing w:val="-9"/>
          <w:lang w:eastAsia="ja-JP"/>
        </w:rPr>
        <w:t xml:space="preserve"> </w:t>
      </w:r>
      <w:r w:rsidRPr="00BD01A3">
        <w:rPr>
          <w:rFonts w:ascii="Times New Roman" w:eastAsia="ＭＳ ゴシック" w:hAnsi="Times New Roman" w:cs="Times New Roman"/>
          <w:lang w:eastAsia="ja-JP"/>
        </w:rPr>
        <w:t>L.</w:t>
      </w:r>
      <w:r w:rsidR="00866816">
        <w:rPr>
          <w:rFonts w:ascii="Times New Roman" w:eastAsia="ＭＳ ゴシック" w:hAnsi="Times New Roman" w:cs="Times New Roman"/>
          <w:lang w:eastAsia="ja-JP"/>
        </w:rPr>
        <w:t>)</w:t>
      </w:r>
      <w:r w:rsidRPr="00BD01A3">
        <w:rPr>
          <w:rFonts w:ascii="Times New Roman" w:eastAsia="ＭＳ ゴシック" w:hAnsi="Times New Roman" w:cs="Times New Roman"/>
          <w:spacing w:val="-10"/>
          <w:lang w:eastAsia="ja-JP"/>
        </w:rPr>
        <w:t xml:space="preserve"> </w:t>
      </w:r>
      <w:r w:rsidR="00D1655F" w:rsidRPr="00BD01A3">
        <w:rPr>
          <w:rFonts w:ascii="Times New Roman" w:eastAsia="ＭＳ ゴシック" w:hAnsi="Times New Roman" w:cs="Times New Roman"/>
          <w:spacing w:val="-10"/>
          <w:lang w:eastAsia="ja-JP"/>
        </w:rPr>
        <w:t>はデンプン、タンパク質、</w:t>
      </w:r>
      <w:r w:rsidR="007C3A50" w:rsidRPr="00BD01A3">
        <w:rPr>
          <w:rFonts w:ascii="Times New Roman" w:eastAsia="ＭＳ ゴシック" w:hAnsi="Times New Roman" w:cs="Times New Roman"/>
          <w:spacing w:val="-10"/>
          <w:lang w:eastAsia="ja-JP"/>
        </w:rPr>
        <w:t>油分</w:t>
      </w:r>
      <w:r w:rsidR="00D1655F" w:rsidRPr="00BD01A3">
        <w:rPr>
          <w:rFonts w:ascii="Times New Roman" w:eastAsia="ＭＳ ゴシック" w:hAnsi="Times New Roman" w:cs="Times New Roman"/>
          <w:spacing w:val="-10"/>
          <w:lang w:eastAsia="ja-JP"/>
        </w:rPr>
        <w:t>、</w:t>
      </w:r>
      <w:r w:rsidR="007C20E1" w:rsidRPr="00BD01A3">
        <w:rPr>
          <w:rFonts w:ascii="Times New Roman" w:eastAsia="ＭＳ ゴシック" w:hAnsi="Times New Roman" w:cs="Times New Roman"/>
          <w:spacing w:val="-10"/>
          <w:lang w:eastAsia="ja-JP"/>
        </w:rPr>
        <w:t>糖、</w:t>
      </w:r>
      <w:r w:rsidR="00D1655F" w:rsidRPr="00BD01A3">
        <w:rPr>
          <w:rFonts w:ascii="Times New Roman" w:eastAsia="ＭＳ ゴシック" w:hAnsi="Times New Roman" w:cs="Times New Roman"/>
          <w:spacing w:val="-10"/>
          <w:lang w:eastAsia="ja-JP"/>
        </w:rPr>
        <w:t>粗繊維から構成される。トウモロコシの</w:t>
      </w:r>
      <w:r w:rsidR="00BD0DC3" w:rsidRPr="00BD01A3">
        <w:rPr>
          <w:rFonts w:ascii="Times New Roman" w:eastAsia="ＭＳ ゴシック" w:hAnsi="Times New Roman" w:cs="Times New Roman"/>
          <w:spacing w:val="-10"/>
          <w:lang w:eastAsia="ja-JP"/>
        </w:rPr>
        <w:t>ウェットミリング</w:t>
      </w:r>
      <w:r w:rsidR="00D1655F" w:rsidRPr="00BD01A3">
        <w:rPr>
          <w:rFonts w:ascii="Times New Roman" w:eastAsia="ＭＳ ゴシック" w:hAnsi="Times New Roman" w:cs="Times New Roman"/>
          <w:spacing w:val="-10"/>
          <w:lang w:eastAsia="ja-JP"/>
        </w:rPr>
        <w:t>は</w:t>
      </w:r>
      <w:r w:rsidR="00D46F74">
        <w:rPr>
          <w:rFonts w:ascii="Times New Roman" w:eastAsia="ＭＳ ゴシック" w:hAnsi="Times New Roman" w:cs="Times New Roman" w:hint="eastAsia"/>
          <w:spacing w:val="-10"/>
          <w:lang w:eastAsia="ja-JP"/>
        </w:rPr>
        <w:t>、</w:t>
      </w:r>
      <w:r w:rsidR="00D1655F" w:rsidRPr="00BD01A3">
        <w:rPr>
          <w:rFonts w:ascii="Times New Roman" w:eastAsia="ＭＳ ゴシック" w:hAnsi="Times New Roman" w:cs="Times New Roman"/>
          <w:spacing w:val="-10"/>
          <w:lang w:eastAsia="ja-JP"/>
        </w:rPr>
        <w:t>こうした成分の分画化と、デンプン</w:t>
      </w:r>
      <w:r w:rsidR="00D46F74">
        <w:rPr>
          <w:rFonts w:ascii="Times New Roman" w:eastAsia="ＭＳ ゴシック" w:hAnsi="Times New Roman" w:cs="Times New Roman" w:hint="eastAsia"/>
          <w:spacing w:val="-10"/>
          <w:lang w:eastAsia="ja-JP"/>
        </w:rPr>
        <w:t>や</w:t>
      </w:r>
      <w:r w:rsidR="00D1655F" w:rsidRPr="00BD01A3">
        <w:rPr>
          <w:rFonts w:ascii="Times New Roman" w:eastAsia="ＭＳ ゴシック" w:hAnsi="Times New Roman" w:cs="Times New Roman"/>
          <w:spacing w:val="-10"/>
          <w:lang w:eastAsia="ja-JP"/>
        </w:rPr>
        <w:t>、グルコース、</w:t>
      </w:r>
      <w:r w:rsidR="00D1655F" w:rsidRPr="00BD01A3">
        <w:rPr>
          <w:rFonts w:ascii="Times New Roman" w:eastAsia="ＭＳ ゴシック" w:hAnsi="Times New Roman" w:cs="Times New Roman"/>
          <w:lang w:eastAsia="ja-JP"/>
        </w:rPr>
        <w:t>デキストロース、</w:t>
      </w:r>
      <w:r w:rsidR="007C3A50" w:rsidRPr="00BD01A3">
        <w:rPr>
          <w:rFonts w:ascii="Times New Roman" w:eastAsia="ＭＳ ゴシック" w:hAnsi="Times New Roman" w:cs="Times New Roman"/>
          <w:lang w:eastAsia="ja-JP"/>
        </w:rPr>
        <w:t>高果糖</w:t>
      </w:r>
      <w:r w:rsidR="00D1655F" w:rsidRPr="00BD01A3">
        <w:rPr>
          <w:rFonts w:ascii="Times New Roman" w:eastAsia="ＭＳ ゴシック" w:hAnsi="Times New Roman" w:cs="Times New Roman"/>
          <w:lang w:eastAsia="ja-JP"/>
        </w:rPr>
        <w:t>コーンシロップ等</w:t>
      </w:r>
      <w:r w:rsidR="00D46F74">
        <w:rPr>
          <w:rFonts w:ascii="Times New Roman" w:eastAsia="ＭＳ ゴシック" w:hAnsi="Times New Roman" w:cs="Times New Roman" w:hint="eastAsia"/>
          <w:lang w:eastAsia="ja-JP"/>
        </w:rPr>
        <w:t>の</w:t>
      </w:r>
      <w:r w:rsidR="00D1655F" w:rsidRPr="00BD01A3">
        <w:rPr>
          <w:rFonts w:ascii="Times New Roman" w:eastAsia="ＭＳ ゴシック" w:hAnsi="Times New Roman" w:cs="Times New Roman"/>
          <w:lang w:eastAsia="ja-JP"/>
        </w:rPr>
        <w:t>価値の高い産物、コーングルテンミール</w:t>
      </w:r>
      <w:r w:rsidR="00D46F74">
        <w:rPr>
          <w:rFonts w:ascii="Times New Roman" w:eastAsia="ＭＳ ゴシック" w:hAnsi="Times New Roman" w:cs="Times New Roman" w:hint="eastAsia"/>
          <w:lang w:eastAsia="ja-JP"/>
        </w:rPr>
        <w:t>や</w:t>
      </w:r>
      <w:r w:rsidR="00D1655F" w:rsidRPr="00BD01A3">
        <w:rPr>
          <w:rFonts w:ascii="Times New Roman" w:eastAsia="ＭＳ ゴシック" w:hAnsi="Times New Roman" w:cs="Times New Roman"/>
          <w:lang w:eastAsia="ja-JP"/>
        </w:rPr>
        <w:t>、コーングルテンフィード、胚芽等の併産物の生産に</w:t>
      </w:r>
      <w:r w:rsidR="00CC6EA2" w:rsidRPr="00BD01A3">
        <w:rPr>
          <w:rFonts w:ascii="Times New Roman" w:eastAsia="ＭＳ ゴシック" w:hAnsi="Times New Roman" w:cs="Times New Roman"/>
          <w:lang w:eastAsia="ja-JP"/>
        </w:rPr>
        <w:t>つながる</w:t>
      </w:r>
      <w:r w:rsidR="00D1655F" w:rsidRPr="00BD01A3">
        <w:rPr>
          <w:rFonts w:ascii="Times New Roman" w:eastAsia="ＭＳ ゴシック" w:hAnsi="Times New Roman" w:cs="Times New Roman"/>
          <w:lang w:eastAsia="ja-JP"/>
        </w:rPr>
        <w:t>。</w:t>
      </w:r>
      <w:r w:rsidR="005C47DC" w:rsidRPr="00BD01A3">
        <w:rPr>
          <w:rFonts w:ascii="Times New Roman" w:eastAsia="ＭＳ ゴシック" w:hAnsi="Times New Roman" w:cs="Times New Roman"/>
          <w:color w:val="231F20"/>
          <w:position w:val="6"/>
          <w:sz w:val="12"/>
          <w:lang w:eastAsia="ja-JP"/>
        </w:rPr>
        <w:t>[1]</w:t>
      </w:r>
      <w:r w:rsidR="005C47DC" w:rsidRPr="00BD01A3">
        <w:rPr>
          <w:rFonts w:ascii="Times New Roman" w:eastAsia="ＭＳ ゴシック" w:hAnsi="Times New Roman" w:cs="Times New Roman"/>
          <w:color w:val="231F20"/>
          <w:position w:val="6"/>
          <w:sz w:val="12"/>
          <w:vertAlign w:val="subscript"/>
          <w:lang w:eastAsia="ja-JP"/>
        </w:rPr>
        <w:t xml:space="preserve">　</w:t>
      </w:r>
      <w:r w:rsidR="005C47DC" w:rsidRPr="00BD01A3">
        <w:rPr>
          <w:rFonts w:ascii="Times New Roman" w:eastAsia="ＭＳ ゴシック" w:hAnsi="Times New Roman" w:cs="Times New Roman"/>
          <w:lang w:eastAsia="ja-JP"/>
        </w:rPr>
        <w:t xml:space="preserve"> </w:t>
      </w:r>
      <w:r w:rsidR="007C20E1" w:rsidRPr="00BD01A3">
        <w:rPr>
          <w:rFonts w:ascii="Times New Roman" w:eastAsia="ＭＳ ゴシック" w:hAnsi="Times New Roman" w:cs="Times New Roman"/>
          <w:lang w:eastAsia="ja-JP"/>
        </w:rPr>
        <w:t>デンプン</w:t>
      </w:r>
      <w:r w:rsidR="00800A01" w:rsidRPr="00BD01A3">
        <w:rPr>
          <w:rFonts w:ascii="Times New Roman" w:eastAsia="ＭＳ ゴシック" w:hAnsi="Times New Roman" w:cs="Times New Roman"/>
          <w:lang w:eastAsia="ja-JP"/>
        </w:rPr>
        <w:t>とデンプン加水分解物はウェットミリングの主要産物で、主に食品、飲料、燃料アルコールおよび</w:t>
      </w:r>
      <w:r w:rsidR="00BD1716">
        <w:rPr>
          <w:rFonts w:ascii="Times New Roman" w:eastAsia="ＭＳ ゴシック" w:hAnsi="Times New Roman" w:cs="Times New Roman"/>
          <w:lang w:eastAsia="ja-JP"/>
        </w:rPr>
        <w:t>工業</w:t>
      </w:r>
      <w:r w:rsidR="00800A01" w:rsidRPr="00BD01A3">
        <w:rPr>
          <w:rFonts w:ascii="Times New Roman" w:eastAsia="ＭＳ ゴシック" w:hAnsi="Times New Roman" w:cs="Times New Roman"/>
          <w:lang w:eastAsia="ja-JP"/>
        </w:rPr>
        <w:t>バイオテクノロジーの分野で用いられる。</w:t>
      </w:r>
    </w:p>
    <w:p w14:paraId="6AA24727" w14:textId="61B0C2F9" w:rsidR="00800A01" w:rsidRPr="00BD01A3" w:rsidRDefault="00800A01" w:rsidP="00800A01">
      <w:pPr>
        <w:pStyle w:val="a3"/>
        <w:spacing w:before="136" w:line="249" w:lineRule="auto"/>
        <w:ind w:left="296" w:firstLine="180"/>
        <w:jc w:val="both"/>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2021</w:t>
      </w:r>
      <w:r w:rsidRPr="00BD01A3">
        <w:rPr>
          <w:rFonts w:ascii="Times New Roman" w:eastAsia="ＭＳ ゴシック" w:hAnsi="Times New Roman" w:cs="Times New Roman"/>
          <w:lang w:eastAsia="ja-JP"/>
        </w:rPr>
        <w:t>年には米国で生産された合計</w:t>
      </w:r>
      <w:r w:rsidRPr="00BD01A3">
        <w:rPr>
          <w:rFonts w:ascii="Times New Roman" w:eastAsia="ＭＳ ゴシック" w:hAnsi="Times New Roman" w:cs="Times New Roman"/>
          <w:lang w:eastAsia="ja-JP"/>
        </w:rPr>
        <w:t>3</w:t>
      </w:r>
      <w:r w:rsidR="00AF4993">
        <w:rPr>
          <w:rFonts w:ascii="Times New Roman" w:eastAsia="ＭＳ ゴシック" w:hAnsi="Times New Roman" w:cs="Times New Roman" w:hint="eastAsia"/>
          <w:lang w:eastAsia="ja-JP"/>
        </w:rPr>
        <w:t>億</w:t>
      </w:r>
      <w:r w:rsidRPr="00BD01A3">
        <w:rPr>
          <w:rFonts w:ascii="Times New Roman" w:eastAsia="ＭＳ ゴシック" w:hAnsi="Times New Roman" w:cs="Times New Roman"/>
          <w:lang w:eastAsia="ja-JP"/>
        </w:rPr>
        <w:t>5</w:t>
      </w:r>
      <w:r w:rsidR="003B4428">
        <w:rPr>
          <w:rFonts w:ascii="Times New Roman" w:eastAsia="ＭＳ ゴシック" w:hAnsi="Times New Roman" w:cs="Times New Roman"/>
          <w:lang w:eastAsia="ja-JP"/>
        </w:rPr>
        <w:t>,</w:t>
      </w:r>
      <w:r w:rsidRPr="00BD01A3">
        <w:rPr>
          <w:rFonts w:ascii="Times New Roman" w:eastAsia="ＭＳ ゴシック" w:hAnsi="Times New Roman" w:cs="Times New Roman"/>
          <w:lang w:eastAsia="ja-JP"/>
        </w:rPr>
        <w:t>8</w:t>
      </w:r>
      <w:r w:rsidR="00AF4993">
        <w:rPr>
          <w:rFonts w:ascii="Times New Roman" w:eastAsia="ＭＳ ゴシック" w:hAnsi="Times New Roman" w:cs="Times New Roman" w:hint="eastAsia"/>
          <w:lang w:eastAsia="ja-JP"/>
        </w:rPr>
        <w:t>00</w:t>
      </w:r>
      <w:r w:rsidRPr="00BD01A3">
        <w:rPr>
          <w:rFonts w:ascii="Times New Roman" w:eastAsia="ＭＳ ゴシック" w:hAnsi="Times New Roman" w:cs="Times New Roman"/>
          <w:lang w:eastAsia="ja-JP"/>
        </w:rPr>
        <w:t>万メートルトンのトウモロコシのうち約</w:t>
      </w:r>
      <w:r w:rsidRPr="00BD01A3">
        <w:rPr>
          <w:rFonts w:ascii="Times New Roman" w:eastAsia="ＭＳ ゴシック" w:hAnsi="Times New Roman" w:cs="Times New Roman"/>
          <w:lang w:eastAsia="ja-JP"/>
        </w:rPr>
        <w:t>1</w:t>
      </w:r>
      <w:r w:rsidR="00AF4993">
        <w:rPr>
          <w:rFonts w:ascii="Times New Roman" w:eastAsia="ＭＳ ゴシック" w:hAnsi="Times New Roman" w:cs="Times New Roman" w:hint="eastAsia"/>
          <w:lang w:eastAsia="ja-JP"/>
        </w:rPr>
        <w:t>億</w:t>
      </w:r>
      <w:r w:rsidRPr="00BD01A3">
        <w:rPr>
          <w:rFonts w:ascii="Times New Roman" w:eastAsia="ＭＳ ゴシック" w:hAnsi="Times New Roman" w:cs="Times New Roman"/>
          <w:lang w:eastAsia="ja-JP"/>
        </w:rPr>
        <w:t>6</w:t>
      </w:r>
      <w:r w:rsidR="003B4428">
        <w:rPr>
          <w:rFonts w:ascii="Times New Roman" w:eastAsia="ＭＳ ゴシック" w:hAnsi="Times New Roman" w:cs="Times New Roman"/>
          <w:lang w:eastAsia="ja-JP"/>
        </w:rPr>
        <w:t>,</w:t>
      </w:r>
      <w:r w:rsidRPr="00BD01A3">
        <w:rPr>
          <w:rFonts w:ascii="Times New Roman" w:eastAsia="ＭＳ ゴシック" w:hAnsi="Times New Roman" w:cs="Times New Roman"/>
          <w:lang w:eastAsia="ja-JP"/>
        </w:rPr>
        <w:t>4</w:t>
      </w:r>
      <w:r w:rsidR="00AF4993">
        <w:rPr>
          <w:rFonts w:ascii="Times New Roman" w:eastAsia="ＭＳ ゴシック" w:hAnsi="Times New Roman" w:cs="Times New Roman" w:hint="eastAsia"/>
          <w:lang w:eastAsia="ja-JP"/>
        </w:rPr>
        <w:t>00</w:t>
      </w:r>
      <w:r w:rsidRPr="00BD01A3">
        <w:rPr>
          <w:rFonts w:ascii="Times New Roman" w:eastAsia="ＭＳ ゴシック" w:hAnsi="Times New Roman" w:cs="Times New Roman"/>
          <w:lang w:eastAsia="ja-JP"/>
        </w:rPr>
        <w:t>万ト</w:t>
      </w:r>
      <w:r w:rsidR="00AF4993" w:rsidRPr="00BD01A3">
        <w:rPr>
          <w:rFonts w:ascii="Times New Roman" w:eastAsia="ＭＳ ゴシック" w:hAnsi="Times New Roman" w:cs="Times New Roman"/>
          <w:lang w:eastAsia="ja-JP"/>
        </w:rPr>
        <w:t>ンのトウモロコシが食</w:t>
      </w:r>
    </w:p>
    <w:p w14:paraId="5656FF01" w14:textId="77777777" w:rsidR="00E81038" w:rsidRPr="00BD01A3" w:rsidRDefault="00100750">
      <w:pPr>
        <w:pStyle w:val="a3"/>
        <w:spacing w:before="4"/>
        <w:rPr>
          <w:rFonts w:ascii="Times New Roman" w:eastAsia="ＭＳ ゴシック" w:hAnsi="Times New Roman" w:cs="Times New Roman"/>
          <w:sz w:val="23"/>
          <w:lang w:eastAsia="ja-JP"/>
        </w:rPr>
      </w:pPr>
      <w:r w:rsidRPr="00BD01A3">
        <w:rPr>
          <w:rFonts w:ascii="Times New Roman" w:eastAsia="ＭＳ ゴシック" w:hAnsi="Times New Roman" w:cs="Times New Roman"/>
          <w:noProof/>
          <w:lang w:eastAsia="ja-JP"/>
        </w:rPr>
        <mc:AlternateContent>
          <mc:Choice Requires="wps">
            <w:drawing>
              <wp:anchor distT="0" distB="0" distL="0" distR="0" simplePos="0" relativeHeight="487588352" behindDoc="1" locked="0" layoutInCell="1" allowOverlap="1" wp14:anchorId="157D2155" wp14:editId="7C7471C6">
                <wp:simplePos x="0" y="0"/>
                <wp:positionH relativeFrom="page">
                  <wp:posOffset>645299</wp:posOffset>
                </wp:positionH>
                <wp:positionV relativeFrom="paragraph">
                  <wp:posOffset>189502</wp:posOffset>
                </wp:positionV>
                <wp:extent cx="306006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0065" cy="1270"/>
                        </a:xfrm>
                        <a:custGeom>
                          <a:avLst/>
                          <a:gdLst/>
                          <a:ahLst/>
                          <a:cxnLst/>
                          <a:rect l="l" t="t" r="r" b="b"/>
                          <a:pathLst>
                            <a:path w="3060065">
                              <a:moveTo>
                                <a:pt x="0" y="0"/>
                              </a:moveTo>
                              <a:lnTo>
                                <a:pt x="3060039"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9B187D" id="Graphic 12" o:spid="_x0000_s1026" style="position:absolute;left:0;text-align:left;margin-left:50.8pt;margin-top:14.9pt;width:240.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60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" path="m,l3060039,e" filled="f" strokeweight=".17778mm">
                <v:path arrowok="t"/>
                <w10:wrap type="topAndBottom" anchorx="page"/>
              </v:shape>
            </w:pict>
          </mc:Fallback>
        </mc:AlternateContent>
      </w:r>
    </w:p>
    <w:p w14:paraId="6281ADD8" w14:textId="77777777" w:rsidR="00E81038" w:rsidRPr="00BD01A3" w:rsidRDefault="00100750">
      <w:pPr>
        <w:spacing w:before="46" w:line="182" w:lineRule="exact"/>
        <w:ind w:left="296"/>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2"/>
          <w:w w:val="90"/>
          <w:sz w:val="16"/>
        </w:rPr>
        <w:t>S.</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2"/>
          <w:w w:val="90"/>
          <w:sz w:val="16"/>
        </w:rPr>
        <w:t>Singh,</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2"/>
          <w:w w:val="90"/>
          <w:sz w:val="16"/>
        </w:rPr>
        <w:t>S.</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spacing w:val="-2"/>
          <w:w w:val="90"/>
          <w:sz w:val="16"/>
        </w:rPr>
        <w:t>Bekal,</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2"/>
          <w:w w:val="90"/>
          <w:sz w:val="16"/>
        </w:rPr>
        <w:t>J.</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2"/>
          <w:w w:val="90"/>
          <w:sz w:val="16"/>
        </w:rPr>
        <w:t>Duan,</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spacing w:val="-2"/>
          <w:w w:val="90"/>
          <w:sz w:val="16"/>
        </w:rPr>
        <w:t>V.</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w w:val="90"/>
          <w:sz w:val="16"/>
        </w:rPr>
        <w:t>Singh</w:t>
      </w:r>
    </w:p>
    <w:p w14:paraId="23F71834" w14:textId="7DDE72EA" w:rsidR="00E81038" w:rsidRPr="00BD01A3" w:rsidRDefault="00E546EF">
      <w:pPr>
        <w:spacing w:line="235" w:lineRule="auto"/>
        <w:ind w:left="296" w:right="1230"/>
        <w:rPr>
          <w:rFonts w:ascii="Times New Roman" w:eastAsia="ＭＳ ゴシック" w:hAnsi="Times New Roman" w:cs="Times New Roman"/>
          <w:sz w:val="16"/>
          <w:lang w:eastAsia="ja-JP"/>
        </w:rPr>
      </w:pPr>
      <w:r w:rsidRPr="00BD01A3">
        <w:rPr>
          <w:rFonts w:ascii="Times New Roman" w:eastAsia="ＭＳ ゴシック" w:hAnsi="Times New Roman" w:cs="Times New Roman"/>
          <w:color w:val="231F20"/>
          <w:spacing w:val="-4"/>
          <w:sz w:val="16"/>
          <w:lang w:eastAsia="ja-JP"/>
        </w:rPr>
        <w:t>イリノイ大学　農学</w:t>
      </w:r>
      <w:r w:rsidR="006F06DA">
        <w:rPr>
          <w:rFonts w:ascii="Times New Roman" w:eastAsia="ＭＳ ゴシック" w:hAnsi="Times New Roman" w:cs="Times New Roman" w:hint="eastAsia"/>
          <w:color w:val="231F20"/>
          <w:spacing w:val="-4"/>
          <w:sz w:val="16"/>
          <w:lang w:eastAsia="ja-JP"/>
        </w:rPr>
        <w:t>・</w:t>
      </w:r>
      <w:r w:rsidRPr="00BD01A3">
        <w:rPr>
          <w:rFonts w:ascii="Times New Roman" w:eastAsia="ＭＳ ゴシック" w:hAnsi="Times New Roman" w:cs="Times New Roman"/>
          <w:color w:val="231F20"/>
          <w:spacing w:val="-4"/>
          <w:sz w:val="16"/>
          <w:lang w:eastAsia="ja-JP"/>
        </w:rPr>
        <w:t>バイオエンジニアリング学部住所：</w:t>
      </w:r>
      <w:r w:rsidRPr="00BD01A3">
        <w:rPr>
          <w:rFonts w:ascii="Times New Roman" w:eastAsia="ＭＳ ゴシック" w:hAnsi="Times New Roman" w:cs="Times New Roman"/>
          <w:color w:val="231F20"/>
          <w:spacing w:val="-8"/>
          <w:sz w:val="16"/>
          <w:lang w:eastAsia="ja-JP"/>
        </w:rPr>
        <w:t xml:space="preserve"> </w:t>
      </w:r>
      <w:r w:rsidRPr="00BD01A3">
        <w:rPr>
          <w:rFonts w:ascii="Times New Roman" w:eastAsia="ＭＳ ゴシック" w:hAnsi="Times New Roman" w:cs="Times New Roman"/>
          <w:color w:val="231F20"/>
          <w:sz w:val="16"/>
          <w:lang w:eastAsia="ja-JP"/>
        </w:rPr>
        <w:t>Urbana-Champaign</w:t>
      </w:r>
    </w:p>
    <w:p w14:paraId="59684979" w14:textId="77777777" w:rsidR="00E81038" w:rsidRPr="00BD01A3" w:rsidRDefault="00100750">
      <w:pPr>
        <w:spacing w:line="177" w:lineRule="exact"/>
        <w:ind w:left="296"/>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Urbana,</w:t>
      </w:r>
      <w:r w:rsidRPr="00BD01A3">
        <w:rPr>
          <w:rFonts w:ascii="Times New Roman" w:eastAsia="ＭＳ ゴシック" w:hAnsi="Times New Roman" w:cs="Times New Roman"/>
          <w:color w:val="231F20"/>
          <w:spacing w:val="1"/>
          <w:sz w:val="16"/>
        </w:rPr>
        <w:t xml:space="preserve"> </w:t>
      </w:r>
      <w:r w:rsidRPr="00BD01A3">
        <w:rPr>
          <w:rFonts w:ascii="Times New Roman" w:eastAsia="ＭＳ ゴシック" w:hAnsi="Times New Roman" w:cs="Times New Roman"/>
          <w:color w:val="231F20"/>
          <w:w w:val="90"/>
          <w:sz w:val="16"/>
        </w:rPr>
        <w:t>IL61801,</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5"/>
          <w:w w:val="90"/>
          <w:sz w:val="16"/>
        </w:rPr>
        <w:t>USA</w:t>
      </w:r>
    </w:p>
    <w:p w14:paraId="10D784D8" w14:textId="77777777" w:rsidR="00E81038" w:rsidRPr="00BD01A3" w:rsidRDefault="00100750">
      <w:pPr>
        <w:spacing w:line="182" w:lineRule="exact"/>
        <w:ind w:left="296"/>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E-mail:</w:t>
      </w:r>
      <w:r w:rsidRPr="00BD01A3">
        <w:rPr>
          <w:rFonts w:ascii="Times New Roman" w:eastAsia="ＭＳ ゴシック" w:hAnsi="Times New Roman" w:cs="Times New Roman"/>
          <w:color w:val="231F20"/>
          <w:spacing w:val="-8"/>
          <w:w w:val="90"/>
          <w:sz w:val="16"/>
        </w:rPr>
        <w:t xml:space="preserve"> </w:t>
      </w:r>
      <w:hyperlink r:id="rId17">
        <w:r w:rsidRPr="00BD01A3">
          <w:rPr>
            <w:rFonts w:ascii="Times New Roman" w:eastAsia="ＭＳ ゴシック" w:hAnsi="Times New Roman" w:cs="Times New Roman"/>
            <w:color w:val="231F20"/>
            <w:spacing w:val="-2"/>
            <w:w w:val="90"/>
            <w:sz w:val="16"/>
          </w:rPr>
          <w:t>vsingh@illinois.edu</w:t>
        </w:r>
      </w:hyperlink>
    </w:p>
    <w:p w14:paraId="37101CCC" w14:textId="77777777" w:rsidR="00E81038" w:rsidRPr="00BD01A3" w:rsidRDefault="00E81038">
      <w:pPr>
        <w:spacing w:before="8"/>
        <w:rPr>
          <w:rFonts w:ascii="Times New Roman" w:eastAsia="ＭＳ ゴシック" w:hAnsi="Times New Roman" w:cs="Times New Roman"/>
          <w:sz w:val="15"/>
        </w:rPr>
      </w:pPr>
    </w:p>
    <w:p w14:paraId="002D9F25" w14:textId="19994C98" w:rsidR="00E81038" w:rsidRPr="00BD01A3" w:rsidRDefault="00E546EF">
      <w:pPr>
        <w:spacing w:line="232" w:lineRule="auto"/>
        <w:ind w:left="655"/>
        <w:rPr>
          <w:rFonts w:ascii="Times New Roman" w:eastAsia="ＭＳ ゴシック" w:hAnsi="Times New Roman" w:cs="Times New Roman"/>
          <w:sz w:val="16"/>
          <w:lang w:eastAsia="ja-JP"/>
        </w:rPr>
      </w:pPr>
      <w:r w:rsidRPr="00BD01A3">
        <w:rPr>
          <w:rFonts w:ascii="Times New Roman" w:eastAsia="ＭＳ ゴシック" w:hAnsi="Times New Roman" w:cs="Times New Roman"/>
          <w:color w:val="231F20"/>
          <w:spacing w:val="-4"/>
          <w:sz w:val="16"/>
          <w:lang w:eastAsia="ja-JP"/>
        </w:rPr>
        <w:t>本稿筆者</w:t>
      </w:r>
      <w:r w:rsidR="00866816">
        <w:rPr>
          <w:rFonts w:ascii="Times New Roman" w:eastAsia="ＭＳ ゴシック" w:hAnsi="Times New Roman" w:cs="Times New Roman"/>
          <w:color w:val="231F20"/>
          <w:spacing w:val="-4"/>
          <w:sz w:val="16"/>
          <w:lang w:eastAsia="ja-JP"/>
        </w:rPr>
        <w:t>(</w:t>
      </w:r>
      <w:r w:rsidRPr="00BD01A3">
        <w:rPr>
          <w:rFonts w:ascii="Times New Roman" w:eastAsia="ＭＳ ゴシック" w:hAnsi="Times New Roman" w:cs="Times New Roman"/>
          <w:color w:val="231F20"/>
          <w:spacing w:val="-4"/>
          <w:sz w:val="16"/>
          <w:lang w:eastAsia="ja-JP"/>
        </w:rPr>
        <w:t>ら</w:t>
      </w:r>
      <w:r w:rsidR="00866816">
        <w:rPr>
          <w:rFonts w:ascii="Times New Roman" w:eastAsia="ＭＳ ゴシック" w:hAnsi="Times New Roman" w:cs="Times New Roman"/>
          <w:color w:val="231F20"/>
          <w:spacing w:val="-4"/>
          <w:sz w:val="16"/>
          <w:lang w:eastAsia="ja-JP"/>
        </w:rPr>
        <w:t>)</w:t>
      </w:r>
      <w:r w:rsidRPr="00BD01A3">
        <w:rPr>
          <w:rFonts w:ascii="Times New Roman" w:eastAsia="ＭＳ ゴシック" w:hAnsi="Times New Roman" w:cs="Times New Roman"/>
          <w:color w:val="231F20"/>
          <w:spacing w:val="-4"/>
          <w:sz w:val="16"/>
          <w:lang w:eastAsia="ja-JP"/>
        </w:rPr>
        <w:t>の</w:t>
      </w:r>
      <w:r w:rsidRPr="00BD01A3">
        <w:rPr>
          <w:rFonts w:ascii="Times New Roman" w:eastAsia="ＭＳ ゴシック" w:hAnsi="Times New Roman" w:cs="Times New Roman"/>
          <w:noProof/>
          <w:lang w:eastAsia="ja-JP"/>
        </w:rPr>
        <w:drawing>
          <wp:anchor distT="0" distB="0" distL="0" distR="0" simplePos="0" relativeHeight="15729664" behindDoc="0" locked="0" layoutInCell="1" allowOverlap="1" wp14:anchorId="1A3DA61A" wp14:editId="4A19FFF2">
            <wp:simplePos x="0" y="0"/>
            <wp:positionH relativeFrom="page">
              <wp:posOffset>645299</wp:posOffset>
            </wp:positionH>
            <wp:positionV relativeFrom="paragraph">
              <wp:posOffset>32548</wp:posOffset>
            </wp:positionV>
            <wp:extent cx="173748" cy="173736"/>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173748" cy="173736"/>
                    </a:xfrm>
                    <a:prstGeom prst="rect">
                      <a:avLst/>
                    </a:prstGeom>
                  </pic:spPr>
                </pic:pic>
              </a:graphicData>
            </a:graphic>
          </wp:anchor>
        </w:drawing>
      </w:r>
      <w:r w:rsidRPr="00BD01A3">
        <w:rPr>
          <w:rFonts w:ascii="Times New Roman" w:eastAsia="ＭＳ ゴシック" w:hAnsi="Times New Roman" w:cs="Times New Roman"/>
          <w:color w:val="231F20"/>
          <w:spacing w:val="-4"/>
          <w:sz w:val="16"/>
          <w:lang w:eastAsia="ja-JP"/>
        </w:rPr>
        <w:t xml:space="preserve"> ORCID ID</w:t>
      </w:r>
      <w:r w:rsidRPr="00BD01A3">
        <w:rPr>
          <w:rFonts w:ascii="Times New Roman" w:eastAsia="ＭＳ ゴシック" w:hAnsi="Times New Roman" w:cs="Times New Roman"/>
          <w:color w:val="231F20"/>
          <w:spacing w:val="-4"/>
          <w:sz w:val="16"/>
          <w:lang w:eastAsia="ja-JP"/>
        </w:rPr>
        <w:t>は以下に掲載されている。</w:t>
      </w:r>
      <w:r w:rsidRPr="00BD01A3">
        <w:rPr>
          <w:rFonts w:ascii="Times New Roman" w:eastAsia="ＭＳ ゴシック" w:hAnsi="Times New Roman" w:cs="Times New Roman"/>
          <w:color w:val="231F20"/>
          <w:spacing w:val="-2"/>
          <w:sz w:val="16"/>
          <w:lang w:eastAsia="ja-JP"/>
        </w:rPr>
        <w:t>https://doi.org/10.1002/star.202200280</w:t>
      </w:r>
    </w:p>
    <w:p w14:paraId="713F0A88" w14:textId="1B7E6DD7" w:rsidR="00E81038" w:rsidRPr="00BD01A3" w:rsidRDefault="00100750" w:rsidP="00F6419F">
      <w:pPr>
        <w:spacing w:before="62" w:line="232" w:lineRule="auto"/>
        <w:ind w:left="296" w:right="73"/>
        <w:rPr>
          <w:rFonts w:ascii="Times New Roman" w:eastAsia="ＭＳ ゴシック" w:hAnsi="Times New Roman" w:cs="Times New Roman"/>
          <w:color w:val="231F20"/>
          <w:spacing w:val="-2"/>
          <w:sz w:val="16"/>
          <w:lang w:eastAsia="ja-JP"/>
        </w:rPr>
      </w:pPr>
      <w:r w:rsidRPr="00BD01A3">
        <w:rPr>
          <w:rFonts w:ascii="Times New Roman" w:eastAsia="ＭＳ ゴシック" w:hAnsi="Times New Roman" w:cs="Times New Roman"/>
          <w:color w:val="231F20"/>
          <w:spacing w:val="-2"/>
          <w:sz w:val="16"/>
        </w:rPr>
        <w:t>©</w:t>
      </w:r>
      <w:r w:rsidRPr="00BD01A3">
        <w:rPr>
          <w:rFonts w:ascii="Times New Roman" w:eastAsia="ＭＳ ゴシック" w:hAnsi="Times New Roman" w:cs="Times New Roman"/>
          <w:color w:val="231F20"/>
          <w:spacing w:val="-10"/>
          <w:sz w:val="16"/>
        </w:rPr>
        <w:t xml:space="preserve"> </w:t>
      </w:r>
      <w:r w:rsidR="00F6419F" w:rsidRPr="00BD01A3">
        <w:rPr>
          <w:rFonts w:ascii="Times New Roman" w:eastAsia="ＭＳ ゴシック" w:hAnsi="Times New Roman" w:cs="Times New Roman"/>
          <w:color w:val="231F20"/>
          <w:spacing w:val="-2"/>
          <w:sz w:val="16"/>
        </w:rPr>
        <w:t>2023 The Authors. Starch - Stärke</w:t>
      </w:r>
      <w:r w:rsidRPr="00BD01A3">
        <w:rPr>
          <w:rFonts w:ascii="Times New Roman" w:eastAsia="ＭＳ ゴシック" w:hAnsi="Times New Roman" w:cs="Times New Roman"/>
          <w:color w:val="231F20"/>
          <w:spacing w:val="-9"/>
          <w:sz w:val="16"/>
          <w:lang w:eastAsia="ja-JP"/>
        </w:rPr>
        <w:t xml:space="preserve"> </w:t>
      </w:r>
      <w:r w:rsidR="00F6419F" w:rsidRPr="00BD01A3">
        <w:rPr>
          <w:rFonts w:ascii="Times New Roman" w:eastAsia="ＭＳ ゴシック" w:hAnsi="Times New Roman" w:cs="Times New Roman"/>
          <w:color w:val="231F20"/>
          <w:spacing w:val="-9"/>
          <w:sz w:val="16"/>
          <w:lang w:eastAsia="ja-JP"/>
        </w:rPr>
        <w:t>の出版元は</w:t>
      </w:r>
      <w:r w:rsidRPr="00BD01A3">
        <w:rPr>
          <w:rFonts w:ascii="Times New Roman" w:eastAsia="ＭＳ ゴシック" w:hAnsi="Times New Roman" w:cs="Times New Roman"/>
          <w:color w:val="231F20"/>
          <w:spacing w:val="-2"/>
          <w:sz w:val="16"/>
          <w:lang w:eastAsia="ja-JP"/>
        </w:rPr>
        <w:t>Wiley-VCH</w:t>
      </w:r>
      <w:r w:rsidRPr="00BD01A3">
        <w:rPr>
          <w:rFonts w:ascii="Times New Roman" w:eastAsia="ＭＳ ゴシック" w:hAnsi="Times New Roman" w:cs="Times New Roman"/>
          <w:color w:val="231F20"/>
          <w:spacing w:val="-9"/>
          <w:sz w:val="16"/>
          <w:lang w:eastAsia="ja-JP"/>
        </w:rPr>
        <w:t xml:space="preserve"> </w:t>
      </w:r>
      <w:r w:rsidRPr="00BD01A3">
        <w:rPr>
          <w:rFonts w:ascii="Times New Roman" w:eastAsia="ＭＳ ゴシック" w:hAnsi="Times New Roman" w:cs="Times New Roman"/>
          <w:color w:val="231F20"/>
          <w:spacing w:val="-2"/>
          <w:sz w:val="16"/>
          <w:lang w:eastAsia="ja-JP"/>
        </w:rPr>
        <w:t>GmbH</w:t>
      </w:r>
      <w:r w:rsidR="00F6419F" w:rsidRPr="00BD01A3">
        <w:rPr>
          <w:rFonts w:ascii="Times New Roman" w:eastAsia="ＭＳ ゴシック" w:hAnsi="Times New Roman" w:cs="Times New Roman"/>
          <w:color w:val="231F20"/>
          <w:spacing w:val="-2"/>
          <w:sz w:val="16"/>
          <w:lang w:eastAsia="ja-JP"/>
        </w:rPr>
        <w:t>である</w:t>
      </w:r>
      <w:r w:rsidR="00E546EF" w:rsidRPr="00BD01A3">
        <w:rPr>
          <w:rFonts w:ascii="Times New Roman" w:eastAsia="ＭＳ ゴシック" w:hAnsi="Times New Roman" w:cs="Times New Roman"/>
          <w:color w:val="231F20"/>
          <w:spacing w:val="-2"/>
          <w:sz w:val="16"/>
          <w:lang w:eastAsia="ja-JP"/>
        </w:rPr>
        <w:t>。本稿は、</w:t>
      </w:r>
      <w:r w:rsidR="006F06DA" w:rsidRPr="00BD01A3">
        <w:rPr>
          <w:rFonts w:ascii="Times New Roman" w:eastAsia="ＭＳ ゴシック" w:hAnsi="Times New Roman" w:cs="Times New Roman"/>
          <w:color w:val="231F20"/>
          <w:spacing w:val="-2"/>
          <w:sz w:val="16"/>
          <w:lang w:eastAsia="ja-JP"/>
        </w:rPr>
        <w:t>Creative Commons Attribution-Non</w:t>
      </w:r>
      <w:r w:rsidR="00D46F74">
        <w:rPr>
          <w:rFonts w:ascii="Times New Roman" w:eastAsia="ＭＳ ゴシック" w:hAnsi="Times New Roman" w:cs="Times New Roman"/>
          <w:color w:val="231F20"/>
          <w:spacing w:val="-2"/>
          <w:sz w:val="16"/>
          <w:lang w:eastAsia="ja-JP"/>
        </w:rPr>
        <w:t xml:space="preserve"> </w:t>
      </w:r>
      <w:r w:rsidR="006F06DA" w:rsidRPr="00BD01A3">
        <w:rPr>
          <w:rFonts w:ascii="Times New Roman" w:eastAsia="ＭＳ ゴシック" w:hAnsi="Times New Roman" w:cs="Times New Roman"/>
          <w:color w:val="231F20"/>
          <w:spacing w:val="-2"/>
          <w:sz w:val="16"/>
          <w:lang w:eastAsia="ja-JP"/>
        </w:rPr>
        <w:t>Commercial-No</w:t>
      </w:r>
      <w:r w:rsidR="00D46F74">
        <w:rPr>
          <w:rFonts w:ascii="Times New Roman" w:eastAsia="ＭＳ ゴシック" w:hAnsi="Times New Roman" w:cs="Times New Roman"/>
          <w:color w:val="231F20"/>
          <w:spacing w:val="-2"/>
          <w:sz w:val="16"/>
          <w:lang w:eastAsia="ja-JP"/>
        </w:rPr>
        <w:t xml:space="preserve"> </w:t>
      </w:r>
      <w:r w:rsidR="006F06DA" w:rsidRPr="00BD01A3">
        <w:rPr>
          <w:rFonts w:ascii="Times New Roman" w:eastAsia="ＭＳ ゴシック" w:hAnsi="Times New Roman" w:cs="Times New Roman"/>
          <w:color w:val="231F20"/>
          <w:spacing w:val="-2"/>
          <w:sz w:val="16"/>
          <w:lang w:eastAsia="ja-JP"/>
        </w:rPr>
        <w:t>Derivs License</w:t>
      </w:r>
      <w:r w:rsidR="006F06DA" w:rsidRPr="00BD01A3">
        <w:rPr>
          <w:rFonts w:ascii="Times New Roman" w:eastAsia="ＭＳ ゴシック" w:hAnsi="Times New Roman" w:cs="Times New Roman"/>
          <w:color w:val="231F20"/>
          <w:spacing w:val="-2"/>
          <w:sz w:val="16"/>
          <w:lang w:eastAsia="ja-JP"/>
        </w:rPr>
        <w:t>の条項に基づき自由にアクセスすることのできる論文である。</w:t>
      </w:r>
      <w:r w:rsidR="00167C58">
        <w:rPr>
          <w:rFonts w:ascii="Times New Roman" w:eastAsia="ＭＳ ゴシック" w:hAnsi="Times New Roman" w:cs="Times New Roman" w:hint="eastAsia"/>
          <w:color w:val="231F20"/>
          <w:spacing w:val="-2"/>
          <w:sz w:val="16"/>
          <w:lang w:eastAsia="ja-JP"/>
        </w:rPr>
        <w:t>同ライセンスは、</w:t>
      </w:r>
      <w:r w:rsidR="00E546EF" w:rsidRPr="00BD01A3">
        <w:rPr>
          <w:rFonts w:ascii="Times New Roman" w:eastAsia="ＭＳ ゴシック" w:hAnsi="Times New Roman" w:cs="Times New Roman"/>
          <w:color w:val="231F20"/>
          <w:spacing w:val="-2"/>
          <w:sz w:val="16"/>
          <w:lang w:eastAsia="ja-JP"/>
        </w:rPr>
        <w:t>原文を適切に引用し、</w:t>
      </w:r>
      <w:r w:rsidR="008666A9" w:rsidRPr="00BD01A3">
        <w:rPr>
          <w:rFonts w:ascii="Times New Roman" w:eastAsia="ＭＳ ゴシック" w:hAnsi="Times New Roman" w:cs="Times New Roman"/>
          <w:color w:val="231F20"/>
          <w:spacing w:val="-2"/>
          <w:sz w:val="16"/>
          <w:lang w:eastAsia="ja-JP"/>
        </w:rPr>
        <w:t>非営利使用、</w:t>
      </w:r>
      <w:r w:rsidR="00167C58">
        <w:rPr>
          <w:rFonts w:ascii="Times New Roman" w:eastAsia="ＭＳ ゴシック" w:hAnsi="Times New Roman" w:cs="Times New Roman" w:hint="eastAsia"/>
          <w:color w:val="231F20"/>
          <w:spacing w:val="-2"/>
          <w:sz w:val="16"/>
          <w:lang w:eastAsia="ja-JP"/>
        </w:rPr>
        <w:t>かつ、</w:t>
      </w:r>
      <w:r w:rsidR="008666A9" w:rsidRPr="00BD01A3">
        <w:rPr>
          <w:rFonts w:ascii="Times New Roman" w:eastAsia="ＭＳ ゴシック" w:hAnsi="Times New Roman" w:cs="Times New Roman"/>
          <w:color w:val="231F20"/>
          <w:spacing w:val="-2"/>
          <w:sz w:val="16"/>
          <w:lang w:eastAsia="ja-JP"/>
        </w:rPr>
        <w:t>修正または改変を行わないことを条件として、</w:t>
      </w:r>
      <w:r w:rsidR="004662DB" w:rsidRPr="00BD01A3">
        <w:rPr>
          <w:rFonts w:ascii="Times New Roman" w:eastAsia="ＭＳ ゴシック" w:hAnsi="Times New Roman" w:cs="Times New Roman"/>
          <w:color w:val="231F20"/>
          <w:spacing w:val="-2"/>
          <w:sz w:val="16"/>
          <w:lang w:eastAsia="ja-JP"/>
        </w:rPr>
        <w:t>媒体を問わず</w:t>
      </w:r>
      <w:r w:rsidR="00FD104D">
        <w:rPr>
          <w:rFonts w:ascii="Times New Roman" w:eastAsia="ＭＳ ゴシック" w:hAnsi="Times New Roman" w:cs="Times New Roman"/>
          <w:color w:val="231F20"/>
          <w:spacing w:val="-2"/>
          <w:sz w:val="16"/>
          <w:lang w:eastAsia="ja-JP"/>
        </w:rPr>
        <w:t>使用と配</w:t>
      </w:r>
      <w:r w:rsidR="00FD104D">
        <w:rPr>
          <w:rFonts w:ascii="Times New Roman" w:eastAsia="ＭＳ ゴシック" w:hAnsi="Times New Roman" w:cs="Times New Roman" w:hint="eastAsia"/>
          <w:color w:val="231F20"/>
          <w:spacing w:val="-2"/>
          <w:sz w:val="16"/>
          <w:lang w:eastAsia="ja-JP"/>
        </w:rPr>
        <w:t>を</w:t>
      </w:r>
      <w:r w:rsidR="008666A9" w:rsidRPr="00BD01A3">
        <w:rPr>
          <w:rFonts w:ascii="Times New Roman" w:eastAsia="ＭＳ ゴシック" w:hAnsi="Times New Roman" w:cs="Times New Roman"/>
          <w:color w:val="231F20"/>
          <w:spacing w:val="-2"/>
          <w:sz w:val="16"/>
          <w:lang w:eastAsia="ja-JP"/>
        </w:rPr>
        <w:t>認め</w:t>
      </w:r>
      <w:r w:rsidR="00FD104D">
        <w:rPr>
          <w:rFonts w:ascii="Times New Roman" w:eastAsia="ＭＳ ゴシック" w:hAnsi="Times New Roman" w:cs="Times New Roman" w:hint="eastAsia"/>
          <w:color w:val="231F20"/>
          <w:spacing w:val="-2"/>
          <w:sz w:val="16"/>
          <w:lang w:eastAsia="ja-JP"/>
        </w:rPr>
        <w:t>るものである</w:t>
      </w:r>
      <w:r w:rsidR="00167C58">
        <w:rPr>
          <w:rFonts w:ascii="Times New Roman" w:eastAsia="ＭＳ ゴシック" w:hAnsi="Times New Roman" w:cs="Times New Roman" w:hint="eastAsia"/>
          <w:color w:val="231F20"/>
          <w:spacing w:val="-2"/>
          <w:sz w:val="16"/>
          <w:lang w:eastAsia="ja-JP"/>
        </w:rPr>
        <w:t>。</w:t>
      </w:r>
    </w:p>
    <w:p w14:paraId="1A83F72D" w14:textId="215DB015" w:rsidR="00E81038" w:rsidRPr="00BD01A3" w:rsidRDefault="00100750">
      <w:pPr>
        <w:pStyle w:val="2"/>
        <w:spacing w:before="101"/>
        <w:ind w:left="296"/>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DOI:</w:t>
      </w:r>
      <w:r w:rsidRPr="00BD01A3">
        <w:rPr>
          <w:rFonts w:ascii="Times New Roman" w:eastAsia="ＭＳ ゴシック" w:hAnsi="Times New Roman" w:cs="Times New Roman"/>
          <w:spacing w:val="-10"/>
          <w:lang w:eastAsia="ja-JP"/>
        </w:rPr>
        <w:t xml:space="preserve"> </w:t>
      </w:r>
      <w:r w:rsidRPr="00BD01A3">
        <w:rPr>
          <w:rFonts w:ascii="Times New Roman" w:eastAsia="ＭＳ ゴシック" w:hAnsi="Times New Roman" w:cs="Times New Roman"/>
          <w:spacing w:val="-2"/>
          <w:w w:val="90"/>
          <w:lang w:eastAsia="ja-JP"/>
        </w:rPr>
        <w:t>10.1002/star.202200280</w:t>
      </w:r>
    </w:p>
    <w:p w14:paraId="125B7DF3" w14:textId="34BA502B" w:rsidR="005C47DC" w:rsidRPr="00BD01A3" w:rsidRDefault="00100750" w:rsidP="00CC6EA2">
      <w:pPr>
        <w:pStyle w:val="a3"/>
        <w:tabs>
          <w:tab w:val="left" w:pos="2312"/>
          <w:tab w:val="left" w:pos="2403"/>
          <w:tab w:val="left" w:pos="2577"/>
          <w:tab w:val="left" w:pos="2759"/>
          <w:tab w:val="left" w:pos="2957"/>
          <w:tab w:val="left" w:pos="3437"/>
          <w:tab w:val="left" w:pos="3474"/>
          <w:tab w:val="left" w:pos="3540"/>
          <w:tab w:val="left" w:pos="3926"/>
          <w:tab w:val="left" w:pos="4293"/>
          <w:tab w:val="left" w:pos="4454"/>
          <w:tab w:val="left" w:pos="4511"/>
          <w:tab w:val="left" w:pos="4823"/>
        </w:tabs>
        <w:spacing w:before="94" w:line="249" w:lineRule="auto"/>
        <w:ind w:left="1276" w:right="285"/>
        <w:jc w:val="both"/>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br w:type="column"/>
      </w:r>
    </w:p>
    <w:p w14:paraId="12317B6C" w14:textId="154D2133" w:rsidR="0066231B" w:rsidRPr="00BD01A3" w:rsidRDefault="00D61E1B" w:rsidP="00AF4993">
      <w:pPr>
        <w:pStyle w:val="a3"/>
        <w:tabs>
          <w:tab w:val="left" w:pos="2312"/>
          <w:tab w:val="left" w:pos="2403"/>
          <w:tab w:val="left" w:pos="2577"/>
          <w:tab w:val="left" w:pos="2759"/>
          <w:tab w:val="left" w:pos="2957"/>
          <w:tab w:val="left" w:pos="3437"/>
          <w:tab w:val="left" w:pos="3474"/>
          <w:tab w:val="left" w:pos="3540"/>
          <w:tab w:val="left" w:pos="3926"/>
          <w:tab w:val="left" w:pos="4293"/>
          <w:tab w:val="left" w:pos="4454"/>
          <w:tab w:val="left" w:pos="4511"/>
          <w:tab w:val="left" w:pos="4823"/>
        </w:tabs>
        <w:spacing w:before="94" w:line="249" w:lineRule="auto"/>
        <w:ind w:left="1276" w:right="105"/>
        <w:jc w:val="both"/>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品、アルコールおよび</w:t>
      </w:r>
      <w:r w:rsidR="003E29B1">
        <w:rPr>
          <w:rFonts w:ascii="Times New Roman" w:eastAsia="ＭＳ ゴシック" w:hAnsi="Times New Roman" w:cs="Times New Roman"/>
          <w:lang w:eastAsia="ja-JP"/>
        </w:rPr>
        <w:t>工業用</w:t>
      </w:r>
      <w:r w:rsidRPr="00BD01A3">
        <w:rPr>
          <w:rFonts w:ascii="Times New Roman" w:eastAsia="ＭＳ ゴシック" w:hAnsi="Times New Roman" w:cs="Times New Roman"/>
          <w:lang w:eastAsia="ja-JP"/>
        </w:rPr>
        <w:t>として</w:t>
      </w:r>
      <w:r w:rsidR="00BD0DC3" w:rsidRPr="00BD01A3">
        <w:rPr>
          <w:rFonts w:ascii="Times New Roman" w:eastAsia="ＭＳ ゴシック" w:hAnsi="Times New Roman" w:cs="Times New Roman"/>
          <w:lang w:eastAsia="ja-JP"/>
        </w:rPr>
        <w:t>ウェットミリング</w:t>
      </w:r>
      <w:r w:rsidR="006563AE" w:rsidRPr="00BD01A3">
        <w:rPr>
          <w:rFonts w:ascii="Times New Roman" w:eastAsia="ＭＳ ゴシック" w:hAnsi="Times New Roman" w:cs="Times New Roman"/>
          <w:lang w:eastAsia="ja-JP"/>
        </w:rPr>
        <w:t>により加工</w:t>
      </w:r>
      <w:r w:rsidR="00095A88" w:rsidRPr="00BD01A3">
        <w:rPr>
          <w:rFonts w:ascii="Times New Roman" w:eastAsia="ＭＳ ゴシック" w:hAnsi="Times New Roman" w:cs="Times New Roman"/>
          <w:lang w:eastAsia="ja-JP"/>
        </w:rPr>
        <w:t>され</w:t>
      </w:r>
      <w:r w:rsidRPr="00BD01A3">
        <w:rPr>
          <w:rFonts w:ascii="Times New Roman" w:eastAsia="ＭＳ ゴシック" w:hAnsi="Times New Roman" w:cs="Times New Roman"/>
          <w:lang w:eastAsia="ja-JP"/>
        </w:rPr>
        <w:t>た</w:t>
      </w:r>
      <w:r w:rsidR="00095A88" w:rsidRPr="00BD01A3">
        <w:rPr>
          <w:rFonts w:ascii="Times New Roman" w:eastAsia="ＭＳ ゴシック" w:hAnsi="Times New Roman" w:cs="Times New Roman"/>
          <w:lang w:eastAsia="ja-JP"/>
        </w:rPr>
        <w:t>。</w:t>
      </w:r>
      <w:r w:rsidR="00095A88" w:rsidRPr="00BD01A3">
        <w:rPr>
          <w:rFonts w:ascii="Times New Roman" w:eastAsia="ＭＳ ゴシック" w:hAnsi="Times New Roman" w:cs="Times New Roman"/>
          <w:color w:val="231F20"/>
          <w:position w:val="6"/>
          <w:sz w:val="12"/>
          <w:lang w:eastAsia="ja-JP"/>
        </w:rPr>
        <w:t>[2,3]</w:t>
      </w:r>
      <w:r w:rsidR="00F6419F" w:rsidRPr="00BD01A3">
        <w:rPr>
          <w:rFonts w:ascii="Times New Roman" w:eastAsia="ＭＳ ゴシック" w:hAnsi="Times New Roman" w:cs="Times New Roman"/>
          <w:lang w:eastAsia="ja-JP"/>
        </w:rPr>
        <w:t xml:space="preserve">　</w:t>
      </w:r>
      <w:r w:rsidR="00095A88" w:rsidRPr="00BD01A3">
        <w:rPr>
          <w:rFonts w:ascii="Times New Roman" w:eastAsia="ＭＳ ゴシック" w:hAnsi="Times New Roman" w:cs="Times New Roman"/>
          <w:lang w:eastAsia="ja-JP"/>
        </w:rPr>
        <w:t>同時期</w:t>
      </w:r>
      <w:r w:rsidR="00866816">
        <w:rPr>
          <w:rFonts w:ascii="Times New Roman" w:eastAsia="ＭＳ ゴシック" w:hAnsi="Times New Roman" w:cs="Times New Roman"/>
          <w:lang w:eastAsia="ja-JP"/>
        </w:rPr>
        <w:t>(</w:t>
      </w:r>
      <w:r w:rsidR="00095A88" w:rsidRPr="00BD01A3">
        <w:rPr>
          <w:rFonts w:ascii="Times New Roman" w:eastAsia="ＭＳ ゴシック" w:hAnsi="Times New Roman" w:cs="Times New Roman"/>
          <w:lang w:eastAsia="ja-JP"/>
        </w:rPr>
        <w:t>2020–2021</w:t>
      </w:r>
      <w:r w:rsidR="00866816">
        <w:rPr>
          <w:rFonts w:ascii="Times New Roman" w:eastAsia="ＭＳ ゴシック" w:hAnsi="Times New Roman" w:cs="Times New Roman"/>
          <w:lang w:eastAsia="ja-JP"/>
        </w:rPr>
        <w:t>)</w:t>
      </w:r>
      <w:r w:rsidR="00095A88" w:rsidRPr="00BD01A3">
        <w:rPr>
          <w:rFonts w:ascii="Times New Roman" w:eastAsia="ＭＳ ゴシック" w:hAnsi="Times New Roman" w:cs="Times New Roman"/>
          <w:lang w:eastAsia="ja-JP"/>
        </w:rPr>
        <w:t>、米国は価格にして</w:t>
      </w:r>
      <w:r w:rsidR="00095A88" w:rsidRPr="00BD01A3">
        <w:rPr>
          <w:rFonts w:ascii="Times New Roman" w:eastAsia="ＭＳ ゴシック" w:hAnsi="Times New Roman" w:cs="Times New Roman"/>
          <w:lang w:eastAsia="ja-JP"/>
        </w:rPr>
        <w:t>186</w:t>
      </w:r>
      <w:r w:rsidR="006563AE" w:rsidRPr="00BD01A3">
        <w:rPr>
          <w:rFonts w:ascii="Times New Roman" w:eastAsia="ＭＳ ゴシック" w:hAnsi="Times New Roman" w:cs="Times New Roman"/>
          <w:lang w:eastAsia="ja-JP"/>
        </w:rPr>
        <w:t>億</w:t>
      </w:r>
      <w:r w:rsidR="006563AE" w:rsidRPr="00BD01A3">
        <w:rPr>
          <w:rFonts w:ascii="Times New Roman" w:eastAsia="ＭＳ ゴシック" w:hAnsi="Times New Roman" w:cs="Times New Roman"/>
          <w:lang w:eastAsia="ja-JP"/>
        </w:rPr>
        <w:t>3</w:t>
      </w:r>
      <w:r w:rsidR="003B4428">
        <w:rPr>
          <w:rFonts w:ascii="Times New Roman" w:eastAsia="ＭＳ ゴシック" w:hAnsi="Times New Roman" w:cs="Times New Roman"/>
          <w:lang w:eastAsia="ja-JP"/>
        </w:rPr>
        <w:t>,</w:t>
      </w:r>
      <w:r w:rsidR="00AF4993">
        <w:rPr>
          <w:rFonts w:ascii="Times New Roman" w:eastAsia="ＭＳ ゴシック" w:hAnsi="Times New Roman" w:cs="Times New Roman" w:hint="eastAsia"/>
          <w:lang w:eastAsia="ja-JP"/>
        </w:rPr>
        <w:t>000</w:t>
      </w:r>
      <w:r w:rsidR="006563AE" w:rsidRPr="00BD01A3">
        <w:rPr>
          <w:rFonts w:ascii="Times New Roman" w:eastAsia="ＭＳ ゴシック" w:hAnsi="Times New Roman" w:cs="Times New Roman"/>
          <w:lang w:eastAsia="ja-JP"/>
        </w:rPr>
        <w:t>万</w:t>
      </w:r>
      <w:r w:rsidR="00095A88" w:rsidRPr="00BD01A3">
        <w:rPr>
          <w:rFonts w:ascii="Times New Roman" w:eastAsia="ＭＳ ゴシック" w:hAnsi="Times New Roman" w:cs="Times New Roman"/>
          <w:lang w:eastAsia="ja-JP"/>
        </w:rPr>
        <w:t>US</w:t>
      </w:r>
      <w:r w:rsidR="00095A88" w:rsidRPr="00BD01A3">
        <w:rPr>
          <w:rFonts w:ascii="Times New Roman" w:eastAsia="ＭＳ ゴシック" w:hAnsi="Times New Roman" w:cs="Times New Roman"/>
          <w:lang w:eastAsia="ja-JP"/>
        </w:rPr>
        <w:t>ドル分、</w:t>
      </w:r>
      <w:r w:rsidR="00095A88" w:rsidRPr="00BD01A3">
        <w:rPr>
          <w:rFonts w:ascii="Times New Roman" w:eastAsia="ＭＳ ゴシック" w:hAnsi="Times New Roman" w:cs="Times New Roman"/>
          <w:lang w:eastAsia="ja-JP"/>
        </w:rPr>
        <w:t>6</w:t>
      </w:r>
      <w:r w:rsidR="003B4428">
        <w:rPr>
          <w:rFonts w:ascii="Times New Roman" w:eastAsia="ＭＳ ゴシック" w:hAnsi="Times New Roman" w:cs="Times New Roman"/>
          <w:lang w:eastAsia="ja-JP"/>
        </w:rPr>
        <w:t>,</w:t>
      </w:r>
      <w:r w:rsidR="00095A88" w:rsidRPr="00BD01A3">
        <w:rPr>
          <w:rFonts w:ascii="Times New Roman" w:eastAsia="ＭＳ ゴシック" w:hAnsi="Times New Roman" w:cs="Times New Roman"/>
          <w:lang w:eastAsia="ja-JP"/>
        </w:rPr>
        <w:t>98</w:t>
      </w:r>
      <w:r w:rsidR="00AF4993">
        <w:rPr>
          <w:rFonts w:ascii="Times New Roman" w:eastAsia="ＭＳ ゴシック" w:hAnsi="Times New Roman" w:cs="Times New Roman" w:hint="eastAsia"/>
          <w:lang w:eastAsia="ja-JP"/>
        </w:rPr>
        <w:t>0</w:t>
      </w:r>
      <w:r w:rsidR="00095A88" w:rsidRPr="00BD01A3">
        <w:rPr>
          <w:rFonts w:ascii="Times New Roman" w:eastAsia="ＭＳ ゴシック" w:hAnsi="Times New Roman" w:cs="Times New Roman"/>
          <w:lang w:eastAsia="ja-JP"/>
        </w:rPr>
        <w:t>万トンのトウモロコシ</w:t>
      </w:r>
      <w:r w:rsidRPr="00BD01A3">
        <w:rPr>
          <w:rFonts w:ascii="Times New Roman" w:eastAsia="ＭＳ ゴシック" w:hAnsi="Times New Roman" w:cs="Times New Roman"/>
          <w:lang w:eastAsia="ja-JP"/>
        </w:rPr>
        <w:t>を</w:t>
      </w:r>
      <w:r w:rsidR="00095A88" w:rsidRPr="00BD01A3">
        <w:rPr>
          <w:rFonts w:ascii="Times New Roman" w:eastAsia="ＭＳ ゴシック" w:hAnsi="Times New Roman" w:cs="Times New Roman"/>
          <w:lang w:eastAsia="ja-JP"/>
        </w:rPr>
        <w:t>中国、エジプト、台湾、韓国、コロンビア、インドネシア、サウジアラビアといった国々に輸出したが、こうしたトウモロコシの大半が</w:t>
      </w:r>
      <w:r w:rsidR="00BD0DC3" w:rsidRPr="00BD01A3">
        <w:rPr>
          <w:rFonts w:ascii="Times New Roman" w:eastAsia="ＭＳ ゴシック" w:hAnsi="Times New Roman" w:cs="Times New Roman"/>
          <w:lang w:eastAsia="ja-JP"/>
        </w:rPr>
        <w:t>ウェットミリング</w:t>
      </w:r>
      <w:r w:rsidR="00095A88" w:rsidRPr="00BD01A3">
        <w:rPr>
          <w:rFonts w:ascii="Times New Roman" w:eastAsia="ＭＳ ゴシック" w:hAnsi="Times New Roman" w:cs="Times New Roman"/>
          <w:lang w:eastAsia="ja-JP"/>
        </w:rPr>
        <w:t>用途である。</w:t>
      </w:r>
      <w:r w:rsidR="00095A88" w:rsidRPr="00BD01A3">
        <w:rPr>
          <w:rFonts w:ascii="Times New Roman" w:eastAsia="ＭＳ ゴシック" w:hAnsi="Times New Roman" w:cs="Times New Roman"/>
          <w:color w:val="231F20"/>
          <w:position w:val="6"/>
          <w:sz w:val="12"/>
          <w:lang w:eastAsia="ja-JP"/>
        </w:rPr>
        <w:t>[4]</w:t>
      </w:r>
      <w:r w:rsidR="00CC6EA2" w:rsidRPr="00BD01A3">
        <w:rPr>
          <w:rFonts w:ascii="Times New Roman" w:eastAsia="ＭＳ ゴシック" w:hAnsi="Times New Roman" w:cs="Times New Roman"/>
          <w:color w:val="231F20"/>
          <w:spacing w:val="67"/>
          <w:position w:val="6"/>
          <w:sz w:val="12"/>
          <w:lang w:eastAsia="ja-JP"/>
        </w:rPr>
        <w:t xml:space="preserve"> </w:t>
      </w:r>
      <w:r w:rsidR="00AF4993">
        <w:rPr>
          <w:rFonts w:ascii="Times New Roman" w:eastAsia="ＭＳ ゴシック" w:hAnsi="Times New Roman" w:cs="Times New Roman" w:hint="eastAsia"/>
          <w:color w:val="231F20"/>
          <w:spacing w:val="67"/>
          <w:position w:val="6"/>
          <w:sz w:val="12"/>
          <w:lang w:eastAsia="ja-JP"/>
        </w:rPr>
        <w:t xml:space="preserve">　</w:t>
      </w:r>
      <w:r w:rsidR="00BD0DC3" w:rsidRPr="00BD01A3">
        <w:rPr>
          <w:rFonts w:ascii="Times New Roman" w:eastAsia="ＭＳ ゴシック" w:hAnsi="Times New Roman" w:cs="Times New Roman"/>
          <w:lang w:eastAsia="ja-JP"/>
        </w:rPr>
        <w:t>ウェットミリング</w:t>
      </w:r>
      <w:r w:rsidR="00095A88" w:rsidRPr="00BD01A3">
        <w:rPr>
          <w:rFonts w:ascii="Times New Roman" w:eastAsia="ＭＳ ゴシック" w:hAnsi="Times New Roman" w:cs="Times New Roman"/>
          <w:lang w:eastAsia="ja-JP"/>
        </w:rPr>
        <w:t>のデンプン収率はこうしたトウモロコシのエンドユーザーの</w:t>
      </w:r>
      <w:r w:rsidR="006C36D7" w:rsidRPr="00BD01A3">
        <w:rPr>
          <w:rFonts w:ascii="Times New Roman" w:eastAsia="ＭＳ ゴシック" w:hAnsi="Times New Roman" w:cs="Times New Roman"/>
          <w:lang w:eastAsia="ja-JP"/>
        </w:rPr>
        <w:t>費用対効果</w:t>
      </w:r>
      <w:r w:rsidR="00095A88" w:rsidRPr="00BD01A3">
        <w:rPr>
          <w:rFonts w:ascii="Times New Roman" w:eastAsia="ＭＳ ゴシック" w:hAnsi="Times New Roman" w:cs="Times New Roman"/>
          <w:lang w:eastAsia="ja-JP"/>
        </w:rPr>
        <w:t>に貢献する</w:t>
      </w:r>
      <w:r w:rsidR="006C36D7" w:rsidRPr="00BD01A3">
        <w:rPr>
          <w:rFonts w:ascii="Times New Roman" w:eastAsia="ＭＳ ゴシック" w:hAnsi="Times New Roman" w:cs="Times New Roman"/>
          <w:lang w:eastAsia="ja-JP"/>
        </w:rPr>
        <w:t>重要</w:t>
      </w:r>
      <w:r w:rsidR="00095A88" w:rsidRPr="00BD01A3">
        <w:rPr>
          <w:rFonts w:ascii="Times New Roman" w:eastAsia="ＭＳ ゴシック" w:hAnsi="Times New Roman" w:cs="Times New Roman"/>
          <w:lang w:eastAsia="ja-JP"/>
        </w:rPr>
        <w:t>な</w:t>
      </w:r>
      <w:r w:rsidR="005B37E4">
        <w:rPr>
          <w:rFonts w:ascii="Times New Roman" w:eastAsia="ＭＳ ゴシック" w:hAnsi="Times New Roman" w:cs="Times New Roman"/>
          <w:lang w:eastAsia="ja-JP"/>
        </w:rPr>
        <w:t>ファクター</w:t>
      </w:r>
      <w:r w:rsidR="00095A88" w:rsidRPr="00BD01A3">
        <w:rPr>
          <w:rFonts w:ascii="Times New Roman" w:eastAsia="ＭＳ ゴシック" w:hAnsi="Times New Roman" w:cs="Times New Roman"/>
          <w:lang w:eastAsia="ja-JP"/>
        </w:rPr>
        <w:t>である。</w:t>
      </w:r>
      <w:r w:rsidR="006C36D7" w:rsidRPr="00BD01A3">
        <w:rPr>
          <w:rFonts w:ascii="Times New Roman" w:eastAsia="ＭＳ ゴシック" w:hAnsi="Times New Roman" w:cs="Times New Roman"/>
          <w:lang w:eastAsia="ja-JP"/>
        </w:rPr>
        <w:t>しかしながら、</w:t>
      </w:r>
      <w:r w:rsidR="00BD0DC3" w:rsidRPr="00BD01A3">
        <w:rPr>
          <w:rFonts w:ascii="Times New Roman" w:eastAsia="ＭＳ ゴシック" w:hAnsi="Times New Roman" w:cs="Times New Roman"/>
          <w:lang w:eastAsia="ja-JP"/>
        </w:rPr>
        <w:t>ウェットミリング</w:t>
      </w:r>
      <w:r w:rsidR="00654058">
        <w:rPr>
          <w:rFonts w:ascii="Times New Roman" w:eastAsia="ＭＳ ゴシック" w:hAnsi="Times New Roman" w:cs="Times New Roman" w:hint="eastAsia"/>
          <w:lang w:eastAsia="ja-JP"/>
        </w:rPr>
        <w:t>の際の</w:t>
      </w:r>
      <w:r w:rsidR="006C36D7" w:rsidRPr="00BD01A3">
        <w:rPr>
          <w:rFonts w:ascii="Times New Roman" w:eastAsia="ＭＳ ゴシック" w:hAnsi="Times New Roman" w:cs="Times New Roman"/>
          <w:lang w:eastAsia="ja-JP"/>
        </w:rPr>
        <w:t>主たる懸念事項は輸送時の</w:t>
      </w:r>
      <w:r w:rsidR="003E29B1">
        <w:rPr>
          <w:rFonts w:ascii="Times New Roman" w:eastAsia="ＭＳ ゴシック" w:hAnsi="Times New Roman" w:cs="Times New Roman"/>
          <w:lang w:eastAsia="ja-JP"/>
        </w:rPr>
        <w:t>破損トウモロコシ</w:t>
      </w:r>
      <w:r w:rsidR="00AF4993">
        <w:rPr>
          <w:rFonts w:ascii="Times New Roman" w:eastAsia="ＭＳ ゴシック" w:hAnsi="Times New Roman" w:cs="Times New Roman" w:hint="eastAsia"/>
          <w:lang w:eastAsia="ja-JP"/>
        </w:rPr>
        <w:t>と</w:t>
      </w:r>
      <w:r w:rsidR="003E29B1">
        <w:rPr>
          <w:rFonts w:ascii="Times New Roman" w:eastAsia="ＭＳ ゴシック" w:hAnsi="Times New Roman" w:cs="Times New Roman"/>
          <w:lang w:eastAsia="ja-JP"/>
        </w:rPr>
        <w:t>異物</w:t>
      </w:r>
      <w:r w:rsidR="00866816">
        <w:rPr>
          <w:rFonts w:ascii="Times New Roman" w:eastAsia="ＭＳ ゴシック" w:hAnsi="Times New Roman" w:cs="Times New Roman"/>
          <w:lang w:eastAsia="ja-JP"/>
        </w:rPr>
        <w:t>(</w:t>
      </w:r>
      <w:r w:rsidR="006C36D7" w:rsidRPr="00BD01A3">
        <w:rPr>
          <w:rFonts w:ascii="Times New Roman" w:eastAsia="ＭＳ ゴシック" w:hAnsi="Times New Roman" w:cs="Times New Roman"/>
          <w:lang w:eastAsia="ja-JP"/>
        </w:rPr>
        <w:t>BCFM</w:t>
      </w:r>
      <w:r w:rsidR="00866816">
        <w:rPr>
          <w:rFonts w:ascii="Times New Roman" w:eastAsia="ＭＳ ゴシック" w:hAnsi="Times New Roman" w:cs="Times New Roman"/>
          <w:lang w:eastAsia="ja-JP"/>
        </w:rPr>
        <w:t>)</w:t>
      </w:r>
      <w:r w:rsidR="006C36D7" w:rsidRPr="00BD01A3">
        <w:rPr>
          <w:rFonts w:ascii="Times New Roman" w:eastAsia="ＭＳ ゴシック" w:hAnsi="Times New Roman" w:cs="Times New Roman"/>
          <w:lang w:eastAsia="ja-JP"/>
        </w:rPr>
        <w:t>である。</w:t>
      </w:r>
      <w:r w:rsidR="00095A88" w:rsidRPr="00BD01A3">
        <w:rPr>
          <w:rFonts w:ascii="Times New Roman" w:eastAsia="ＭＳ ゴシック" w:hAnsi="Times New Roman" w:cs="Times New Roman"/>
          <w:lang w:eastAsia="ja-JP"/>
        </w:rPr>
        <w:t>BCFM</w:t>
      </w:r>
      <w:r w:rsidR="006C36D7" w:rsidRPr="00BD01A3">
        <w:rPr>
          <w:rFonts w:ascii="Times New Roman" w:eastAsia="ＭＳ ゴシック" w:hAnsi="Times New Roman" w:cs="Times New Roman"/>
          <w:lang w:eastAsia="ja-JP"/>
        </w:rPr>
        <w:t>やその他</w:t>
      </w:r>
      <w:r w:rsidRPr="00BD01A3">
        <w:rPr>
          <w:rFonts w:ascii="Times New Roman" w:eastAsia="ＭＳ ゴシック" w:hAnsi="Times New Roman" w:cs="Times New Roman"/>
          <w:lang w:eastAsia="ja-JP"/>
        </w:rPr>
        <w:t>の</w:t>
      </w:r>
      <w:r w:rsidR="006C36D7" w:rsidRPr="00BD01A3">
        <w:rPr>
          <w:rFonts w:ascii="Times New Roman" w:eastAsia="ＭＳ ゴシック" w:hAnsi="Times New Roman" w:cs="Times New Roman"/>
          <w:lang w:eastAsia="ja-JP"/>
        </w:rPr>
        <w:t>トウモロ</w:t>
      </w:r>
      <w:r w:rsidR="00723FA1" w:rsidRPr="00BD01A3">
        <w:rPr>
          <w:rFonts w:ascii="Times New Roman" w:eastAsia="ＭＳ ゴシック" w:hAnsi="Times New Roman" w:cs="Times New Roman"/>
          <w:lang w:eastAsia="ja-JP"/>
        </w:rPr>
        <w:t>コシ品質の変化は、混合、保管、荷積み、荷卸し、</w:t>
      </w:r>
      <w:r w:rsidR="00584DE3">
        <w:rPr>
          <w:rFonts w:ascii="Times New Roman" w:eastAsia="ＭＳ ゴシック" w:hAnsi="Times New Roman" w:cs="Times New Roman" w:hint="eastAsia"/>
          <w:lang w:eastAsia="ja-JP"/>
        </w:rPr>
        <w:t>積み替え</w:t>
      </w:r>
      <w:r w:rsidR="00E86610">
        <w:rPr>
          <w:rFonts w:ascii="Times New Roman" w:eastAsia="ＭＳ ゴシック" w:hAnsi="Times New Roman" w:cs="Times New Roman"/>
          <w:lang w:eastAsia="ja-JP"/>
        </w:rPr>
        <w:t>といった複数の</w:t>
      </w:r>
      <w:r w:rsidR="00584DE3">
        <w:rPr>
          <w:rFonts w:ascii="Times New Roman" w:eastAsia="ＭＳ ゴシック" w:hAnsi="Times New Roman" w:cs="Times New Roman" w:hint="eastAsia"/>
          <w:lang w:eastAsia="ja-JP"/>
        </w:rPr>
        <w:t>取扱いの過程</w:t>
      </w:r>
      <w:r w:rsidR="003B4428">
        <w:rPr>
          <w:rFonts w:ascii="Times New Roman" w:eastAsia="ＭＳ ゴシック" w:hAnsi="Times New Roman" w:cs="Times New Roman" w:hint="eastAsia"/>
          <w:lang w:eastAsia="ja-JP"/>
        </w:rPr>
        <w:t>を</w:t>
      </w:r>
      <w:r w:rsidR="00723FA1" w:rsidRPr="00BD01A3">
        <w:rPr>
          <w:rFonts w:ascii="Times New Roman" w:eastAsia="ＭＳ ゴシック" w:hAnsi="Times New Roman" w:cs="Times New Roman"/>
          <w:lang w:eastAsia="ja-JP"/>
        </w:rPr>
        <w:t>含</w:t>
      </w:r>
      <w:r w:rsidR="003B4428">
        <w:rPr>
          <w:rFonts w:ascii="Times New Roman" w:eastAsia="ＭＳ ゴシック" w:hAnsi="Times New Roman" w:cs="Times New Roman" w:hint="eastAsia"/>
          <w:lang w:eastAsia="ja-JP"/>
        </w:rPr>
        <w:t>む</w:t>
      </w:r>
      <w:r w:rsidR="00723FA1" w:rsidRPr="00BD01A3">
        <w:rPr>
          <w:rFonts w:ascii="Times New Roman" w:eastAsia="ＭＳ ゴシック" w:hAnsi="Times New Roman" w:cs="Times New Roman"/>
          <w:lang w:eastAsia="ja-JP"/>
        </w:rPr>
        <w:t>長距離輸送によって引き起こされる。</w:t>
      </w:r>
      <w:r w:rsidRPr="00BD01A3">
        <w:rPr>
          <w:rFonts w:ascii="Times New Roman" w:eastAsia="ＭＳ ゴシック" w:hAnsi="Times New Roman" w:cs="Times New Roman"/>
          <w:color w:val="231F20"/>
          <w:position w:val="6"/>
          <w:sz w:val="12"/>
          <w:lang w:eastAsia="ja-JP"/>
        </w:rPr>
        <w:t>[5]</w:t>
      </w:r>
      <w:r w:rsidRPr="00BD01A3">
        <w:rPr>
          <w:rFonts w:ascii="Times New Roman" w:eastAsia="ＭＳ ゴシック" w:hAnsi="Times New Roman" w:cs="Times New Roman"/>
          <w:color w:val="231F20"/>
          <w:position w:val="6"/>
          <w:sz w:val="12"/>
          <w:lang w:eastAsia="ja-JP"/>
        </w:rPr>
        <w:t xml:space="preserve">　</w:t>
      </w:r>
      <w:r w:rsidR="00723FA1" w:rsidRPr="00BD01A3">
        <w:rPr>
          <w:rFonts w:ascii="Times New Roman" w:eastAsia="ＭＳ ゴシック" w:hAnsi="Times New Roman" w:cs="Times New Roman"/>
          <w:lang w:eastAsia="ja-JP"/>
        </w:rPr>
        <w:t>こうしたトウモロコシ品質の変化は穀物取扱業者やエンドユーザーに経済的損失をもたらす。</w:t>
      </w:r>
      <w:r w:rsidR="00584DE3">
        <w:rPr>
          <w:rFonts w:ascii="Times New Roman" w:eastAsia="ＭＳ ゴシック" w:hAnsi="Times New Roman" w:cs="Times New Roman" w:hint="eastAsia"/>
          <w:lang w:eastAsia="ja-JP"/>
        </w:rPr>
        <w:t>多様</w:t>
      </w:r>
      <w:r w:rsidR="00723FA1" w:rsidRPr="00BD01A3">
        <w:rPr>
          <w:rFonts w:ascii="Times New Roman" w:eastAsia="ＭＳ ゴシック" w:hAnsi="Times New Roman" w:cs="Times New Roman"/>
          <w:lang w:eastAsia="ja-JP"/>
        </w:rPr>
        <w:t>な世界市場で売買されているトウモロコシは</w:t>
      </w:r>
      <w:r w:rsidR="00584DE3">
        <w:rPr>
          <w:rFonts w:ascii="Times New Roman" w:eastAsia="ＭＳ ゴシック" w:hAnsi="Times New Roman" w:cs="Times New Roman" w:hint="eastAsia"/>
          <w:lang w:eastAsia="ja-JP"/>
        </w:rPr>
        <w:t>様々な</w:t>
      </w:r>
      <w:r w:rsidR="00723FA1" w:rsidRPr="00BD01A3">
        <w:rPr>
          <w:rFonts w:ascii="Times New Roman" w:eastAsia="ＭＳ ゴシック" w:hAnsi="Times New Roman" w:cs="Times New Roman"/>
          <w:lang w:eastAsia="ja-JP"/>
        </w:rPr>
        <w:t>作物栽培</w:t>
      </w:r>
      <w:r w:rsidR="00313F52" w:rsidRPr="00BD01A3">
        <w:rPr>
          <w:rFonts w:ascii="Times New Roman" w:eastAsia="ＭＳ ゴシック" w:hAnsi="Times New Roman" w:cs="Times New Roman"/>
          <w:lang w:eastAsia="ja-JP"/>
        </w:rPr>
        <w:t>法</w:t>
      </w:r>
      <w:r w:rsidR="00723FA1" w:rsidRPr="00BD01A3">
        <w:rPr>
          <w:rFonts w:ascii="Times New Roman" w:eastAsia="ＭＳ ゴシック" w:hAnsi="Times New Roman" w:cs="Times New Roman"/>
          <w:lang w:eastAsia="ja-JP"/>
        </w:rPr>
        <w:t>や</w:t>
      </w:r>
      <w:r w:rsidR="00313F52" w:rsidRPr="00BD01A3">
        <w:rPr>
          <w:rFonts w:ascii="Times New Roman" w:eastAsia="ＭＳ ゴシック" w:hAnsi="Times New Roman" w:cs="Times New Roman"/>
          <w:lang w:eastAsia="ja-JP"/>
        </w:rPr>
        <w:t>気象</w:t>
      </w:r>
      <w:r w:rsidR="00E13B5D">
        <w:rPr>
          <w:rFonts w:ascii="Times New Roman" w:eastAsia="ＭＳ ゴシック" w:hAnsi="Times New Roman" w:cs="Times New Roman"/>
          <w:lang w:eastAsia="ja-JP"/>
        </w:rPr>
        <w:t>条件の下で生産され、</w:t>
      </w:r>
      <w:r w:rsidR="00584DE3">
        <w:rPr>
          <w:rFonts w:ascii="Times New Roman" w:eastAsia="ＭＳ ゴシック" w:hAnsi="Times New Roman" w:cs="Times New Roman" w:hint="eastAsia"/>
          <w:lang w:eastAsia="ja-JP"/>
        </w:rPr>
        <w:t>様々な</w:t>
      </w:r>
      <w:r w:rsidR="00E13B5D">
        <w:rPr>
          <w:rFonts w:ascii="Times New Roman" w:eastAsia="ＭＳ ゴシック" w:hAnsi="Times New Roman" w:cs="Times New Roman" w:hint="eastAsia"/>
          <w:lang w:eastAsia="ja-JP"/>
        </w:rPr>
        <w:t>遺伝形質</w:t>
      </w:r>
      <w:r w:rsidR="00723FA1" w:rsidRPr="00BD01A3">
        <w:rPr>
          <w:rFonts w:ascii="Times New Roman" w:eastAsia="ＭＳ ゴシック" w:hAnsi="Times New Roman" w:cs="Times New Roman"/>
          <w:lang w:eastAsia="ja-JP"/>
        </w:rPr>
        <w:t>であるため、結果として物理特性、胚乳硬度および</w:t>
      </w:r>
      <w:r w:rsidR="00BD0DC3" w:rsidRPr="00BD01A3">
        <w:rPr>
          <w:rFonts w:ascii="Times New Roman" w:eastAsia="ＭＳ ゴシック" w:hAnsi="Times New Roman" w:cs="Times New Roman"/>
          <w:lang w:eastAsia="ja-JP"/>
        </w:rPr>
        <w:t>ウェットミリング</w:t>
      </w:r>
      <w:r w:rsidR="00723FA1" w:rsidRPr="00BD01A3">
        <w:rPr>
          <w:rFonts w:ascii="Times New Roman" w:eastAsia="ＭＳ ゴシック" w:hAnsi="Times New Roman" w:cs="Times New Roman"/>
          <w:lang w:eastAsia="ja-JP"/>
        </w:rPr>
        <w:t>特性が異なる</w:t>
      </w:r>
      <w:r w:rsidR="00313F52" w:rsidRPr="00BD01A3">
        <w:rPr>
          <w:rFonts w:ascii="Times New Roman" w:eastAsia="ＭＳ ゴシック" w:hAnsi="Times New Roman" w:cs="Times New Roman"/>
          <w:lang w:eastAsia="ja-JP"/>
        </w:rPr>
        <w:t>ことになる</w:t>
      </w:r>
      <w:r w:rsidR="00723FA1" w:rsidRPr="00BD01A3">
        <w:rPr>
          <w:rFonts w:ascii="Times New Roman" w:eastAsia="ＭＳ ゴシック" w:hAnsi="Times New Roman" w:cs="Times New Roman"/>
          <w:lang w:eastAsia="ja-JP"/>
        </w:rPr>
        <w:t>。トウモロコシの胚乳の硬さは</w:t>
      </w:r>
      <w:r w:rsidR="00BD0DC3" w:rsidRPr="00BD01A3">
        <w:rPr>
          <w:rFonts w:ascii="Times New Roman" w:eastAsia="ＭＳ ゴシック" w:hAnsi="Times New Roman" w:cs="Times New Roman"/>
          <w:lang w:eastAsia="ja-JP"/>
        </w:rPr>
        <w:t>ウェットミリング</w:t>
      </w:r>
      <w:r w:rsidR="00723FA1" w:rsidRPr="00BD01A3">
        <w:rPr>
          <w:rFonts w:ascii="Times New Roman" w:eastAsia="ＭＳ ゴシック" w:hAnsi="Times New Roman" w:cs="Times New Roman"/>
          <w:lang w:eastAsia="ja-JP"/>
        </w:rPr>
        <w:t>におけるデンプン抽出性に</w:t>
      </w:r>
      <w:r w:rsidR="0057780D">
        <w:rPr>
          <w:rFonts w:ascii="Times New Roman" w:eastAsia="ＭＳ ゴシック" w:hAnsi="Times New Roman" w:cs="Times New Roman" w:hint="eastAsia"/>
          <w:lang w:eastAsia="ja-JP"/>
        </w:rPr>
        <w:t>大きな</w:t>
      </w:r>
      <w:r w:rsidR="00723FA1" w:rsidRPr="00BD01A3">
        <w:rPr>
          <w:rFonts w:ascii="Times New Roman" w:eastAsia="ＭＳ ゴシック" w:hAnsi="Times New Roman" w:cs="Times New Roman"/>
          <w:lang w:eastAsia="ja-JP"/>
        </w:rPr>
        <w:t>影響を及ぼす。胚乳の硬さは胚乳の構造、組成、顆粒成分の構造およびタンパク質分布</w:t>
      </w:r>
      <w:r w:rsidR="00CC6EA2" w:rsidRPr="00BD01A3">
        <w:rPr>
          <w:rFonts w:ascii="Times New Roman" w:eastAsia="ＭＳ ゴシック" w:hAnsi="Times New Roman" w:cs="Times New Roman"/>
          <w:lang w:eastAsia="ja-JP"/>
        </w:rPr>
        <w:t>と</w:t>
      </w:r>
      <w:r w:rsidR="00723FA1" w:rsidRPr="00BD01A3">
        <w:rPr>
          <w:rFonts w:ascii="Times New Roman" w:eastAsia="ＭＳ ゴシック" w:hAnsi="Times New Roman" w:cs="Times New Roman"/>
          <w:lang w:eastAsia="ja-JP"/>
        </w:rPr>
        <w:t>関係する。硬度が増すと保管、取り扱いおよび輸送に望ましい品質となるが、デンプンの抽出性には</w:t>
      </w:r>
      <w:r w:rsidR="00313F52" w:rsidRPr="00BD01A3">
        <w:rPr>
          <w:rFonts w:ascii="Times New Roman" w:eastAsia="ＭＳ ゴシック" w:hAnsi="Times New Roman" w:cs="Times New Roman"/>
          <w:lang w:eastAsia="ja-JP"/>
        </w:rPr>
        <w:t>負の</w:t>
      </w:r>
      <w:r w:rsidR="00723FA1" w:rsidRPr="00BD01A3">
        <w:rPr>
          <w:rFonts w:ascii="Times New Roman" w:eastAsia="ＭＳ ゴシック" w:hAnsi="Times New Roman" w:cs="Times New Roman"/>
          <w:lang w:eastAsia="ja-JP"/>
        </w:rPr>
        <w:t>影響を及ぼす</w:t>
      </w:r>
      <w:r w:rsidR="00313F52" w:rsidRPr="00BD01A3">
        <w:rPr>
          <w:rFonts w:ascii="Times New Roman" w:eastAsia="ＭＳ ゴシック" w:hAnsi="Times New Roman" w:cs="Times New Roman"/>
          <w:lang w:eastAsia="ja-JP"/>
        </w:rPr>
        <w:t>。</w:t>
      </w:r>
      <w:r w:rsidR="00723FA1" w:rsidRPr="00BD01A3">
        <w:rPr>
          <w:rFonts w:ascii="Times New Roman" w:eastAsia="ＭＳ ゴシック" w:hAnsi="Times New Roman" w:cs="Times New Roman"/>
          <w:color w:val="231F20"/>
          <w:position w:val="6"/>
          <w:sz w:val="12"/>
          <w:lang w:eastAsia="ja-JP"/>
        </w:rPr>
        <w:t xml:space="preserve"> [6]</w:t>
      </w:r>
      <w:r w:rsidR="0007671A" w:rsidRPr="00BD01A3">
        <w:rPr>
          <w:rFonts w:ascii="Times New Roman" w:eastAsia="ＭＳ ゴシック" w:hAnsi="Times New Roman" w:cs="Times New Roman"/>
          <w:color w:val="231F20"/>
          <w:position w:val="6"/>
          <w:sz w:val="12"/>
          <w:lang w:eastAsia="ja-JP"/>
        </w:rPr>
        <w:t xml:space="preserve"> </w:t>
      </w:r>
      <w:r w:rsidR="0057780D">
        <w:rPr>
          <w:rFonts w:ascii="Times New Roman" w:eastAsia="ＭＳ ゴシック" w:hAnsi="Times New Roman" w:cs="Times New Roman" w:hint="eastAsia"/>
          <w:color w:val="231F20"/>
          <w:position w:val="6"/>
          <w:sz w:val="12"/>
          <w:lang w:eastAsia="ja-JP"/>
        </w:rPr>
        <w:t xml:space="preserve">　</w:t>
      </w:r>
      <w:r w:rsidR="0057780D">
        <w:rPr>
          <w:rFonts w:ascii="Times New Roman" w:eastAsia="ＭＳ ゴシック" w:hAnsi="Times New Roman" w:cs="Times New Roman" w:hint="eastAsia"/>
          <w:lang w:eastAsia="ja-JP"/>
        </w:rPr>
        <w:t>米国</w:t>
      </w:r>
      <w:r w:rsidR="00313F52" w:rsidRPr="00BD01A3">
        <w:rPr>
          <w:rFonts w:ascii="Times New Roman" w:eastAsia="ＭＳ ゴシック" w:hAnsi="Times New Roman" w:cs="Times New Roman"/>
          <w:lang w:eastAsia="ja-JP"/>
        </w:rPr>
        <w:t>産トウモロコシは何十年もの間、</w:t>
      </w:r>
      <w:r w:rsidR="00B5102E" w:rsidRPr="00BD01A3">
        <w:rPr>
          <w:rFonts w:ascii="Times New Roman" w:eastAsia="ＭＳ ゴシック" w:hAnsi="Times New Roman" w:cs="Times New Roman"/>
          <w:lang w:eastAsia="ja-JP"/>
        </w:rPr>
        <w:t>より高いデンプン収率を目指して</w:t>
      </w:r>
      <w:r w:rsidR="00870C53">
        <w:rPr>
          <w:rFonts w:ascii="Times New Roman" w:eastAsia="ＭＳ ゴシック" w:hAnsi="Times New Roman" w:cs="Times New Roman"/>
          <w:lang w:eastAsia="ja-JP"/>
        </w:rPr>
        <w:t>育種</w:t>
      </w:r>
      <w:r w:rsidR="00E86610">
        <w:rPr>
          <w:rFonts w:ascii="Times New Roman" w:eastAsia="ＭＳ ゴシック" w:hAnsi="Times New Roman" w:cs="Times New Roman"/>
          <w:lang w:eastAsia="ja-JP"/>
        </w:rPr>
        <w:t>されてきた</w:t>
      </w:r>
      <w:r w:rsidR="00E86610">
        <w:rPr>
          <w:rFonts w:ascii="Times New Roman" w:eastAsia="ＭＳ ゴシック" w:hAnsi="Times New Roman" w:cs="Times New Roman" w:hint="eastAsia"/>
          <w:lang w:eastAsia="ja-JP"/>
        </w:rPr>
        <w:t>結果、</w:t>
      </w:r>
      <w:r w:rsidR="00B5102E" w:rsidRPr="00BD01A3">
        <w:rPr>
          <w:rFonts w:ascii="Times New Roman" w:eastAsia="ＭＳ ゴシック" w:hAnsi="Times New Roman" w:cs="Times New Roman"/>
          <w:lang w:eastAsia="ja-JP"/>
        </w:rPr>
        <w:t>デンプン抽出性が高まっている。</w:t>
      </w:r>
      <w:r w:rsidR="00584DE3">
        <w:rPr>
          <w:rFonts w:ascii="Times New Roman" w:eastAsia="ＭＳ ゴシック" w:hAnsi="Times New Roman" w:cs="Times New Roman" w:hint="eastAsia"/>
          <w:lang w:eastAsia="ja-JP"/>
        </w:rPr>
        <w:t>ただし</w:t>
      </w:r>
      <w:r w:rsidR="00B5102E" w:rsidRPr="00BD01A3">
        <w:rPr>
          <w:rFonts w:ascii="Times New Roman" w:eastAsia="ＭＳ ゴシック" w:hAnsi="Times New Roman" w:cs="Times New Roman"/>
          <w:lang w:eastAsia="ja-JP"/>
        </w:rPr>
        <w:t>、米国中西部の気候の関係で</w:t>
      </w:r>
      <w:r w:rsidR="003B7DD3" w:rsidRPr="00BD01A3">
        <w:rPr>
          <w:rFonts w:ascii="Times New Roman" w:eastAsia="ＭＳ ゴシック" w:hAnsi="Times New Roman" w:cs="Times New Roman"/>
          <w:lang w:eastAsia="ja-JP"/>
        </w:rPr>
        <w:t>米国産トウモロコシ</w:t>
      </w:r>
      <w:r w:rsidR="00B5102E" w:rsidRPr="00BD01A3">
        <w:rPr>
          <w:rFonts w:ascii="Times New Roman" w:eastAsia="ＭＳ ゴシック" w:hAnsi="Times New Roman" w:cs="Times New Roman"/>
          <w:lang w:eastAsia="ja-JP"/>
        </w:rPr>
        <w:t>の収穫</w:t>
      </w:r>
      <w:r w:rsidR="00800A01" w:rsidRPr="00BD01A3">
        <w:rPr>
          <w:rFonts w:ascii="Times New Roman" w:eastAsia="ＭＳ ゴシック" w:hAnsi="Times New Roman" w:cs="Times New Roman"/>
          <w:lang w:eastAsia="ja-JP"/>
        </w:rPr>
        <w:t>期間</w:t>
      </w:r>
      <w:r w:rsidR="00B5102E" w:rsidRPr="00BD01A3">
        <w:rPr>
          <w:rFonts w:ascii="Times New Roman" w:eastAsia="ＭＳ ゴシック" w:hAnsi="Times New Roman" w:cs="Times New Roman"/>
          <w:lang w:eastAsia="ja-JP"/>
        </w:rPr>
        <w:t>は短く、そのためトウモロコシの収穫時</w:t>
      </w:r>
      <w:r w:rsidR="00800A01" w:rsidRPr="00BD01A3">
        <w:rPr>
          <w:rFonts w:ascii="Times New Roman" w:eastAsia="ＭＳ ゴシック" w:hAnsi="Times New Roman" w:cs="Times New Roman"/>
          <w:lang w:eastAsia="ja-JP"/>
        </w:rPr>
        <w:t>水分含量</w:t>
      </w:r>
      <w:r w:rsidR="00B5102E" w:rsidRPr="00BD01A3">
        <w:rPr>
          <w:rFonts w:ascii="Times New Roman" w:eastAsia="ＭＳ ゴシック" w:hAnsi="Times New Roman" w:cs="Times New Roman"/>
          <w:lang w:eastAsia="ja-JP"/>
        </w:rPr>
        <w:t>は通常</w:t>
      </w:r>
      <w:r w:rsidR="00B5102E" w:rsidRPr="00BD01A3">
        <w:rPr>
          <w:rFonts w:ascii="Times New Roman" w:eastAsia="ＭＳ ゴシック" w:hAnsi="Times New Roman" w:cs="Times New Roman"/>
          <w:lang w:eastAsia="ja-JP"/>
        </w:rPr>
        <w:t>13</w:t>
      </w:r>
      <w:r w:rsidR="00B5102E" w:rsidRPr="00BD01A3">
        <w:rPr>
          <w:rFonts w:ascii="Times New Roman" w:eastAsia="ＭＳ ゴシック" w:hAnsi="Times New Roman" w:cs="Times New Roman"/>
          <w:lang w:eastAsia="ja-JP"/>
        </w:rPr>
        <w:t>％を上回る。</w:t>
      </w:r>
      <w:r w:rsidR="00C52352" w:rsidRPr="00BD01A3">
        <w:rPr>
          <w:rFonts w:ascii="Times New Roman" w:eastAsia="ＭＳ ゴシック" w:hAnsi="Times New Roman" w:cs="Times New Roman"/>
          <w:lang w:eastAsia="ja-JP"/>
        </w:rPr>
        <w:t>長期保管や輸出には人工的な乾燥が求められるが、これ</w:t>
      </w:r>
      <w:r w:rsidR="00EF6604" w:rsidRPr="00BD01A3">
        <w:rPr>
          <w:rFonts w:ascii="Times New Roman" w:eastAsia="ＭＳ ゴシック" w:hAnsi="Times New Roman" w:cs="Times New Roman"/>
          <w:lang w:eastAsia="ja-JP"/>
        </w:rPr>
        <w:t>が</w:t>
      </w:r>
      <w:r w:rsidR="00C52352" w:rsidRPr="00BD01A3">
        <w:rPr>
          <w:rFonts w:ascii="Times New Roman" w:eastAsia="ＭＳ ゴシック" w:hAnsi="Times New Roman" w:cs="Times New Roman"/>
          <w:lang w:eastAsia="ja-JP"/>
        </w:rPr>
        <w:t>ストレスクラックに結び付く。</w:t>
      </w:r>
      <w:r w:rsidR="00C52352" w:rsidRPr="00BD01A3">
        <w:rPr>
          <w:rFonts w:ascii="Times New Roman" w:eastAsia="ＭＳ ゴシック" w:hAnsi="Times New Roman" w:cs="Times New Roman"/>
          <w:color w:val="231F20"/>
          <w:position w:val="6"/>
          <w:sz w:val="12"/>
          <w:lang w:eastAsia="ja-JP"/>
        </w:rPr>
        <w:t xml:space="preserve"> </w:t>
      </w:r>
      <w:r w:rsidR="00723FA1" w:rsidRPr="00BD01A3">
        <w:rPr>
          <w:rFonts w:ascii="Times New Roman" w:eastAsia="ＭＳ ゴシック" w:hAnsi="Times New Roman" w:cs="Times New Roman"/>
          <w:color w:val="231F20"/>
          <w:position w:val="6"/>
          <w:sz w:val="12"/>
          <w:lang w:eastAsia="ja-JP"/>
        </w:rPr>
        <w:t>[</w:t>
      </w:r>
      <w:r w:rsidR="00723FA1" w:rsidRPr="00BD01A3">
        <w:rPr>
          <w:rFonts w:ascii="Times New Roman" w:eastAsia="ＭＳ ゴシック" w:hAnsi="Times New Roman" w:cs="Times New Roman"/>
          <w:color w:val="231F20"/>
          <w:spacing w:val="-7"/>
          <w:position w:val="6"/>
          <w:sz w:val="12"/>
          <w:lang w:eastAsia="ja-JP"/>
        </w:rPr>
        <w:t xml:space="preserve"> </w:t>
      </w:r>
      <w:r w:rsidR="00723FA1" w:rsidRPr="00BD01A3">
        <w:rPr>
          <w:rFonts w:ascii="Times New Roman" w:eastAsia="ＭＳ ゴシック" w:hAnsi="Times New Roman" w:cs="Times New Roman"/>
          <w:color w:val="231F20"/>
          <w:position w:val="6"/>
          <w:sz w:val="12"/>
          <w:lang w:eastAsia="ja-JP"/>
        </w:rPr>
        <w:t>7,8]</w:t>
      </w:r>
      <w:r w:rsidR="00723FA1" w:rsidRPr="00BD01A3">
        <w:rPr>
          <w:rFonts w:ascii="Times New Roman" w:eastAsia="ＭＳ ゴシック" w:hAnsi="Times New Roman" w:cs="Times New Roman"/>
          <w:color w:val="231F20"/>
          <w:spacing w:val="17"/>
          <w:position w:val="6"/>
          <w:sz w:val="12"/>
          <w:lang w:eastAsia="ja-JP"/>
        </w:rPr>
        <w:t xml:space="preserve"> </w:t>
      </w:r>
      <w:r w:rsidR="0057780D">
        <w:rPr>
          <w:rFonts w:ascii="Times New Roman" w:eastAsia="ＭＳ ゴシック" w:hAnsi="Times New Roman" w:cs="Times New Roman" w:hint="eastAsia"/>
          <w:color w:val="231F20"/>
          <w:spacing w:val="17"/>
          <w:position w:val="6"/>
          <w:sz w:val="12"/>
          <w:lang w:eastAsia="ja-JP"/>
        </w:rPr>
        <w:t xml:space="preserve">　</w:t>
      </w:r>
      <w:r w:rsidR="00C52352" w:rsidRPr="00BD01A3">
        <w:rPr>
          <w:rFonts w:ascii="Times New Roman" w:eastAsia="ＭＳ ゴシック" w:hAnsi="Times New Roman" w:cs="Times New Roman"/>
          <w:lang w:eastAsia="ja-JP"/>
        </w:rPr>
        <w:t>そのため、概して胚乳の柔らかい米国</w:t>
      </w:r>
      <w:r w:rsidR="0057780D">
        <w:rPr>
          <w:rFonts w:ascii="Times New Roman" w:eastAsia="ＭＳ ゴシック" w:hAnsi="Times New Roman" w:cs="Times New Roman" w:hint="eastAsia"/>
          <w:lang w:eastAsia="ja-JP"/>
        </w:rPr>
        <w:t>産</w:t>
      </w:r>
      <w:r w:rsidR="005D3BE0">
        <w:rPr>
          <w:rFonts w:ascii="Times New Roman" w:eastAsia="ＭＳ ゴシック" w:hAnsi="Times New Roman" w:cs="Times New Roman"/>
          <w:lang w:eastAsia="ja-JP"/>
        </w:rPr>
        <w:t>トウモロコシ</w:t>
      </w:r>
      <w:r w:rsidR="00C52352" w:rsidRPr="00BD01A3">
        <w:rPr>
          <w:rFonts w:ascii="Times New Roman" w:eastAsia="ＭＳ ゴシック" w:hAnsi="Times New Roman" w:cs="Times New Roman"/>
          <w:lang w:eastAsia="ja-JP"/>
        </w:rPr>
        <w:t>は運搬中や</w:t>
      </w:r>
      <w:r w:rsidR="00800A01" w:rsidRPr="00BD01A3">
        <w:rPr>
          <w:rFonts w:ascii="Times New Roman" w:eastAsia="ＭＳ ゴシック" w:hAnsi="Times New Roman" w:cs="Times New Roman"/>
          <w:lang w:eastAsia="ja-JP"/>
        </w:rPr>
        <w:t>世界</w:t>
      </w:r>
      <w:r w:rsidR="00C52352" w:rsidRPr="00BD01A3">
        <w:rPr>
          <w:rFonts w:ascii="Times New Roman" w:eastAsia="ＭＳ ゴシック" w:hAnsi="Times New Roman" w:cs="Times New Roman"/>
          <w:lang w:eastAsia="ja-JP"/>
        </w:rPr>
        <w:t>各地</w:t>
      </w:r>
      <w:r w:rsidR="0057780D">
        <w:rPr>
          <w:rFonts w:ascii="Times New Roman" w:eastAsia="ＭＳ ゴシック" w:hAnsi="Times New Roman" w:cs="Times New Roman" w:hint="eastAsia"/>
          <w:lang w:eastAsia="ja-JP"/>
        </w:rPr>
        <w:t>に</w:t>
      </w:r>
      <w:r w:rsidR="00C64224">
        <w:rPr>
          <w:rFonts w:ascii="Times New Roman" w:eastAsia="ＭＳ ゴシック" w:hAnsi="Times New Roman" w:cs="Times New Roman" w:hint="eastAsia"/>
          <w:lang w:eastAsia="ja-JP"/>
        </w:rPr>
        <w:t>委託輸送</w:t>
      </w:r>
      <w:r w:rsidR="0057780D">
        <w:rPr>
          <w:rFonts w:ascii="Times New Roman" w:eastAsia="ＭＳ ゴシック" w:hAnsi="Times New Roman" w:cs="Times New Roman" w:hint="eastAsia"/>
          <w:lang w:eastAsia="ja-JP"/>
        </w:rPr>
        <w:t>している間</w:t>
      </w:r>
      <w:r w:rsidR="00C52352" w:rsidRPr="00BD01A3">
        <w:rPr>
          <w:rFonts w:ascii="Times New Roman" w:eastAsia="ＭＳ ゴシック" w:hAnsi="Times New Roman" w:cs="Times New Roman"/>
          <w:lang w:eastAsia="ja-JP"/>
        </w:rPr>
        <w:t>にストレスクラックを原因とする破損が起こりやすい</w:t>
      </w:r>
      <w:r w:rsidR="00800A01" w:rsidRPr="00BD01A3">
        <w:rPr>
          <w:rFonts w:ascii="Times New Roman" w:eastAsia="ＭＳ ゴシック" w:hAnsi="Times New Roman" w:cs="Times New Roman"/>
          <w:lang w:eastAsia="ja-JP"/>
        </w:rPr>
        <w:t>。</w:t>
      </w:r>
      <w:r w:rsidR="00C52352" w:rsidRPr="00BD01A3">
        <w:rPr>
          <w:rFonts w:ascii="Times New Roman" w:eastAsia="ＭＳ ゴシック" w:hAnsi="Times New Roman" w:cs="Times New Roman"/>
          <w:color w:val="231F20"/>
          <w:position w:val="6"/>
          <w:sz w:val="12"/>
          <w:lang w:eastAsia="ja-JP"/>
        </w:rPr>
        <w:t>[</w:t>
      </w:r>
      <w:r w:rsidR="00C52352" w:rsidRPr="00BD01A3">
        <w:rPr>
          <w:rFonts w:ascii="Times New Roman" w:eastAsia="ＭＳ ゴシック" w:hAnsi="Times New Roman" w:cs="Times New Roman"/>
          <w:color w:val="231F20"/>
          <w:spacing w:val="-7"/>
          <w:position w:val="6"/>
          <w:sz w:val="12"/>
          <w:lang w:eastAsia="ja-JP"/>
        </w:rPr>
        <w:t xml:space="preserve"> </w:t>
      </w:r>
      <w:r w:rsidR="00C52352" w:rsidRPr="00BD01A3">
        <w:rPr>
          <w:rFonts w:ascii="Times New Roman" w:eastAsia="ＭＳ ゴシック" w:hAnsi="Times New Roman" w:cs="Times New Roman"/>
          <w:color w:val="231F20"/>
          <w:position w:val="6"/>
          <w:sz w:val="12"/>
          <w:lang w:eastAsia="ja-JP"/>
        </w:rPr>
        <w:t>5,9]</w:t>
      </w:r>
      <w:r w:rsidR="00C52352" w:rsidRPr="00BD01A3">
        <w:rPr>
          <w:rFonts w:ascii="Times New Roman" w:eastAsia="ＭＳ ゴシック" w:hAnsi="Times New Roman" w:cs="Times New Roman"/>
          <w:lang w:eastAsia="ja-JP"/>
        </w:rPr>
        <w:t xml:space="preserve">　</w:t>
      </w:r>
      <w:r w:rsidR="00C52352" w:rsidRPr="00BD01A3">
        <w:rPr>
          <w:rFonts w:ascii="Times New Roman" w:eastAsia="ＭＳ ゴシック" w:hAnsi="Times New Roman" w:cs="Times New Roman"/>
          <w:spacing w:val="-10"/>
          <w:lang w:eastAsia="ja-JP"/>
        </w:rPr>
        <w:t>一方、</w:t>
      </w:r>
      <w:r w:rsidR="00313F52" w:rsidRPr="00BD01A3">
        <w:rPr>
          <w:rFonts w:ascii="Times New Roman" w:eastAsia="ＭＳ ゴシック" w:hAnsi="Times New Roman" w:cs="Times New Roman"/>
          <w:spacing w:val="-10"/>
          <w:lang w:eastAsia="ja-JP"/>
        </w:rPr>
        <w:t>例えば</w:t>
      </w:r>
      <w:r w:rsidR="00C52352" w:rsidRPr="00BD01A3">
        <w:rPr>
          <w:rFonts w:ascii="Times New Roman" w:eastAsia="ＭＳ ゴシック" w:hAnsi="Times New Roman" w:cs="Times New Roman"/>
          <w:lang w:eastAsia="ja-JP"/>
        </w:rPr>
        <w:t>南米産のトウモロコシのよう</w:t>
      </w:r>
      <w:r w:rsidR="006F06DA">
        <w:rPr>
          <w:rFonts w:ascii="Times New Roman" w:eastAsia="ＭＳ ゴシック" w:hAnsi="Times New Roman" w:cs="Times New Roman" w:hint="eastAsia"/>
          <w:lang w:eastAsia="ja-JP"/>
        </w:rPr>
        <w:t>に</w:t>
      </w:r>
      <w:r w:rsidR="00C52352" w:rsidRPr="00BD01A3">
        <w:rPr>
          <w:rFonts w:ascii="Times New Roman" w:eastAsia="ＭＳ ゴシック" w:hAnsi="Times New Roman" w:cs="Times New Roman"/>
          <w:lang w:eastAsia="ja-JP"/>
        </w:rPr>
        <w:t>他の地域で生産されるトウモロコシは一般に胚乳が硬く、収穫前に圃場で乾燥させて</w:t>
      </w:r>
      <w:r w:rsidR="00800A01" w:rsidRPr="00BD01A3">
        <w:rPr>
          <w:rFonts w:ascii="Times New Roman" w:eastAsia="ＭＳ ゴシック" w:hAnsi="Times New Roman" w:cs="Times New Roman"/>
          <w:lang w:eastAsia="ja-JP"/>
        </w:rPr>
        <w:t>水分含量</w:t>
      </w:r>
      <w:r w:rsidR="00C52352" w:rsidRPr="00BD01A3">
        <w:rPr>
          <w:rFonts w:ascii="Times New Roman" w:eastAsia="ＭＳ ゴシック" w:hAnsi="Times New Roman" w:cs="Times New Roman"/>
          <w:lang w:eastAsia="ja-JP"/>
        </w:rPr>
        <w:t>を下げて</w:t>
      </w:r>
      <w:r w:rsidR="00E546EF" w:rsidRPr="00BD01A3">
        <w:rPr>
          <w:rFonts w:ascii="Times New Roman" w:eastAsia="ＭＳ ゴシック" w:hAnsi="Times New Roman" w:cs="Times New Roman"/>
          <w:lang w:eastAsia="ja-JP"/>
        </w:rPr>
        <w:t>おり、</w:t>
      </w:r>
      <w:r w:rsidR="00C52352" w:rsidRPr="00BD01A3">
        <w:rPr>
          <w:rFonts w:ascii="Times New Roman" w:eastAsia="ＭＳ ゴシック" w:hAnsi="Times New Roman" w:cs="Times New Roman"/>
          <w:lang w:eastAsia="ja-JP"/>
        </w:rPr>
        <w:t>ストレスクラック</w:t>
      </w:r>
      <w:r w:rsidR="00026F4E" w:rsidRPr="00BD01A3">
        <w:rPr>
          <w:rFonts w:ascii="Times New Roman" w:eastAsia="ＭＳ ゴシック" w:hAnsi="Times New Roman" w:cs="Times New Roman"/>
          <w:lang w:eastAsia="ja-JP"/>
        </w:rPr>
        <w:t>が起こらない。</w:t>
      </w:r>
    </w:p>
    <w:p w14:paraId="754BD4EF" w14:textId="77777777" w:rsidR="00E81038" w:rsidRPr="00BD01A3" w:rsidRDefault="00E81038">
      <w:pPr>
        <w:spacing w:line="249" w:lineRule="auto"/>
        <w:jc w:val="both"/>
        <w:rPr>
          <w:rFonts w:ascii="Times New Roman" w:eastAsia="ＭＳ ゴシック" w:hAnsi="Times New Roman" w:cs="Times New Roman"/>
          <w:lang w:eastAsia="ja-JP"/>
        </w:rPr>
        <w:sectPr w:rsidR="00E81038" w:rsidRPr="00BD01A3">
          <w:type w:val="continuous"/>
          <w:pgSz w:w="11910" w:h="15650"/>
          <w:pgMar w:top="440" w:right="860" w:bottom="800" w:left="720" w:header="0" w:footer="603" w:gutter="0"/>
          <w:cols w:num="2" w:space="720" w:equalWidth="0">
            <w:col w:w="5116" w:space="40"/>
            <w:col w:w="5174"/>
          </w:cols>
        </w:sectPr>
      </w:pPr>
    </w:p>
    <w:p w14:paraId="7934D82C" w14:textId="77777777" w:rsidR="00E81038" w:rsidRPr="00BD01A3" w:rsidRDefault="00100750">
      <w:pPr>
        <w:ind w:left="255"/>
        <w:rPr>
          <w:rFonts w:ascii="Times New Roman" w:eastAsia="ＭＳ ゴシック" w:hAnsi="Times New Roman" w:cs="Times New Roman"/>
          <w:sz w:val="20"/>
          <w:lang w:eastAsia="ja-JP"/>
        </w:rPr>
      </w:pPr>
      <w:r w:rsidRPr="00BD01A3">
        <w:rPr>
          <w:rFonts w:ascii="Times New Roman" w:eastAsia="ＭＳ ゴシック" w:hAnsi="Times New Roman" w:cs="Times New Roman"/>
          <w:noProof/>
          <w:position w:val="1"/>
          <w:sz w:val="20"/>
          <w:lang w:eastAsia="ja-JP"/>
        </w:rPr>
        <w:lastRenderedPageBreak/>
        <w:drawing>
          <wp:inline distT="0" distB="0" distL="0" distR="0" wp14:anchorId="372BC1EF" wp14:editId="24BBC69E">
            <wp:extent cx="1117495" cy="25755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1117495" cy="257555"/>
                    </a:xfrm>
                    <a:prstGeom prst="rect">
                      <a:avLst/>
                    </a:prstGeom>
                  </pic:spPr>
                </pic:pic>
              </a:graphicData>
            </a:graphic>
          </wp:inline>
        </w:drawing>
      </w:r>
      <w:r w:rsidRPr="00BD01A3">
        <w:rPr>
          <w:rFonts w:ascii="Times New Roman" w:eastAsia="ＭＳ ゴシック" w:hAnsi="Times New Roman" w:cs="Times New Roman"/>
          <w:spacing w:val="8"/>
          <w:position w:val="1"/>
          <w:sz w:val="20"/>
          <w:lang w:eastAsia="ja-JP"/>
        </w:rPr>
        <w:t xml:space="preserve"> </w:t>
      </w:r>
      <w:r w:rsidRPr="00BD01A3">
        <w:rPr>
          <w:rFonts w:ascii="Times New Roman" w:eastAsia="ＭＳ ゴシック" w:hAnsi="Times New Roman" w:cs="Times New Roman"/>
          <w:noProof/>
          <w:spacing w:val="8"/>
          <w:sz w:val="20"/>
          <w:lang w:eastAsia="ja-JP"/>
        </w:rPr>
        <mc:AlternateContent>
          <mc:Choice Requires="wpg">
            <w:drawing>
              <wp:inline distT="0" distB="0" distL="0" distR="0" wp14:anchorId="52BF583D" wp14:editId="11A908E2">
                <wp:extent cx="5128895" cy="292100"/>
                <wp:effectExtent l="9525" t="0" r="0" b="317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8895" cy="292100"/>
                          <a:chOff x="0" y="0"/>
                          <a:chExt cx="5128895" cy="292100"/>
                        </a:xfrm>
                      </wpg:grpSpPr>
                      <wps:wsp>
                        <wps:cNvPr id="22" name="Graphic 22"/>
                        <wps:cNvSpPr/>
                        <wps:spPr>
                          <a:xfrm>
                            <a:off x="0" y="289115"/>
                            <a:ext cx="4116070" cy="1270"/>
                          </a:xfrm>
                          <a:custGeom>
                            <a:avLst/>
                            <a:gdLst/>
                            <a:ahLst/>
                            <a:cxnLst/>
                            <a:rect l="l" t="t" r="r" b="b"/>
                            <a:pathLst>
                              <a:path w="4116070">
                                <a:moveTo>
                                  <a:pt x="0" y="0"/>
                                </a:moveTo>
                                <a:lnTo>
                                  <a:pt x="4115942" y="0"/>
                                </a:lnTo>
                              </a:path>
                            </a:pathLst>
                          </a:custGeom>
                          <a:ln w="5143">
                            <a:solidFill>
                              <a:srgbClr val="000000"/>
                            </a:solidFill>
                            <a:prstDash val="solid"/>
                          </a:ln>
                        </wps:spPr>
                        <wps:bodyPr wrap="square" lIns="0" tIns="0" rIns="0" bIns="0" rtlCol="0">
                          <a:prstTxWarp prst="textNoShape">
                            <a:avLst/>
                          </a:prstTxWarp>
                          <a:noAutofit/>
                        </wps:bodyPr>
                      </wps:wsp>
                      <wps:wsp>
                        <wps:cNvPr id="23" name="Graphic 23"/>
                        <wps:cNvSpPr/>
                        <wps:spPr>
                          <a:xfrm>
                            <a:off x="4153776" y="10109"/>
                            <a:ext cx="165100" cy="281940"/>
                          </a:xfrm>
                          <a:custGeom>
                            <a:avLst/>
                            <a:gdLst/>
                            <a:ahLst/>
                            <a:cxnLst/>
                            <a:rect l="l" t="t" r="r" b="b"/>
                            <a:pathLst>
                              <a:path w="165100" h="281940">
                                <a:moveTo>
                                  <a:pt x="93853" y="0"/>
                                </a:moveTo>
                                <a:lnTo>
                                  <a:pt x="57702" y="5594"/>
                                </a:lnTo>
                                <a:lnTo>
                                  <a:pt x="29868" y="21089"/>
                                </a:lnTo>
                                <a:lnTo>
                                  <a:pt x="11976" y="44550"/>
                                </a:lnTo>
                                <a:lnTo>
                                  <a:pt x="5651" y="74041"/>
                                </a:lnTo>
                                <a:lnTo>
                                  <a:pt x="10644" y="99950"/>
                                </a:lnTo>
                                <a:lnTo>
                                  <a:pt x="24968" y="121078"/>
                                </a:lnTo>
                                <a:lnTo>
                                  <a:pt x="47635" y="138106"/>
                                </a:lnTo>
                                <a:lnTo>
                                  <a:pt x="101226" y="162402"/>
                                </a:lnTo>
                                <a:lnTo>
                                  <a:pt x="117163" y="174375"/>
                                </a:lnTo>
                                <a:lnTo>
                                  <a:pt x="126195" y="188470"/>
                                </a:lnTo>
                                <a:lnTo>
                                  <a:pt x="129044" y="205524"/>
                                </a:lnTo>
                                <a:lnTo>
                                  <a:pt x="125194" y="224405"/>
                                </a:lnTo>
                                <a:lnTo>
                                  <a:pt x="114022" y="239110"/>
                                </a:lnTo>
                                <a:lnTo>
                                  <a:pt x="96099" y="248656"/>
                                </a:lnTo>
                                <a:lnTo>
                                  <a:pt x="71996" y="252056"/>
                                </a:lnTo>
                                <a:lnTo>
                                  <a:pt x="54175" y="250696"/>
                                </a:lnTo>
                                <a:lnTo>
                                  <a:pt x="37460" y="246945"/>
                                </a:lnTo>
                                <a:lnTo>
                                  <a:pt x="22338" y="241298"/>
                                </a:lnTo>
                                <a:lnTo>
                                  <a:pt x="9296" y="234251"/>
                                </a:lnTo>
                                <a:lnTo>
                                  <a:pt x="0" y="263779"/>
                                </a:lnTo>
                                <a:lnTo>
                                  <a:pt x="13313" y="270659"/>
                                </a:lnTo>
                                <a:lnTo>
                                  <a:pt x="30386" y="276325"/>
                                </a:lnTo>
                                <a:lnTo>
                                  <a:pt x="49661" y="280168"/>
                                </a:lnTo>
                                <a:lnTo>
                                  <a:pt x="69583" y="281584"/>
                                </a:lnTo>
                                <a:lnTo>
                                  <a:pt x="111566" y="275174"/>
                                </a:lnTo>
                                <a:lnTo>
                                  <a:pt x="141224" y="257916"/>
                                </a:lnTo>
                                <a:lnTo>
                                  <a:pt x="158823" y="232769"/>
                                </a:lnTo>
                                <a:lnTo>
                                  <a:pt x="164630" y="202692"/>
                                </a:lnTo>
                                <a:lnTo>
                                  <a:pt x="160309" y="175785"/>
                                </a:lnTo>
                                <a:lnTo>
                                  <a:pt x="147345" y="154298"/>
                                </a:lnTo>
                                <a:lnTo>
                                  <a:pt x="125732" y="136983"/>
                                </a:lnTo>
                                <a:lnTo>
                                  <a:pt x="95465" y="122593"/>
                                </a:lnTo>
                                <a:lnTo>
                                  <a:pt x="71121" y="111812"/>
                                </a:lnTo>
                                <a:lnTo>
                                  <a:pt x="54252" y="100387"/>
                                </a:lnTo>
                                <a:lnTo>
                                  <a:pt x="44439" y="86913"/>
                                </a:lnTo>
                                <a:lnTo>
                                  <a:pt x="41262" y="69989"/>
                                </a:lnTo>
                                <a:lnTo>
                                  <a:pt x="44056" y="55756"/>
                                </a:lnTo>
                                <a:lnTo>
                                  <a:pt x="52993" y="42584"/>
                                </a:lnTo>
                                <a:lnTo>
                                  <a:pt x="68908" y="32901"/>
                                </a:lnTo>
                                <a:lnTo>
                                  <a:pt x="92633" y="29133"/>
                                </a:lnTo>
                                <a:lnTo>
                                  <a:pt x="109876" y="30418"/>
                                </a:lnTo>
                                <a:lnTo>
                                  <a:pt x="124386" y="33637"/>
                                </a:lnTo>
                                <a:lnTo>
                                  <a:pt x="135864" y="37840"/>
                                </a:lnTo>
                                <a:lnTo>
                                  <a:pt x="144005" y="42075"/>
                                </a:lnTo>
                                <a:lnTo>
                                  <a:pt x="153720" y="13360"/>
                                </a:lnTo>
                                <a:lnTo>
                                  <a:pt x="143289" y="8368"/>
                                </a:lnTo>
                                <a:lnTo>
                                  <a:pt x="129706" y="4098"/>
                                </a:lnTo>
                                <a:lnTo>
                                  <a:pt x="113163" y="1119"/>
                                </a:lnTo>
                                <a:lnTo>
                                  <a:pt x="9385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20" cstate="print"/>
                          <a:stretch>
                            <a:fillRect/>
                          </a:stretch>
                        </pic:blipFill>
                        <pic:spPr>
                          <a:xfrm>
                            <a:off x="4333405" y="44500"/>
                            <a:ext cx="116103" cy="247192"/>
                          </a:xfrm>
                          <a:prstGeom prst="rect">
                            <a:avLst/>
                          </a:prstGeom>
                        </pic:spPr>
                      </pic:pic>
                      <pic:pic xmlns:pic="http://schemas.openxmlformats.org/drawingml/2006/picture">
                        <pic:nvPicPr>
                          <pic:cNvPr id="25" name="Image 25"/>
                          <pic:cNvPicPr/>
                        </pic:nvPicPr>
                        <pic:blipFill>
                          <a:blip r:embed="rId9" cstate="print"/>
                          <a:stretch>
                            <a:fillRect/>
                          </a:stretch>
                        </pic:blipFill>
                        <pic:spPr>
                          <a:xfrm>
                            <a:off x="4482274" y="87388"/>
                            <a:ext cx="155752" cy="204304"/>
                          </a:xfrm>
                          <a:prstGeom prst="rect">
                            <a:avLst/>
                          </a:prstGeom>
                        </pic:spPr>
                      </pic:pic>
                      <pic:pic xmlns:pic="http://schemas.openxmlformats.org/drawingml/2006/picture">
                        <pic:nvPicPr>
                          <pic:cNvPr id="26" name="Image 26"/>
                          <pic:cNvPicPr/>
                        </pic:nvPicPr>
                        <pic:blipFill>
                          <a:blip r:embed="rId21" cstate="print"/>
                          <a:stretch>
                            <a:fillRect/>
                          </a:stretch>
                        </pic:blipFill>
                        <pic:spPr>
                          <a:xfrm>
                            <a:off x="4680902" y="87388"/>
                            <a:ext cx="249999" cy="204304"/>
                          </a:xfrm>
                          <a:prstGeom prst="rect">
                            <a:avLst/>
                          </a:prstGeom>
                        </pic:spPr>
                      </pic:pic>
                      <wps:wsp>
                        <wps:cNvPr id="27" name="Graphic 27"/>
                        <wps:cNvSpPr/>
                        <wps:spPr>
                          <a:xfrm>
                            <a:off x="4961648" y="0"/>
                            <a:ext cx="167005" cy="287655"/>
                          </a:xfrm>
                          <a:custGeom>
                            <a:avLst/>
                            <a:gdLst/>
                            <a:ahLst/>
                            <a:cxnLst/>
                            <a:rect l="l" t="t" r="r" b="b"/>
                            <a:pathLst>
                              <a:path w="167005" h="287655">
                                <a:moveTo>
                                  <a:pt x="35598" y="0"/>
                                </a:moveTo>
                                <a:lnTo>
                                  <a:pt x="0" y="0"/>
                                </a:lnTo>
                                <a:lnTo>
                                  <a:pt x="0" y="287235"/>
                                </a:lnTo>
                                <a:lnTo>
                                  <a:pt x="35598" y="287235"/>
                                </a:lnTo>
                                <a:lnTo>
                                  <a:pt x="35598" y="162636"/>
                                </a:lnTo>
                                <a:lnTo>
                                  <a:pt x="36004" y="157365"/>
                                </a:lnTo>
                                <a:lnTo>
                                  <a:pt x="69547" y="119743"/>
                                </a:lnTo>
                                <a:lnTo>
                                  <a:pt x="85763" y="116916"/>
                                </a:lnTo>
                                <a:lnTo>
                                  <a:pt x="107009" y="121518"/>
                                </a:lnTo>
                                <a:lnTo>
                                  <a:pt x="121011" y="134011"/>
                                </a:lnTo>
                                <a:lnTo>
                                  <a:pt x="128718" y="152422"/>
                                </a:lnTo>
                                <a:lnTo>
                                  <a:pt x="131076" y="174777"/>
                                </a:lnTo>
                                <a:lnTo>
                                  <a:pt x="131076" y="287235"/>
                                </a:lnTo>
                                <a:lnTo>
                                  <a:pt x="166674" y="287235"/>
                                </a:lnTo>
                                <a:lnTo>
                                  <a:pt x="166674" y="170726"/>
                                </a:lnTo>
                                <a:lnTo>
                                  <a:pt x="159689" y="129372"/>
                                </a:lnTo>
                                <a:lnTo>
                                  <a:pt x="142351" y="103873"/>
                                </a:lnTo>
                                <a:lnTo>
                                  <a:pt x="120083" y="90966"/>
                                </a:lnTo>
                                <a:lnTo>
                                  <a:pt x="98310" y="87388"/>
                                </a:lnTo>
                                <a:lnTo>
                                  <a:pt x="88458" y="88051"/>
                                </a:lnTo>
                                <a:lnTo>
                                  <a:pt x="47183" y="108316"/>
                                </a:lnTo>
                                <a:lnTo>
                                  <a:pt x="36410" y="122580"/>
                                </a:lnTo>
                                <a:lnTo>
                                  <a:pt x="35598" y="122580"/>
                                </a:lnTo>
                                <a:lnTo>
                                  <a:pt x="3559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0E7329C" id="Group 21" o:spid="_x0000_s1026" style="width:403.85pt;height:23pt;mso-position-horizontal-relative:char;mso-position-vertical-relative:line" coordsize="51288,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">
                <v:shape id="Graphic 22" o:spid="_x0000_s1027" style="position:absolute;top:2891;width:41160;height:12;visibility:visible;mso-wrap-style:square;v-text-anchor:top" coordsize="4116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" path="m,l4115942,e" filled="f" strokeweight=".14286mm">
                  <v:path arrowok="t"/>
                </v:shape>
                <v:shape id="Graphic 23" o:spid="_x0000_s1028" style="position:absolute;left:41537;top:101;width:1651;height:2819;visibility:visible;mso-wrap-style:square;v-text-anchor:top" coordsize="16510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" path="m93853,l57702,5594,29868,21089,11976,44550,5651,74041r4993,25909l24968,121078r22667,17028l101226,162402r15937,11973l126195,188470r2849,17054l125194,224405r-11172,14705l96099,248656r-24103,3400l54175,250696,37460,246945,22338,241298,9296,234251,,263779r13313,6880l30386,276325r19275,3843l69583,281584r41983,-6410l141224,257916r17599,-25147l164630,202692r-4321,-26907l147345,154298,125732,136983,95465,122593,71121,111812,54252,100387,44439,86913,41262,69989,44056,55756,52993,42584,68908,32901,92633,29133r17243,1285l124386,33637r11478,4203l144005,42075r9715,-28715l143289,8368,129706,4098,113163,1119,93853,xe" fillcolor="#231f20" stroked="f">
                  <v:path arrowok="t"/>
                </v:shape>
                <v:shape id="Image 24" o:spid="_x0000_s1029" type="#_x0000_t75" style="position:absolute;left:43334;top:445;width:1161;height:2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">
                  <v:imagedata r:id="rId22" o:title=""/>
                </v:shape>
                <v:shape id="Image 25" o:spid="_x0000_s1030" type="#_x0000_t75" style="position:absolute;left:44822;top:873;width:155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">
                  <v:imagedata r:id="rId23" o:title=""/>
                </v:shape>
                <v:shape id="Image 26" o:spid="_x0000_s1031" type="#_x0000_t75" style="position:absolute;left:46809;top:873;width:2500;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">
                  <v:imagedata r:id="rId24" o:title=""/>
                </v:shape>
                <v:shape id="Graphic 27" o:spid="_x0000_s1032" style="position:absolute;left:49616;width:1670;height:2876;visibility:visible;mso-wrap-style:square;v-text-anchor:top" coordsize="16700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" path="m35598,l,,,287235r35598,l35598,162636r406,-5271l69547,119743r16216,-2827l107009,121518r14002,12493l128718,152422r2358,22355l131076,287235r35598,l166674,170726r-6985,-41354l142351,103873,120083,90966,98310,87388r-9852,663l47183,108316,36410,122580r-812,l35598,xe" fillcolor="#231f20" stroked="f">
                  <v:path arrowok="t"/>
                </v:shape>
                <w10:anchorlock/>
              </v:group>
            </w:pict>
          </mc:Fallback>
        </mc:AlternateContent>
      </w:r>
    </w:p>
    <w:p w14:paraId="7B55F9DB" w14:textId="77777777" w:rsidR="00E81038" w:rsidRPr="00BD01A3" w:rsidRDefault="00E81038">
      <w:pPr>
        <w:pStyle w:val="a3"/>
        <w:rPr>
          <w:rFonts w:ascii="Times New Roman" w:eastAsia="ＭＳ ゴシック" w:hAnsi="Times New Roman" w:cs="Times New Roman"/>
          <w:sz w:val="20"/>
          <w:lang w:eastAsia="ja-JP"/>
        </w:rPr>
      </w:pPr>
    </w:p>
    <w:p w14:paraId="2C5F39BA" w14:textId="77777777" w:rsidR="00E81038" w:rsidRPr="00BD01A3" w:rsidRDefault="00E81038">
      <w:pPr>
        <w:pStyle w:val="a3"/>
        <w:spacing w:before="8"/>
        <w:rPr>
          <w:rFonts w:ascii="Times New Roman" w:eastAsia="ＭＳ ゴシック" w:hAnsi="Times New Roman" w:cs="Times New Roman"/>
          <w:lang w:eastAsia="ja-JP"/>
        </w:rPr>
      </w:pPr>
    </w:p>
    <w:p w14:paraId="5C364F17" w14:textId="77777777" w:rsidR="00E81038" w:rsidRPr="00BD01A3" w:rsidRDefault="00E81038">
      <w:pPr>
        <w:rPr>
          <w:rFonts w:ascii="Times New Roman" w:eastAsia="ＭＳ ゴシック" w:hAnsi="Times New Roman" w:cs="Times New Roman"/>
          <w:lang w:eastAsia="ja-JP"/>
        </w:rPr>
        <w:sectPr w:rsidR="00E81038" w:rsidRPr="00BD01A3">
          <w:headerReference w:type="default" r:id="rId25"/>
          <w:footerReference w:type="default" r:id="rId26"/>
          <w:pgSz w:w="11910" w:h="15650"/>
          <w:pgMar w:top="440" w:right="860" w:bottom="220" w:left="720" w:header="138" w:footer="38" w:gutter="0"/>
          <w:cols w:space="720"/>
        </w:sectPr>
      </w:pPr>
    </w:p>
    <w:p w14:paraId="4A72DC05" w14:textId="2630BCC6" w:rsidR="00E81038" w:rsidRPr="00BD01A3" w:rsidRDefault="0066231B" w:rsidP="00E61BA8">
      <w:pPr>
        <w:pStyle w:val="a3"/>
        <w:spacing w:before="94" w:line="228" w:lineRule="auto"/>
        <w:ind w:left="239" w:right="97" w:firstLineChars="100" w:firstLine="180"/>
        <w:jc w:val="both"/>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トウモロコシの</w:t>
      </w:r>
      <w:r w:rsidR="00BD0DC3" w:rsidRPr="00BD01A3">
        <w:rPr>
          <w:rFonts w:ascii="Times New Roman" w:eastAsia="ＭＳ ゴシック" w:hAnsi="Times New Roman" w:cs="Times New Roman"/>
          <w:lang w:eastAsia="ja-JP"/>
        </w:rPr>
        <w:t>ウェットミリング</w:t>
      </w:r>
      <w:r w:rsidRPr="00BD01A3">
        <w:rPr>
          <w:rFonts w:ascii="Times New Roman" w:eastAsia="ＭＳ ゴシック" w:hAnsi="Times New Roman" w:cs="Times New Roman"/>
          <w:lang w:eastAsia="ja-JP"/>
        </w:rPr>
        <w:t>業者は米国、南米、その他の地域から</w:t>
      </w:r>
      <w:r w:rsidR="005D3BE0">
        <w:rPr>
          <w:rFonts w:ascii="Times New Roman" w:eastAsia="ＭＳ ゴシック" w:hAnsi="Times New Roman" w:cs="Times New Roman"/>
          <w:lang w:eastAsia="ja-JP"/>
        </w:rPr>
        <w:t>トウモロコシ</w:t>
      </w:r>
      <w:r w:rsidRPr="00BD01A3">
        <w:rPr>
          <w:rFonts w:ascii="Times New Roman" w:eastAsia="ＭＳ ゴシック" w:hAnsi="Times New Roman" w:cs="Times New Roman"/>
          <w:lang w:eastAsia="ja-JP"/>
        </w:rPr>
        <w:t>を輸入するが、</w:t>
      </w:r>
      <w:r w:rsidR="00654058">
        <w:rPr>
          <w:rFonts w:ascii="Times New Roman" w:eastAsia="ＭＳ ゴシック" w:hAnsi="Times New Roman" w:cs="Times New Roman"/>
          <w:lang w:eastAsia="ja-JP"/>
        </w:rPr>
        <w:t>ダスト</w:t>
      </w:r>
      <w:r w:rsidR="00026F4E" w:rsidRPr="00BD01A3">
        <w:rPr>
          <w:rFonts w:ascii="Times New Roman" w:eastAsia="ＭＳ ゴシック" w:hAnsi="Times New Roman" w:cs="Times New Roman"/>
          <w:lang w:eastAsia="ja-JP"/>
        </w:rPr>
        <w:t>の量が多く</w:t>
      </w:r>
      <w:r w:rsidRPr="00BD01A3">
        <w:rPr>
          <w:rFonts w:ascii="Times New Roman" w:eastAsia="ＭＳ ゴシック" w:hAnsi="Times New Roman" w:cs="Times New Roman"/>
          <w:lang w:eastAsia="ja-JP"/>
        </w:rPr>
        <w:t>BCFM</w:t>
      </w:r>
      <w:r w:rsidR="00026F4E" w:rsidRPr="00BD01A3">
        <w:rPr>
          <w:rFonts w:ascii="Times New Roman" w:eastAsia="ＭＳ ゴシック" w:hAnsi="Times New Roman" w:cs="Times New Roman"/>
          <w:lang w:eastAsia="ja-JP"/>
        </w:rPr>
        <w:t>値が高い</w:t>
      </w:r>
      <w:r w:rsidRPr="00BD01A3">
        <w:rPr>
          <w:rFonts w:ascii="Times New Roman" w:eastAsia="ＭＳ ゴシック" w:hAnsi="Times New Roman" w:cs="Times New Roman"/>
          <w:lang w:eastAsia="ja-JP"/>
        </w:rPr>
        <w:t>米国</w:t>
      </w:r>
      <w:r w:rsidR="00B75ACD" w:rsidRPr="00BD01A3">
        <w:rPr>
          <w:rFonts w:ascii="Times New Roman" w:eastAsia="ＭＳ ゴシック" w:hAnsi="Times New Roman" w:cs="Times New Roman"/>
          <w:lang w:eastAsia="ja-JP"/>
        </w:rPr>
        <w:t>産</w:t>
      </w:r>
      <w:r w:rsidR="005D3BE0">
        <w:rPr>
          <w:rFonts w:ascii="Times New Roman" w:eastAsia="ＭＳ ゴシック" w:hAnsi="Times New Roman" w:cs="Times New Roman"/>
          <w:lang w:eastAsia="ja-JP"/>
        </w:rPr>
        <w:t>トウモロコシ</w:t>
      </w:r>
      <w:r w:rsidRPr="00BD01A3">
        <w:rPr>
          <w:rFonts w:ascii="Times New Roman" w:eastAsia="ＭＳ ゴシック" w:hAnsi="Times New Roman" w:cs="Times New Roman"/>
          <w:lang w:eastAsia="ja-JP"/>
        </w:rPr>
        <w:t>は</w:t>
      </w:r>
      <w:r w:rsidR="00026F4E" w:rsidRPr="00BD01A3">
        <w:rPr>
          <w:rFonts w:ascii="Times New Roman" w:eastAsia="ＭＳ ゴシック" w:hAnsi="Times New Roman" w:cs="Times New Roman"/>
          <w:lang w:eastAsia="ja-JP"/>
        </w:rPr>
        <w:t>、</w:t>
      </w:r>
      <w:r w:rsidR="00654058">
        <w:rPr>
          <w:rFonts w:ascii="Times New Roman" w:eastAsia="ＭＳ ゴシック" w:hAnsi="Times New Roman" w:cs="Times New Roman"/>
          <w:lang w:eastAsia="ja-JP"/>
        </w:rPr>
        <w:t>ダスト</w:t>
      </w:r>
      <w:r w:rsidR="00B75ACD" w:rsidRPr="00BD01A3">
        <w:rPr>
          <w:rFonts w:ascii="Times New Roman" w:eastAsia="ＭＳ ゴシック" w:hAnsi="Times New Roman" w:cs="Times New Roman"/>
          <w:lang w:eastAsia="ja-JP"/>
        </w:rPr>
        <w:t>や</w:t>
      </w:r>
      <w:r w:rsidR="00026F4E" w:rsidRPr="00BD01A3">
        <w:rPr>
          <w:rFonts w:ascii="Times New Roman" w:eastAsia="ＭＳ ゴシック" w:hAnsi="Times New Roman" w:cs="Times New Roman"/>
          <w:lang w:eastAsia="ja-JP"/>
        </w:rPr>
        <w:t>BCFM</w:t>
      </w:r>
      <w:r w:rsidR="00026F4E" w:rsidRPr="00BD01A3">
        <w:rPr>
          <w:rFonts w:ascii="Times New Roman" w:eastAsia="ＭＳ ゴシック" w:hAnsi="Times New Roman" w:cs="Times New Roman"/>
          <w:lang w:eastAsia="ja-JP"/>
        </w:rPr>
        <w:t>が</w:t>
      </w:r>
      <w:r w:rsidR="00B75ACD" w:rsidRPr="00BD01A3">
        <w:rPr>
          <w:rFonts w:ascii="Times New Roman" w:eastAsia="ＭＳ ゴシック" w:hAnsi="Times New Roman" w:cs="Times New Roman"/>
          <w:lang w:eastAsia="ja-JP"/>
        </w:rPr>
        <w:t>少な</w:t>
      </w:r>
      <w:r w:rsidR="00184ABD">
        <w:rPr>
          <w:rFonts w:ascii="Times New Roman" w:eastAsia="ＭＳ ゴシック" w:hAnsi="Times New Roman" w:cs="Times New Roman" w:hint="eastAsia"/>
          <w:lang w:eastAsia="ja-JP"/>
        </w:rPr>
        <w:t>く</w:t>
      </w:r>
      <w:r w:rsidRPr="00BD01A3">
        <w:rPr>
          <w:rFonts w:ascii="Times New Roman" w:eastAsia="ＭＳ ゴシック" w:hAnsi="Times New Roman" w:cs="Times New Roman"/>
          <w:lang w:eastAsia="ja-JP"/>
        </w:rPr>
        <w:t>保管や輸送に最適である南米産の</w:t>
      </w:r>
      <w:r w:rsidR="005D3BE0">
        <w:rPr>
          <w:rFonts w:ascii="Times New Roman" w:eastAsia="ＭＳ ゴシック" w:hAnsi="Times New Roman" w:cs="Times New Roman"/>
          <w:lang w:eastAsia="ja-JP"/>
        </w:rPr>
        <w:t>トウモロコシ</w:t>
      </w:r>
      <w:r w:rsidRPr="00BD01A3">
        <w:rPr>
          <w:rFonts w:ascii="Times New Roman" w:eastAsia="ＭＳ ゴシック" w:hAnsi="Times New Roman" w:cs="Times New Roman"/>
          <w:lang w:eastAsia="ja-JP"/>
        </w:rPr>
        <w:t>に劣ると考えられ</w:t>
      </w:r>
      <w:r w:rsidR="00654058">
        <w:rPr>
          <w:rFonts w:ascii="Times New Roman" w:eastAsia="ＭＳ ゴシック" w:hAnsi="Times New Roman" w:cs="Times New Roman" w:hint="eastAsia"/>
          <w:lang w:eastAsia="ja-JP"/>
        </w:rPr>
        <w:t>ることが多い</w:t>
      </w:r>
      <w:r w:rsidRPr="00BD01A3">
        <w:rPr>
          <w:rFonts w:ascii="Times New Roman" w:eastAsia="ＭＳ ゴシック" w:hAnsi="Times New Roman" w:cs="Times New Roman"/>
          <w:lang w:eastAsia="ja-JP"/>
        </w:rPr>
        <w:t>。</w:t>
      </w:r>
      <w:r w:rsidRPr="00BD01A3">
        <w:rPr>
          <w:rFonts w:ascii="Times New Roman" w:eastAsia="ＭＳ ゴシック" w:hAnsi="Times New Roman" w:cs="Times New Roman"/>
          <w:noProof/>
          <w:lang w:eastAsia="ja-JP"/>
        </w:rPr>
        <mc:AlternateContent>
          <mc:Choice Requires="wps">
            <w:drawing>
              <wp:anchor distT="0" distB="0" distL="0" distR="0" simplePos="0" relativeHeight="15731200" behindDoc="0" locked="0" layoutInCell="1" allowOverlap="1" wp14:anchorId="1CC68F16" wp14:editId="086BEF53">
                <wp:simplePos x="0" y="0"/>
                <wp:positionH relativeFrom="page">
                  <wp:posOffset>7344229</wp:posOffset>
                </wp:positionH>
                <wp:positionV relativeFrom="page">
                  <wp:posOffset>201701</wp:posOffset>
                </wp:positionV>
                <wp:extent cx="94615" cy="95453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9545320"/>
                        </a:xfrm>
                        <a:prstGeom prst="rect">
                          <a:avLst/>
                        </a:prstGeom>
                      </wps:spPr>
                      <wps:txbx>
                        <w:txbxContent>
                          <w:p w14:paraId="186B8468" w14:textId="3B4272E9"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wps:txbx>
                      <wps:bodyPr vert="vert" wrap="square" lIns="0" tIns="0" rIns="0" bIns="0" rtlCol="0">
                        <a:noAutofit/>
                      </wps:bodyPr>
                    </wps:wsp>
                  </a:graphicData>
                </a:graphic>
              </wp:anchor>
            </w:drawing>
          </mc:Choice>
          <mc:Fallback>
            <w:pict>
              <v:shape w14:anchorId="1CC68F16" id="Textbox 28" o:spid="_x0000_s1035" type="#_x0000_t202" style="position:absolute;left:0;text-align:left;margin-left:578.3pt;margin-top:15.9pt;width:7.45pt;height:751.6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" filled="f" stroked="f">
                <v:textbox style="layout-flow:vertical" inset="0,0,0,0">
                  <w:txbxContent>
                    <w:p w14:paraId="186B8468" w14:textId="3B4272E9"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v:textbox>
                <w10:wrap anchorx="page" anchory="page"/>
              </v:shape>
            </w:pict>
          </mc:Fallback>
        </mc:AlternateContent>
      </w:r>
      <w:r w:rsidRPr="00BD01A3">
        <w:rPr>
          <w:rFonts w:ascii="Times New Roman" w:eastAsia="ＭＳ ゴシック" w:hAnsi="Times New Roman" w:cs="Times New Roman"/>
          <w:color w:val="231F20"/>
          <w:position w:val="6"/>
          <w:sz w:val="12"/>
          <w:lang w:eastAsia="ja-JP"/>
        </w:rPr>
        <w:t>[9]</w:t>
      </w:r>
      <w:r w:rsidRPr="00BD01A3">
        <w:rPr>
          <w:rFonts w:ascii="Times New Roman" w:eastAsia="ＭＳ ゴシック" w:hAnsi="Times New Roman" w:cs="Times New Roman"/>
          <w:color w:val="231F20"/>
          <w:spacing w:val="36"/>
          <w:position w:val="6"/>
          <w:sz w:val="12"/>
          <w:lang w:eastAsia="ja-JP"/>
        </w:rPr>
        <w:t xml:space="preserve"> </w:t>
      </w:r>
      <w:r w:rsidR="00FC4223">
        <w:rPr>
          <w:rFonts w:ascii="Times New Roman" w:eastAsia="ＭＳ ゴシック" w:hAnsi="Times New Roman" w:cs="Times New Roman" w:hint="eastAsia"/>
          <w:color w:val="231F20"/>
          <w:spacing w:val="36"/>
          <w:position w:val="6"/>
          <w:sz w:val="12"/>
          <w:lang w:eastAsia="ja-JP"/>
        </w:rPr>
        <w:t xml:space="preserve">　</w:t>
      </w:r>
      <w:r w:rsidR="003E29B1">
        <w:rPr>
          <w:rFonts w:ascii="Times New Roman" w:eastAsia="ＭＳ ゴシック" w:hAnsi="Times New Roman" w:cs="Times New Roman"/>
          <w:lang w:eastAsia="ja-JP"/>
        </w:rPr>
        <w:t>破損トウモロコシ</w:t>
      </w:r>
      <w:r w:rsidR="00BA3215" w:rsidRPr="00BD01A3">
        <w:rPr>
          <w:rFonts w:ascii="Times New Roman" w:eastAsia="ＭＳ ゴシック" w:hAnsi="Times New Roman" w:cs="Times New Roman"/>
          <w:lang w:eastAsia="ja-JP"/>
        </w:rPr>
        <w:t>や</w:t>
      </w:r>
      <w:r w:rsidR="00654058">
        <w:rPr>
          <w:rFonts w:ascii="Times New Roman" w:eastAsia="ＭＳ ゴシック" w:hAnsi="Times New Roman" w:cs="Times New Roman"/>
          <w:lang w:eastAsia="ja-JP"/>
        </w:rPr>
        <w:t>ダスト</w:t>
      </w:r>
      <w:r w:rsidR="00BA3215" w:rsidRPr="00BD01A3">
        <w:rPr>
          <w:rFonts w:ascii="Times New Roman" w:eastAsia="ＭＳ ゴシック" w:hAnsi="Times New Roman" w:cs="Times New Roman"/>
          <w:lang w:eastAsia="ja-JP"/>
        </w:rPr>
        <w:t>は</w:t>
      </w:r>
      <w:r w:rsidR="00184ABD" w:rsidRPr="00BD01A3">
        <w:rPr>
          <w:rFonts w:ascii="Times New Roman" w:eastAsia="ＭＳ ゴシック" w:hAnsi="Times New Roman" w:cs="Times New Roman"/>
          <w:lang w:eastAsia="ja-JP"/>
        </w:rPr>
        <w:t>浸漬</w:t>
      </w:r>
      <w:r w:rsidR="00184ABD">
        <w:rPr>
          <w:rFonts w:ascii="Times New Roman" w:eastAsia="ＭＳ ゴシック" w:hAnsi="Times New Roman" w:cs="Times New Roman" w:hint="eastAsia"/>
          <w:lang w:eastAsia="ja-JP"/>
        </w:rPr>
        <w:t>時に</w:t>
      </w:r>
      <w:r w:rsidRPr="00BD01A3">
        <w:rPr>
          <w:rFonts w:ascii="Times New Roman" w:eastAsia="ＭＳ ゴシック" w:hAnsi="Times New Roman" w:cs="Times New Roman"/>
          <w:lang w:eastAsia="ja-JP"/>
        </w:rPr>
        <w:t>浸漬タンクの</w:t>
      </w:r>
      <w:r w:rsidR="00026F4E" w:rsidRPr="00BD01A3">
        <w:rPr>
          <w:rFonts w:ascii="Times New Roman" w:eastAsia="ＭＳ ゴシック" w:hAnsi="Times New Roman" w:cs="Times New Roman"/>
          <w:lang w:eastAsia="ja-JP"/>
        </w:rPr>
        <w:t>スクリーンの汚れ</w:t>
      </w:r>
      <w:r w:rsidR="00DC1B96" w:rsidRPr="00BD01A3">
        <w:rPr>
          <w:rFonts w:ascii="Times New Roman" w:eastAsia="ＭＳ ゴシック" w:hAnsi="Times New Roman" w:cs="Times New Roman"/>
          <w:lang w:eastAsia="ja-JP"/>
        </w:rPr>
        <w:t>や</w:t>
      </w:r>
      <w:r w:rsidR="00BA3215" w:rsidRPr="00BD01A3">
        <w:rPr>
          <w:rFonts w:ascii="Times New Roman" w:eastAsia="ＭＳ ゴシック" w:hAnsi="Times New Roman" w:cs="Times New Roman"/>
          <w:lang w:eastAsia="ja-JP"/>
        </w:rPr>
        <w:t>浸漬液のチャネリング</w:t>
      </w:r>
      <w:r w:rsidR="00DC1B96" w:rsidRPr="00BD01A3">
        <w:rPr>
          <w:rFonts w:ascii="Times New Roman" w:eastAsia="ＭＳ ゴシック" w:hAnsi="Times New Roman" w:cs="Times New Roman"/>
          <w:lang w:eastAsia="ja-JP"/>
        </w:rPr>
        <w:t>といった</w:t>
      </w:r>
      <w:r w:rsidR="00BA3215" w:rsidRPr="00BD01A3">
        <w:rPr>
          <w:rFonts w:ascii="Times New Roman" w:eastAsia="ＭＳ ゴシック" w:hAnsi="Times New Roman" w:cs="Times New Roman"/>
          <w:lang w:eastAsia="ja-JP"/>
        </w:rPr>
        <w:t>問題を引き起こし</w:t>
      </w:r>
      <w:r w:rsidR="00866816">
        <w:rPr>
          <w:rFonts w:ascii="Times New Roman" w:eastAsia="ＭＳ ゴシック" w:hAnsi="Times New Roman" w:cs="Times New Roman" w:hint="eastAsia"/>
          <w:lang w:eastAsia="ja-JP"/>
        </w:rPr>
        <w:t>(</w:t>
      </w:r>
      <w:r w:rsidR="003C2F48" w:rsidRPr="00BD01A3">
        <w:rPr>
          <w:rFonts w:ascii="Times New Roman" w:eastAsia="ＭＳ ゴシック" w:hAnsi="Times New Roman" w:cs="Times New Roman"/>
          <w:lang w:eastAsia="ja-JP"/>
        </w:rPr>
        <w:t>結果として不十分な浸漬となる</w:t>
      </w:r>
      <w:r w:rsidR="00866816">
        <w:rPr>
          <w:rFonts w:ascii="Times New Roman" w:eastAsia="ＭＳ ゴシック" w:hAnsi="Times New Roman" w:cs="Times New Roman" w:hint="eastAsia"/>
          <w:lang w:eastAsia="ja-JP"/>
        </w:rPr>
        <w:t>)</w:t>
      </w:r>
      <w:r w:rsidR="00BA3215" w:rsidRPr="00BD01A3">
        <w:rPr>
          <w:rFonts w:ascii="Times New Roman" w:eastAsia="ＭＳ ゴシック" w:hAnsi="Times New Roman" w:cs="Times New Roman"/>
          <w:lang w:eastAsia="ja-JP"/>
        </w:rPr>
        <w:t>、浸漬液中の可溶分を増加させる。</w:t>
      </w:r>
      <w:r w:rsidR="00B51D6D" w:rsidRPr="00BD01A3">
        <w:rPr>
          <w:rFonts w:ascii="Times New Roman" w:eastAsia="ＭＳ ゴシック" w:hAnsi="Times New Roman" w:cs="Times New Roman"/>
          <w:lang w:eastAsia="ja-JP"/>
        </w:rPr>
        <w:t>このため、</w:t>
      </w:r>
      <w:r w:rsidR="00BD0DC3" w:rsidRPr="00BD01A3">
        <w:rPr>
          <w:rFonts w:ascii="Times New Roman" w:eastAsia="ＭＳ ゴシック" w:hAnsi="Times New Roman" w:cs="Times New Roman"/>
          <w:lang w:eastAsia="ja-JP"/>
        </w:rPr>
        <w:t>ウェットミリング</w:t>
      </w:r>
      <w:r w:rsidR="00B51D6D" w:rsidRPr="00BD01A3">
        <w:rPr>
          <w:rFonts w:ascii="Times New Roman" w:eastAsia="ＭＳ ゴシック" w:hAnsi="Times New Roman" w:cs="Times New Roman"/>
          <w:lang w:eastAsia="ja-JP"/>
        </w:rPr>
        <w:t>業者は</w:t>
      </w:r>
      <w:r w:rsidR="003E29B1">
        <w:rPr>
          <w:rFonts w:ascii="Times New Roman" w:eastAsia="ＭＳ ゴシック" w:hAnsi="Times New Roman" w:cs="Times New Roman"/>
          <w:lang w:eastAsia="ja-JP"/>
        </w:rPr>
        <w:t>破損トウモロコシ</w:t>
      </w:r>
      <w:r w:rsidR="00B51D6D" w:rsidRPr="00BD01A3">
        <w:rPr>
          <w:rFonts w:ascii="Times New Roman" w:eastAsia="ＭＳ ゴシック" w:hAnsi="Times New Roman" w:cs="Times New Roman"/>
          <w:lang w:eastAsia="ja-JP"/>
        </w:rPr>
        <w:t>や</w:t>
      </w:r>
      <w:r w:rsidR="00654058">
        <w:rPr>
          <w:rFonts w:ascii="Times New Roman" w:eastAsia="ＭＳ ゴシック" w:hAnsi="Times New Roman" w:cs="Times New Roman"/>
          <w:lang w:eastAsia="ja-JP"/>
        </w:rPr>
        <w:t>ダスト</w:t>
      </w:r>
      <w:r w:rsidR="00B51D6D" w:rsidRPr="00BD01A3">
        <w:rPr>
          <w:rFonts w:ascii="Times New Roman" w:eastAsia="ＭＳ ゴシック" w:hAnsi="Times New Roman" w:cs="Times New Roman"/>
          <w:lang w:eastAsia="ja-JP"/>
        </w:rPr>
        <w:t>の取り扱い</w:t>
      </w:r>
      <w:r w:rsidR="00DC1B96" w:rsidRPr="00BD01A3">
        <w:rPr>
          <w:rFonts w:ascii="Times New Roman" w:eastAsia="ＭＳ ゴシック" w:hAnsi="Times New Roman" w:cs="Times New Roman"/>
          <w:lang w:eastAsia="ja-JP"/>
        </w:rPr>
        <w:t>という</w:t>
      </w:r>
      <w:r w:rsidR="00B51D6D" w:rsidRPr="00BD01A3">
        <w:rPr>
          <w:rFonts w:ascii="Times New Roman" w:eastAsia="ＭＳ ゴシック" w:hAnsi="Times New Roman" w:cs="Times New Roman"/>
          <w:lang w:eastAsia="ja-JP"/>
        </w:rPr>
        <w:t>問題に直面し、クリーニングのため</w:t>
      </w:r>
      <w:r w:rsidR="00DC1B96" w:rsidRPr="00BD01A3">
        <w:rPr>
          <w:rFonts w:ascii="Times New Roman" w:eastAsia="ＭＳ ゴシック" w:hAnsi="Times New Roman" w:cs="Times New Roman"/>
          <w:lang w:eastAsia="ja-JP"/>
        </w:rPr>
        <w:t>に</w:t>
      </w:r>
      <w:r w:rsidR="00B51D6D" w:rsidRPr="00BD01A3">
        <w:rPr>
          <w:rFonts w:ascii="Times New Roman" w:eastAsia="ＭＳ ゴシック" w:hAnsi="Times New Roman" w:cs="Times New Roman"/>
          <w:lang w:eastAsia="ja-JP"/>
        </w:rPr>
        <w:t>余分な労力</w:t>
      </w:r>
      <w:r w:rsidR="00FA7434">
        <w:rPr>
          <w:rFonts w:ascii="Times New Roman" w:eastAsia="ＭＳ ゴシック" w:hAnsi="Times New Roman" w:cs="Times New Roman" w:hint="eastAsia"/>
          <w:lang w:eastAsia="ja-JP"/>
        </w:rPr>
        <w:t>が必要になる</w:t>
      </w:r>
      <w:r w:rsidR="00B51D6D" w:rsidRPr="00BD01A3">
        <w:rPr>
          <w:rFonts w:ascii="Times New Roman" w:eastAsia="ＭＳ ゴシック" w:hAnsi="Times New Roman" w:cs="Times New Roman"/>
          <w:lang w:eastAsia="ja-JP"/>
        </w:rPr>
        <w:t>。</w:t>
      </w:r>
      <w:r w:rsidR="00B51D6D" w:rsidRPr="00BD01A3">
        <w:rPr>
          <w:rFonts w:ascii="Times New Roman" w:eastAsia="ＭＳ ゴシック" w:hAnsi="Times New Roman" w:cs="Times New Roman"/>
          <w:color w:val="231F20"/>
          <w:spacing w:val="-2"/>
          <w:position w:val="6"/>
          <w:sz w:val="12"/>
          <w:lang w:eastAsia="ja-JP"/>
        </w:rPr>
        <w:t>[10]</w:t>
      </w:r>
      <w:r w:rsidR="00B51D6D" w:rsidRPr="00BD01A3">
        <w:rPr>
          <w:rFonts w:ascii="Times New Roman" w:eastAsia="ＭＳ ゴシック" w:hAnsi="Times New Roman" w:cs="Times New Roman"/>
          <w:color w:val="231F20"/>
          <w:spacing w:val="-2"/>
          <w:position w:val="6"/>
          <w:sz w:val="12"/>
          <w:lang w:eastAsia="ja-JP"/>
        </w:rPr>
        <w:t xml:space="preserve">　</w:t>
      </w:r>
      <w:r w:rsidR="00DC1B96" w:rsidRPr="00BD01A3">
        <w:rPr>
          <w:rFonts w:ascii="Times New Roman" w:eastAsia="ＭＳ ゴシック" w:hAnsi="Times New Roman" w:cs="Times New Roman"/>
          <w:lang w:eastAsia="ja-JP"/>
        </w:rPr>
        <w:t>こうした処</w:t>
      </w:r>
      <w:r w:rsidR="00B51D6D" w:rsidRPr="00BD01A3">
        <w:rPr>
          <w:rFonts w:ascii="Times New Roman" w:eastAsia="ＭＳ ゴシック" w:hAnsi="Times New Roman" w:cs="Times New Roman"/>
          <w:lang w:eastAsia="ja-JP"/>
        </w:rPr>
        <w:t>理</w:t>
      </w:r>
      <w:r w:rsidR="00941A7D" w:rsidRPr="00BD01A3">
        <w:rPr>
          <w:rFonts w:ascii="Times New Roman" w:eastAsia="ＭＳ ゴシック" w:hAnsi="Times New Roman" w:cs="Times New Roman"/>
          <w:lang w:eastAsia="ja-JP"/>
        </w:rPr>
        <w:t>上</w:t>
      </w:r>
      <w:r w:rsidR="00B51D6D" w:rsidRPr="00BD01A3">
        <w:rPr>
          <w:rFonts w:ascii="Times New Roman" w:eastAsia="ＭＳ ゴシック" w:hAnsi="Times New Roman" w:cs="Times New Roman"/>
          <w:lang w:eastAsia="ja-JP"/>
        </w:rPr>
        <w:t>の問題を</w:t>
      </w:r>
      <w:r w:rsidR="00DC1B96" w:rsidRPr="00BD01A3">
        <w:rPr>
          <w:rFonts w:ascii="Times New Roman" w:eastAsia="ＭＳ ゴシック" w:hAnsi="Times New Roman" w:cs="Times New Roman"/>
          <w:lang w:eastAsia="ja-JP"/>
        </w:rPr>
        <w:t>回避する</w:t>
      </w:r>
      <w:r w:rsidR="00B51D6D" w:rsidRPr="00BD01A3">
        <w:rPr>
          <w:rFonts w:ascii="Times New Roman" w:eastAsia="ＭＳ ゴシック" w:hAnsi="Times New Roman" w:cs="Times New Roman"/>
          <w:lang w:eastAsia="ja-JP"/>
        </w:rPr>
        <w:t>ため、クリーニング後の</w:t>
      </w:r>
      <w:r w:rsidR="003E29B1">
        <w:rPr>
          <w:rFonts w:ascii="Times New Roman" w:eastAsia="ＭＳ ゴシック" w:hAnsi="Times New Roman" w:cs="Times New Roman"/>
          <w:lang w:eastAsia="ja-JP"/>
        </w:rPr>
        <w:t>破損トウモロコシ</w:t>
      </w:r>
      <w:r w:rsidR="00E61BA8">
        <w:rPr>
          <w:rFonts w:ascii="Times New Roman" w:eastAsia="ＭＳ ゴシック" w:hAnsi="Times New Roman" w:cs="Times New Roman"/>
          <w:lang w:eastAsia="ja-JP"/>
        </w:rPr>
        <w:t>をコーングルテンフィード</w:t>
      </w:r>
      <w:r w:rsidR="00866816">
        <w:rPr>
          <w:rFonts w:ascii="Times New Roman" w:eastAsia="ＭＳ ゴシック" w:hAnsi="Times New Roman" w:cs="Times New Roman" w:hint="eastAsia"/>
          <w:lang w:eastAsia="ja-JP"/>
        </w:rPr>
        <w:t>(</w:t>
      </w:r>
      <w:r w:rsidR="00B51D6D" w:rsidRPr="00BD01A3">
        <w:rPr>
          <w:rFonts w:ascii="Times New Roman" w:eastAsia="ＭＳ ゴシック" w:hAnsi="Times New Roman" w:cs="Times New Roman"/>
          <w:lang w:eastAsia="ja-JP"/>
        </w:rPr>
        <w:t>CGF</w:t>
      </w:r>
      <w:r w:rsidR="00866816">
        <w:rPr>
          <w:rFonts w:ascii="Times New Roman" w:eastAsia="ＭＳ ゴシック" w:hAnsi="Times New Roman" w:cs="Times New Roman" w:hint="eastAsia"/>
          <w:lang w:eastAsia="ja-JP"/>
        </w:rPr>
        <w:t>)</w:t>
      </w:r>
      <w:r w:rsidR="00B51D6D" w:rsidRPr="00BD01A3">
        <w:rPr>
          <w:rFonts w:ascii="Times New Roman" w:eastAsia="ＭＳ ゴシック" w:hAnsi="Times New Roman" w:cs="Times New Roman"/>
          <w:lang w:eastAsia="ja-JP"/>
        </w:rPr>
        <w:t>と</w:t>
      </w:r>
      <w:r w:rsidR="00DC1B96" w:rsidRPr="00BD01A3">
        <w:rPr>
          <w:rFonts w:ascii="Times New Roman" w:eastAsia="ＭＳ ゴシック" w:hAnsi="Times New Roman" w:cs="Times New Roman"/>
          <w:lang w:eastAsia="ja-JP"/>
        </w:rPr>
        <w:t>直接</w:t>
      </w:r>
      <w:r w:rsidR="00B51D6D" w:rsidRPr="00BD01A3">
        <w:rPr>
          <w:rFonts w:ascii="Times New Roman" w:eastAsia="ＭＳ ゴシック" w:hAnsi="Times New Roman" w:cs="Times New Roman"/>
          <w:lang w:eastAsia="ja-JP"/>
        </w:rPr>
        <w:t>混ぜ合わせ</w:t>
      </w:r>
      <w:r w:rsidR="00941A7D" w:rsidRPr="00BD01A3">
        <w:rPr>
          <w:rFonts w:ascii="Times New Roman" w:eastAsia="ＭＳ ゴシック" w:hAnsi="Times New Roman" w:cs="Times New Roman"/>
          <w:lang w:eastAsia="ja-JP"/>
        </w:rPr>
        <w:t>ることで</w:t>
      </w:r>
      <w:r w:rsidR="00B51D6D" w:rsidRPr="00BD01A3">
        <w:rPr>
          <w:rFonts w:ascii="Times New Roman" w:eastAsia="ＭＳ ゴシック" w:hAnsi="Times New Roman" w:cs="Times New Roman"/>
          <w:lang w:eastAsia="ja-JP"/>
        </w:rPr>
        <w:t>浸漬および</w:t>
      </w:r>
      <w:r w:rsidR="006612BF" w:rsidRPr="00BD01A3">
        <w:rPr>
          <w:rFonts w:ascii="Times New Roman" w:eastAsia="ＭＳ ゴシック" w:hAnsi="Times New Roman" w:cs="Times New Roman"/>
          <w:lang w:eastAsia="ja-JP"/>
        </w:rPr>
        <w:t>ミリング</w:t>
      </w:r>
      <w:r w:rsidR="00B51D6D" w:rsidRPr="00BD01A3">
        <w:rPr>
          <w:rFonts w:ascii="Times New Roman" w:eastAsia="ＭＳ ゴシック" w:hAnsi="Times New Roman" w:cs="Times New Roman"/>
          <w:lang w:eastAsia="ja-JP"/>
        </w:rPr>
        <w:t>工程を</w:t>
      </w:r>
      <w:r w:rsidR="00DC1B96" w:rsidRPr="00BD01A3">
        <w:rPr>
          <w:rFonts w:ascii="Times New Roman" w:eastAsia="ＭＳ ゴシック" w:hAnsi="Times New Roman" w:cs="Times New Roman"/>
          <w:lang w:eastAsia="ja-JP"/>
        </w:rPr>
        <w:t>省略</w:t>
      </w:r>
      <w:r w:rsidR="00941A7D" w:rsidRPr="00BD01A3">
        <w:rPr>
          <w:rFonts w:ascii="Times New Roman" w:eastAsia="ＭＳ ゴシック" w:hAnsi="Times New Roman" w:cs="Times New Roman"/>
          <w:lang w:eastAsia="ja-JP"/>
        </w:rPr>
        <w:t>することも多いが、これは</w:t>
      </w:r>
      <w:r w:rsidR="00941A7D" w:rsidRPr="00BD01A3">
        <w:rPr>
          <w:rFonts w:ascii="Times New Roman" w:eastAsia="ＭＳ ゴシック" w:hAnsi="Times New Roman" w:cs="Times New Roman"/>
          <w:lang w:eastAsia="ja-JP"/>
        </w:rPr>
        <w:t>CGF</w:t>
      </w:r>
      <w:r w:rsidR="00941A7D" w:rsidRPr="00BD01A3">
        <w:rPr>
          <w:rFonts w:ascii="Times New Roman" w:eastAsia="ＭＳ ゴシック" w:hAnsi="Times New Roman" w:cs="Times New Roman"/>
          <w:lang w:eastAsia="ja-JP"/>
        </w:rPr>
        <w:t>中のデンプン損失や全体的なデンプン収率の減少という結果をもたらす。</w:t>
      </w:r>
      <w:r w:rsidR="00941A7D" w:rsidRPr="00184ABD">
        <w:rPr>
          <w:rFonts w:ascii="Times New Roman" w:eastAsia="ＭＳ ゴシック" w:hAnsi="Times New Roman" w:cs="Times New Roman"/>
          <w:lang w:eastAsia="ja-JP"/>
        </w:rPr>
        <w:t>こうした理由から、</w:t>
      </w:r>
      <w:r w:rsidR="00184ABD" w:rsidRPr="00184ABD">
        <w:rPr>
          <w:rFonts w:ascii="Times New Roman" w:eastAsia="ＭＳ ゴシック" w:hAnsi="Times New Roman" w:cs="Times New Roman"/>
          <w:lang w:eastAsia="ja-JP"/>
        </w:rPr>
        <w:t>ウェットミリング用として米国産トウモロコシを好まない輸入業者も世界には存在する。</w:t>
      </w:r>
      <w:r w:rsidR="0068205F">
        <w:rPr>
          <w:rFonts w:ascii="Times New Roman" w:eastAsia="ＭＳ ゴシック" w:hAnsi="Times New Roman" w:cs="Times New Roman" w:hint="eastAsia"/>
          <w:lang w:eastAsia="ja-JP"/>
        </w:rPr>
        <w:t>ウェットミリング</w:t>
      </w:r>
      <w:r w:rsidR="00184ABD" w:rsidRPr="00184ABD">
        <w:rPr>
          <w:rFonts w:ascii="Times New Roman" w:eastAsia="ＭＳ ゴシック" w:hAnsi="Times New Roman" w:cs="Times New Roman" w:hint="eastAsia"/>
          <w:lang w:eastAsia="ja-JP"/>
        </w:rPr>
        <w:t>では</w:t>
      </w:r>
      <w:r w:rsidR="00A37535" w:rsidRPr="00184ABD">
        <w:rPr>
          <w:rFonts w:ascii="Times New Roman" w:eastAsia="ＭＳ ゴシック" w:hAnsi="Times New Roman" w:cs="Times New Roman"/>
          <w:lang w:eastAsia="ja-JP"/>
        </w:rPr>
        <w:t>トウモロコシの物理的品質に基づいてトウモロコシ積送品</w:t>
      </w:r>
      <w:r w:rsidR="0068205F">
        <w:rPr>
          <w:rFonts w:ascii="Times New Roman" w:eastAsia="ＭＳ ゴシック" w:hAnsi="Times New Roman" w:cs="Times New Roman" w:hint="eastAsia"/>
          <w:lang w:eastAsia="ja-JP"/>
        </w:rPr>
        <w:t>が</w:t>
      </w:r>
      <w:r w:rsidR="00A37535" w:rsidRPr="00184ABD">
        <w:rPr>
          <w:rFonts w:ascii="Times New Roman" w:eastAsia="ＭＳ ゴシック" w:hAnsi="Times New Roman" w:cs="Times New Roman"/>
          <w:lang w:eastAsia="ja-JP"/>
        </w:rPr>
        <w:t>承認</w:t>
      </w:r>
      <w:r w:rsidR="0068205F">
        <w:rPr>
          <w:rFonts w:ascii="Times New Roman" w:eastAsia="ＭＳ ゴシック" w:hAnsi="Times New Roman" w:cs="Times New Roman" w:hint="eastAsia"/>
          <w:lang w:eastAsia="ja-JP"/>
        </w:rPr>
        <w:t>され</w:t>
      </w:r>
      <w:r w:rsidR="00184ABD" w:rsidRPr="00184ABD">
        <w:rPr>
          <w:rFonts w:ascii="Times New Roman" w:eastAsia="ＭＳ ゴシック" w:hAnsi="Times New Roman" w:cs="Times New Roman" w:hint="eastAsia"/>
          <w:lang w:eastAsia="ja-JP"/>
        </w:rPr>
        <w:t>るからである。</w:t>
      </w:r>
      <w:r w:rsidR="00A37535" w:rsidRPr="00C16A31">
        <w:rPr>
          <w:rFonts w:ascii="Times New Roman" w:eastAsia="ＭＳ ゴシック" w:hAnsi="Times New Roman" w:cs="Times New Roman"/>
          <w:lang w:eastAsia="ja-JP"/>
        </w:rPr>
        <w:t>しかしながら、</w:t>
      </w:r>
      <w:r w:rsidR="00BD0DC3" w:rsidRPr="00C16A31">
        <w:rPr>
          <w:rFonts w:ascii="Times New Roman" w:eastAsia="ＭＳ ゴシック" w:hAnsi="Times New Roman" w:cs="Times New Roman"/>
          <w:lang w:eastAsia="ja-JP"/>
        </w:rPr>
        <w:t>ウェットミリング</w:t>
      </w:r>
      <w:r w:rsidR="00A37535" w:rsidRPr="00C16A31">
        <w:rPr>
          <w:rFonts w:ascii="Times New Roman" w:eastAsia="ＭＳ ゴシック" w:hAnsi="Times New Roman" w:cs="Times New Roman"/>
          <w:lang w:eastAsia="ja-JP"/>
        </w:rPr>
        <w:t>工程の経済的</w:t>
      </w:r>
      <w:r w:rsidR="00E50852" w:rsidRPr="00C16A31">
        <w:rPr>
          <w:rFonts w:ascii="Times New Roman" w:eastAsia="ＭＳ ゴシック" w:hAnsi="Times New Roman" w:cs="Times New Roman"/>
          <w:lang w:eastAsia="ja-JP"/>
        </w:rPr>
        <w:t>妥当性は</w:t>
      </w:r>
      <w:r w:rsidR="00C16A31" w:rsidRPr="00C16A31">
        <w:rPr>
          <w:rFonts w:ascii="Times New Roman" w:eastAsia="ＭＳ ゴシック" w:hAnsi="Times New Roman" w:cs="Times New Roman" w:hint="eastAsia"/>
          <w:lang w:eastAsia="ja-JP"/>
        </w:rPr>
        <w:t>この方法で得られる</w:t>
      </w:r>
      <w:r w:rsidR="00E50852" w:rsidRPr="00C16A31">
        <w:rPr>
          <w:rFonts w:ascii="Times New Roman" w:eastAsia="ＭＳ ゴシック" w:hAnsi="Times New Roman" w:cs="Times New Roman"/>
          <w:lang w:eastAsia="ja-JP"/>
        </w:rPr>
        <w:t>デンプン収率に大いに依存する</w:t>
      </w:r>
      <w:r w:rsidR="00FA7434" w:rsidRPr="00C16A31">
        <w:rPr>
          <w:rFonts w:ascii="Times New Roman" w:eastAsia="ＭＳ ゴシック" w:hAnsi="Times New Roman" w:cs="Times New Roman" w:hint="eastAsia"/>
          <w:lang w:eastAsia="ja-JP"/>
        </w:rPr>
        <w:t>ことから</w:t>
      </w:r>
      <w:r w:rsidR="00E50852" w:rsidRPr="00C16A31">
        <w:rPr>
          <w:rFonts w:ascii="Times New Roman" w:eastAsia="ＭＳ ゴシック" w:hAnsi="Times New Roman" w:cs="Times New Roman"/>
          <w:lang w:eastAsia="ja-JP"/>
        </w:rPr>
        <w:t>、</w:t>
      </w:r>
      <w:r w:rsidR="00FA7434" w:rsidRPr="00C16A31">
        <w:rPr>
          <w:rFonts w:ascii="Times New Roman" w:eastAsia="ＭＳ ゴシック" w:hAnsi="Times New Roman" w:cs="Times New Roman" w:hint="eastAsia"/>
          <w:lang w:eastAsia="ja-JP"/>
        </w:rPr>
        <w:t>評価すべきは</w:t>
      </w:r>
      <w:r w:rsidR="00E50852" w:rsidRPr="00C16A31">
        <w:rPr>
          <w:rFonts w:ascii="Times New Roman" w:eastAsia="ＭＳ ゴシック" w:hAnsi="Times New Roman" w:cs="Times New Roman"/>
          <w:lang w:eastAsia="ja-JP"/>
        </w:rPr>
        <w:t>トウモロコシの</w:t>
      </w:r>
      <w:r w:rsidR="006612BF" w:rsidRPr="00C16A31">
        <w:rPr>
          <w:rFonts w:ascii="Times New Roman" w:eastAsia="ＭＳ ゴシック" w:hAnsi="Times New Roman" w:cs="Times New Roman"/>
          <w:lang w:eastAsia="ja-JP"/>
        </w:rPr>
        <w:t>ウェットミリング</w:t>
      </w:r>
      <w:r w:rsidR="00E50852" w:rsidRPr="00C16A31">
        <w:rPr>
          <w:rFonts w:ascii="Times New Roman" w:eastAsia="ＭＳ ゴシック" w:hAnsi="Times New Roman" w:cs="Times New Roman"/>
          <w:lang w:eastAsia="ja-JP"/>
        </w:rPr>
        <w:t>特性である。デンプン収率が</w:t>
      </w:r>
      <w:r w:rsidR="00E50852" w:rsidRPr="00C16A31">
        <w:rPr>
          <w:rFonts w:ascii="Times New Roman" w:eastAsia="ＭＳ ゴシック" w:hAnsi="Times New Roman" w:cs="Times New Roman"/>
          <w:lang w:eastAsia="ja-JP"/>
        </w:rPr>
        <w:t>1</w:t>
      </w:r>
      <w:r w:rsidR="00E50852" w:rsidRPr="00C16A31">
        <w:rPr>
          <w:rFonts w:ascii="Times New Roman" w:eastAsia="ＭＳ ゴシック" w:hAnsi="Times New Roman" w:cs="Times New Roman"/>
          <w:lang w:eastAsia="ja-JP"/>
        </w:rPr>
        <w:t>年に</w:t>
      </w:r>
      <w:r w:rsidR="00E50852" w:rsidRPr="00C16A31">
        <w:rPr>
          <w:rFonts w:ascii="Times New Roman" w:eastAsia="ＭＳ ゴシック" w:hAnsi="Times New Roman" w:cs="Times New Roman"/>
          <w:lang w:eastAsia="ja-JP"/>
        </w:rPr>
        <w:t>1</w:t>
      </w:r>
      <w:r w:rsidR="00E50852" w:rsidRPr="00C16A31">
        <w:rPr>
          <w:rFonts w:ascii="Times New Roman" w:eastAsia="ＭＳ ゴシック" w:hAnsi="Times New Roman" w:cs="Times New Roman"/>
          <w:lang w:eastAsia="ja-JP"/>
        </w:rPr>
        <w:t>パーセント増加するとトウモロコシ</w:t>
      </w:r>
      <w:r w:rsidR="006612BF" w:rsidRPr="00C16A31">
        <w:rPr>
          <w:rFonts w:ascii="Times New Roman" w:eastAsia="ＭＳ ゴシック" w:hAnsi="Times New Roman" w:cs="Times New Roman"/>
          <w:lang w:eastAsia="ja-JP"/>
        </w:rPr>
        <w:t>の</w:t>
      </w:r>
      <w:r w:rsidR="004C20AF" w:rsidRPr="00C16A31">
        <w:rPr>
          <w:rFonts w:ascii="Times New Roman" w:eastAsia="ＭＳ ゴシック" w:hAnsi="Times New Roman" w:cs="Times New Roman"/>
          <w:lang w:eastAsia="ja-JP"/>
        </w:rPr>
        <w:t>ウェット</w:t>
      </w:r>
      <w:r w:rsidR="00FB01A0">
        <w:rPr>
          <w:rFonts w:ascii="Times New Roman" w:eastAsia="ＭＳ ゴシック" w:hAnsi="Times New Roman" w:cs="Times New Roman"/>
          <w:lang w:eastAsia="ja-JP"/>
        </w:rPr>
        <w:t>ミリング</w:t>
      </w:r>
      <w:r w:rsidR="004C20AF" w:rsidRPr="00C16A31">
        <w:rPr>
          <w:rFonts w:ascii="Times New Roman" w:eastAsia="ＭＳ ゴシック" w:hAnsi="Times New Roman" w:cs="Times New Roman"/>
          <w:lang w:eastAsia="ja-JP"/>
        </w:rPr>
        <w:t>プラント</w:t>
      </w:r>
      <w:r w:rsidR="00E50852" w:rsidRPr="00C16A31">
        <w:rPr>
          <w:rFonts w:ascii="Times New Roman" w:eastAsia="ＭＳ ゴシック" w:hAnsi="Times New Roman" w:cs="Times New Roman"/>
          <w:lang w:eastAsia="ja-JP"/>
        </w:rPr>
        <w:t>の追加収入は相当額に</w:t>
      </w:r>
      <w:r w:rsidR="0068205F">
        <w:rPr>
          <w:rFonts w:ascii="Times New Roman" w:eastAsia="ＭＳ ゴシック" w:hAnsi="Times New Roman" w:cs="Times New Roman" w:hint="eastAsia"/>
          <w:lang w:eastAsia="ja-JP"/>
        </w:rPr>
        <w:t>のぼる</w:t>
      </w:r>
      <w:r w:rsidR="00CF1DA4" w:rsidRPr="00C16A31">
        <w:rPr>
          <w:rFonts w:ascii="Times New Roman" w:eastAsia="ＭＳ ゴシック" w:hAnsi="Times New Roman" w:cs="Times New Roman" w:hint="eastAsia"/>
          <w:lang w:eastAsia="ja-JP"/>
        </w:rPr>
        <w:t>可能性がある</w:t>
      </w:r>
      <w:r w:rsidR="00E50852" w:rsidRPr="00C16A31">
        <w:rPr>
          <w:rFonts w:ascii="Times New Roman" w:eastAsia="ＭＳ ゴシック" w:hAnsi="Times New Roman" w:cs="Times New Roman"/>
          <w:lang w:eastAsia="ja-JP"/>
        </w:rPr>
        <w:t>。そ</w:t>
      </w:r>
      <w:r w:rsidR="00E50852" w:rsidRPr="00BD01A3">
        <w:rPr>
          <w:rFonts w:ascii="Times New Roman" w:eastAsia="ＭＳ ゴシック" w:hAnsi="Times New Roman" w:cs="Times New Roman"/>
          <w:lang w:eastAsia="ja-JP"/>
        </w:rPr>
        <w:t>のため、</w:t>
      </w:r>
      <w:r w:rsidR="00BD0DC3" w:rsidRPr="00BD01A3">
        <w:rPr>
          <w:rFonts w:ascii="Times New Roman" w:eastAsia="ＭＳ ゴシック" w:hAnsi="Times New Roman" w:cs="Times New Roman"/>
          <w:lang w:eastAsia="ja-JP"/>
        </w:rPr>
        <w:t>ウェットミリング</w:t>
      </w:r>
      <w:r w:rsidR="00E50852" w:rsidRPr="00BD01A3">
        <w:rPr>
          <w:rFonts w:ascii="Times New Roman" w:eastAsia="ＭＳ ゴシック" w:hAnsi="Times New Roman" w:cs="Times New Roman"/>
          <w:lang w:eastAsia="ja-JP"/>
        </w:rPr>
        <w:t>用トウモロコシを選択する際の主たる根拠は物理特性ではなく、主</w:t>
      </w:r>
      <w:r w:rsidR="0068205F">
        <w:rPr>
          <w:rFonts w:ascii="Times New Roman" w:eastAsia="ＭＳ ゴシック" w:hAnsi="Times New Roman" w:cs="Times New Roman" w:hint="eastAsia"/>
          <w:lang w:eastAsia="ja-JP"/>
        </w:rPr>
        <w:t>に</w:t>
      </w:r>
      <w:r w:rsidR="00E50852" w:rsidRPr="00BD01A3">
        <w:rPr>
          <w:rFonts w:ascii="Times New Roman" w:eastAsia="ＭＳ ゴシック" w:hAnsi="Times New Roman" w:cs="Times New Roman"/>
          <w:lang w:eastAsia="ja-JP"/>
        </w:rPr>
        <w:t>デンプン収率を意味する</w:t>
      </w:r>
      <w:r w:rsidR="00BD0DC3" w:rsidRPr="00BD01A3">
        <w:rPr>
          <w:rFonts w:ascii="Times New Roman" w:eastAsia="ＭＳ ゴシック" w:hAnsi="Times New Roman" w:cs="Times New Roman"/>
          <w:lang w:eastAsia="ja-JP"/>
        </w:rPr>
        <w:t>ウェットミリング</w:t>
      </w:r>
      <w:r w:rsidR="00E50852" w:rsidRPr="00BD01A3">
        <w:rPr>
          <w:rFonts w:ascii="Times New Roman" w:eastAsia="ＭＳ ゴシック" w:hAnsi="Times New Roman" w:cs="Times New Roman"/>
          <w:lang w:eastAsia="ja-JP"/>
        </w:rPr>
        <w:t>収率</w:t>
      </w:r>
      <w:r w:rsidR="00DC1B96" w:rsidRPr="00BD01A3">
        <w:rPr>
          <w:rFonts w:ascii="Times New Roman" w:eastAsia="ＭＳ ゴシック" w:hAnsi="Times New Roman" w:cs="Times New Roman"/>
          <w:lang w:eastAsia="ja-JP"/>
        </w:rPr>
        <w:t>とす</w:t>
      </w:r>
      <w:r w:rsidR="00E50852" w:rsidRPr="00BD01A3">
        <w:rPr>
          <w:rFonts w:ascii="Times New Roman" w:eastAsia="ＭＳ ゴシック" w:hAnsi="Times New Roman" w:cs="Times New Roman"/>
          <w:lang w:eastAsia="ja-JP"/>
        </w:rPr>
        <w:t>べきである。様々な</w:t>
      </w:r>
      <w:r w:rsidR="005D3BE0">
        <w:rPr>
          <w:rFonts w:ascii="Times New Roman" w:eastAsia="ＭＳ ゴシック" w:hAnsi="Times New Roman" w:cs="Times New Roman"/>
          <w:lang w:eastAsia="ja-JP"/>
        </w:rPr>
        <w:t>トウモロコシ</w:t>
      </w:r>
      <w:r w:rsidR="00E50852" w:rsidRPr="00BD01A3">
        <w:rPr>
          <w:rFonts w:ascii="Times New Roman" w:eastAsia="ＭＳ ゴシック" w:hAnsi="Times New Roman" w:cs="Times New Roman"/>
          <w:lang w:eastAsia="ja-JP"/>
        </w:rPr>
        <w:t>サンプルの</w:t>
      </w:r>
      <w:r w:rsidR="00BD0DC3" w:rsidRPr="00BD01A3">
        <w:rPr>
          <w:rFonts w:ascii="Times New Roman" w:eastAsia="ＭＳ ゴシック" w:hAnsi="Times New Roman" w:cs="Times New Roman"/>
          <w:lang w:eastAsia="ja-JP"/>
        </w:rPr>
        <w:t>ウェットミリング</w:t>
      </w:r>
      <w:r w:rsidR="00E50852" w:rsidRPr="00BD01A3">
        <w:rPr>
          <w:rFonts w:ascii="Times New Roman" w:eastAsia="ＭＳ ゴシック" w:hAnsi="Times New Roman" w:cs="Times New Roman"/>
          <w:lang w:eastAsia="ja-JP"/>
        </w:rPr>
        <w:t>特性は</w:t>
      </w:r>
      <w:r w:rsidR="00CF1DA4">
        <w:rPr>
          <w:rFonts w:ascii="Times New Roman" w:eastAsia="ＭＳ ゴシック" w:hAnsi="Times New Roman" w:cs="Times New Roman" w:hint="eastAsia"/>
          <w:lang w:eastAsia="ja-JP"/>
        </w:rPr>
        <w:t>ラボ</w:t>
      </w:r>
      <w:r w:rsidR="00E50852" w:rsidRPr="00BD01A3">
        <w:rPr>
          <w:rFonts w:ascii="Times New Roman" w:eastAsia="ＭＳ ゴシック" w:hAnsi="Times New Roman" w:cs="Times New Roman"/>
          <w:lang w:eastAsia="ja-JP"/>
        </w:rPr>
        <w:t>での</w:t>
      </w:r>
      <w:r w:rsidR="00BD0DC3" w:rsidRPr="00BD01A3">
        <w:rPr>
          <w:rFonts w:ascii="Times New Roman" w:eastAsia="ＭＳ ゴシック" w:hAnsi="Times New Roman" w:cs="Times New Roman"/>
          <w:lang w:eastAsia="ja-JP"/>
        </w:rPr>
        <w:t>ウェットミリング</w:t>
      </w:r>
      <w:r w:rsidR="00E50852" w:rsidRPr="00BD01A3">
        <w:rPr>
          <w:rFonts w:ascii="Times New Roman" w:eastAsia="ＭＳ ゴシック" w:hAnsi="Times New Roman" w:cs="Times New Roman"/>
          <w:lang w:eastAsia="ja-JP"/>
        </w:rPr>
        <w:t>試験によって</w:t>
      </w:r>
      <w:r w:rsidR="0022462D">
        <w:rPr>
          <w:rFonts w:ascii="Times New Roman" w:eastAsia="ＭＳ ゴシック" w:hAnsi="Times New Roman" w:cs="Times New Roman" w:hint="eastAsia"/>
          <w:lang w:eastAsia="ja-JP"/>
        </w:rPr>
        <w:t>確認</w:t>
      </w:r>
      <w:r w:rsidR="00637C01" w:rsidRPr="00BD01A3">
        <w:rPr>
          <w:rFonts w:ascii="Times New Roman" w:eastAsia="ＭＳ ゴシック" w:hAnsi="Times New Roman" w:cs="Times New Roman"/>
          <w:lang w:eastAsia="ja-JP"/>
        </w:rPr>
        <w:t>することができる。</w:t>
      </w:r>
      <w:r w:rsidR="00637C01" w:rsidRPr="00BD01A3">
        <w:rPr>
          <w:rFonts w:ascii="Times New Roman" w:eastAsia="ＭＳ ゴシック" w:hAnsi="Times New Roman" w:cs="Times New Roman"/>
          <w:color w:val="231F20"/>
          <w:position w:val="6"/>
          <w:sz w:val="12"/>
          <w:lang w:eastAsia="ja-JP"/>
        </w:rPr>
        <w:t xml:space="preserve">[11] </w:t>
      </w:r>
      <w:r w:rsidR="00CF1DA4">
        <w:rPr>
          <w:rFonts w:ascii="Times New Roman" w:eastAsia="ＭＳ ゴシック" w:hAnsi="Times New Roman" w:cs="Times New Roman" w:hint="eastAsia"/>
          <w:color w:val="231F20"/>
          <w:position w:val="6"/>
          <w:sz w:val="12"/>
          <w:lang w:eastAsia="ja-JP"/>
        </w:rPr>
        <w:t xml:space="preserve">　</w:t>
      </w:r>
      <w:r w:rsidR="0068205F" w:rsidRPr="0068205F">
        <w:rPr>
          <w:rFonts w:ascii="Times New Roman" w:eastAsia="ＭＳ ゴシック" w:hAnsi="Times New Roman" w:cs="Times New Roman" w:hint="eastAsia"/>
          <w:lang w:eastAsia="ja-JP"/>
        </w:rPr>
        <w:t xml:space="preserve"> </w:t>
      </w:r>
      <w:r w:rsidR="0068205F">
        <w:rPr>
          <w:rFonts w:ascii="Times New Roman" w:eastAsia="ＭＳ ゴシック" w:hAnsi="Times New Roman" w:cs="Times New Roman" w:hint="eastAsia"/>
          <w:lang w:eastAsia="ja-JP"/>
        </w:rPr>
        <w:t>この</w:t>
      </w:r>
      <w:r w:rsidR="00637C01" w:rsidRPr="00BD01A3">
        <w:rPr>
          <w:rFonts w:ascii="Times New Roman" w:eastAsia="ＭＳ ゴシック" w:hAnsi="Times New Roman" w:cs="Times New Roman"/>
          <w:lang w:eastAsia="ja-JP"/>
        </w:rPr>
        <w:t>試験は筆者らのグループが</w:t>
      </w:r>
      <w:r w:rsidR="00637C01" w:rsidRPr="00BD01A3">
        <w:rPr>
          <w:rFonts w:ascii="Times New Roman" w:eastAsia="ＭＳ ゴシック" w:hAnsi="Times New Roman" w:cs="Times New Roman"/>
          <w:lang w:eastAsia="ja-JP"/>
        </w:rPr>
        <w:t>2019</w:t>
      </w:r>
      <w:r w:rsidR="00637C01" w:rsidRPr="00BD01A3">
        <w:rPr>
          <w:rFonts w:ascii="Times New Roman" w:eastAsia="ＭＳ ゴシック" w:hAnsi="Times New Roman" w:cs="Times New Roman"/>
          <w:lang w:eastAsia="ja-JP"/>
        </w:rPr>
        <w:t>年に</w:t>
      </w:r>
      <w:r w:rsidR="00DC48B7" w:rsidRPr="00BD01A3">
        <w:rPr>
          <w:rFonts w:ascii="Times New Roman" w:eastAsia="ＭＳ ゴシック" w:hAnsi="Times New Roman" w:cs="Times New Roman"/>
          <w:lang w:eastAsia="ja-JP"/>
        </w:rPr>
        <w:t>地理的に異なる</w:t>
      </w:r>
      <w:r w:rsidR="00637C01" w:rsidRPr="00BD01A3">
        <w:rPr>
          <w:rFonts w:ascii="Times New Roman" w:eastAsia="ＭＳ ゴシック" w:hAnsi="Times New Roman" w:cs="Times New Roman"/>
          <w:lang w:eastAsia="ja-JP"/>
        </w:rPr>
        <w:t>地域</w:t>
      </w:r>
      <w:r w:rsidR="00866816">
        <w:rPr>
          <w:rFonts w:ascii="Times New Roman" w:eastAsia="ＭＳ ゴシック" w:hAnsi="Times New Roman" w:cs="Times New Roman"/>
          <w:lang w:eastAsia="ja-JP"/>
        </w:rPr>
        <w:t>(</w:t>
      </w:r>
      <w:r w:rsidR="00637C01" w:rsidRPr="00BD01A3">
        <w:rPr>
          <w:rFonts w:ascii="Times New Roman" w:eastAsia="ＭＳ ゴシック" w:hAnsi="Times New Roman" w:cs="Times New Roman"/>
          <w:lang w:eastAsia="ja-JP"/>
        </w:rPr>
        <w:t>コロンビア、台湾およびチュニジア</w:t>
      </w:r>
      <w:r w:rsidR="00866816">
        <w:rPr>
          <w:rFonts w:ascii="Times New Roman" w:eastAsia="ＭＳ ゴシック" w:hAnsi="Times New Roman" w:cs="Times New Roman"/>
          <w:lang w:eastAsia="ja-JP"/>
        </w:rPr>
        <w:t>)</w:t>
      </w:r>
      <w:r w:rsidR="00637C01" w:rsidRPr="00BD01A3">
        <w:rPr>
          <w:rFonts w:ascii="Times New Roman" w:eastAsia="ＭＳ ゴシック" w:hAnsi="Times New Roman" w:cs="Times New Roman"/>
          <w:lang w:eastAsia="ja-JP"/>
        </w:rPr>
        <w:t>から入手した米国</w:t>
      </w:r>
      <w:r w:rsidR="00DC48B7" w:rsidRPr="00BD01A3">
        <w:rPr>
          <w:rFonts w:ascii="Times New Roman" w:eastAsia="ＭＳ ゴシック" w:hAnsi="Times New Roman" w:cs="Times New Roman"/>
          <w:lang w:eastAsia="ja-JP"/>
        </w:rPr>
        <w:t>産</w:t>
      </w:r>
      <w:r w:rsidR="00637C01" w:rsidRPr="00BD01A3">
        <w:rPr>
          <w:rFonts w:ascii="Times New Roman" w:eastAsia="ＭＳ ゴシック" w:hAnsi="Times New Roman" w:cs="Times New Roman"/>
          <w:lang w:eastAsia="ja-JP"/>
        </w:rPr>
        <w:t>および南米</w:t>
      </w:r>
      <w:r w:rsidR="00DC48B7" w:rsidRPr="00BD01A3">
        <w:rPr>
          <w:rFonts w:ascii="Times New Roman" w:eastAsia="ＭＳ ゴシック" w:hAnsi="Times New Roman" w:cs="Times New Roman"/>
          <w:lang w:eastAsia="ja-JP"/>
        </w:rPr>
        <w:t>産</w:t>
      </w:r>
      <w:r w:rsidR="00866816">
        <w:rPr>
          <w:rFonts w:ascii="Times New Roman" w:eastAsia="ＭＳ ゴシック" w:hAnsi="Times New Roman" w:cs="Times New Roman"/>
          <w:lang w:eastAsia="ja-JP"/>
        </w:rPr>
        <w:t>(</w:t>
      </w:r>
      <w:r w:rsidR="00637C01" w:rsidRPr="00BD01A3">
        <w:rPr>
          <w:rFonts w:ascii="Times New Roman" w:eastAsia="ＭＳ ゴシック" w:hAnsi="Times New Roman" w:cs="Times New Roman"/>
          <w:lang w:eastAsia="ja-JP"/>
        </w:rPr>
        <w:t>ブラジルとアルゼンチン</w:t>
      </w:r>
      <w:r w:rsidR="00866816">
        <w:rPr>
          <w:rFonts w:ascii="Times New Roman" w:eastAsia="ＭＳ ゴシック" w:hAnsi="Times New Roman" w:cs="Times New Roman"/>
          <w:lang w:eastAsia="ja-JP"/>
        </w:rPr>
        <w:t>)</w:t>
      </w:r>
      <w:r w:rsidR="00E6421F">
        <w:rPr>
          <w:rFonts w:ascii="Times New Roman" w:eastAsia="ＭＳ ゴシック" w:hAnsi="Times New Roman" w:cs="Times New Roman" w:hint="eastAsia"/>
          <w:lang w:eastAsia="ja-JP"/>
        </w:rPr>
        <w:t>の</w:t>
      </w:r>
      <w:r w:rsidR="005D3BE0">
        <w:rPr>
          <w:rFonts w:ascii="Times New Roman" w:eastAsia="ＭＳ ゴシック" w:hAnsi="Times New Roman" w:cs="Times New Roman"/>
          <w:lang w:eastAsia="ja-JP"/>
        </w:rPr>
        <w:t>トウモロコシ</w:t>
      </w:r>
      <w:r w:rsidR="00637C01" w:rsidRPr="00BD01A3">
        <w:rPr>
          <w:rFonts w:ascii="Times New Roman" w:eastAsia="ＭＳ ゴシック" w:hAnsi="Times New Roman" w:cs="Times New Roman"/>
          <w:lang w:eastAsia="ja-JP"/>
        </w:rPr>
        <w:t>の</w:t>
      </w:r>
      <w:r w:rsidR="003E29B1">
        <w:rPr>
          <w:rFonts w:ascii="Times New Roman" w:eastAsia="ＭＳ ゴシック" w:hAnsi="Times New Roman" w:cs="Times New Roman" w:hint="eastAsia"/>
          <w:lang w:eastAsia="ja-JP"/>
        </w:rPr>
        <w:t>粉砕性</w:t>
      </w:r>
      <w:r w:rsidR="00CF1DA4">
        <w:rPr>
          <w:rFonts w:ascii="Times New Roman" w:eastAsia="ＭＳ ゴシック" w:hAnsi="Times New Roman" w:cs="Times New Roman" w:hint="eastAsia"/>
          <w:lang w:eastAsia="ja-JP"/>
        </w:rPr>
        <w:t>の</w:t>
      </w:r>
      <w:r w:rsidR="00637C01" w:rsidRPr="00BD01A3">
        <w:rPr>
          <w:rFonts w:ascii="Times New Roman" w:eastAsia="ＭＳ ゴシック" w:hAnsi="Times New Roman" w:cs="Times New Roman"/>
          <w:lang w:eastAsia="ja-JP"/>
        </w:rPr>
        <w:t>評価を</w:t>
      </w:r>
      <w:r w:rsidR="00CF1DA4">
        <w:rPr>
          <w:rFonts w:ascii="Times New Roman" w:eastAsia="ＭＳ ゴシック" w:hAnsi="Times New Roman" w:cs="Times New Roman" w:hint="eastAsia"/>
          <w:lang w:eastAsia="ja-JP"/>
        </w:rPr>
        <w:t>公表した</w:t>
      </w:r>
      <w:r w:rsidR="00637C01" w:rsidRPr="00BD01A3">
        <w:rPr>
          <w:rFonts w:ascii="Times New Roman" w:eastAsia="ＭＳ ゴシック" w:hAnsi="Times New Roman" w:cs="Times New Roman"/>
          <w:lang w:eastAsia="ja-JP"/>
        </w:rPr>
        <w:t>前回の試験を引き継いだものである。</w:t>
      </w:r>
      <w:r w:rsidR="007B5C29" w:rsidRPr="00BD01A3">
        <w:rPr>
          <w:rFonts w:ascii="Times New Roman" w:eastAsia="ＭＳ ゴシック" w:hAnsi="Times New Roman" w:cs="Times New Roman"/>
          <w:color w:val="231F20"/>
          <w:position w:val="6"/>
          <w:sz w:val="12"/>
          <w:lang w:eastAsia="ja-JP"/>
        </w:rPr>
        <w:t xml:space="preserve">[12] </w:t>
      </w:r>
      <w:r w:rsidR="00CF1DA4">
        <w:rPr>
          <w:rFonts w:ascii="Times New Roman" w:eastAsia="ＭＳ ゴシック" w:hAnsi="Times New Roman" w:cs="Times New Roman" w:hint="eastAsia"/>
          <w:color w:val="231F20"/>
          <w:position w:val="6"/>
          <w:sz w:val="12"/>
          <w:lang w:eastAsia="ja-JP"/>
        </w:rPr>
        <w:t xml:space="preserve">　</w:t>
      </w:r>
      <w:r w:rsidR="00637C01" w:rsidRPr="00A04429">
        <w:rPr>
          <w:rFonts w:ascii="Times New Roman" w:eastAsia="ＭＳ ゴシック" w:hAnsi="Times New Roman" w:cs="Times New Roman"/>
          <w:lang w:eastAsia="ja-JP"/>
        </w:rPr>
        <w:t>今回の試験</w:t>
      </w:r>
      <w:r w:rsidR="007B5C29" w:rsidRPr="00A04429">
        <w:rPr>
          <w:rFonts w:ascii="Times New Roman" w:eastAsia="ＭＳ ゴシック" w:hAnsi="Times New Roman" w:cs="Times New Roman"/>
          <w:lang w:eastAsia="ja-JP"/>
        </w:rPr>
        <w:t>では、前穀物年度と比較した場合の</w:t>
      </w:r>
      <w:r w:rsidR="00BD0DC3" w:rsidRPr="00A04429">
        <w:rPr>
          <w:rFonts w:ascii="Times New Roman" w:eastAsia="ＭＳ ゴシック" w:hAnsi="Times New Roman" w:cs="Times New Roman"/>
          <w:lang w:eastAsia="ja-JP"/>
        </w:rPr>
        <w:t>ウェットミリング</w:t>
      </w:r>
      <w:r w:rsidR="007B5C29" w:rsidRPr="00A04429">
        <w:rPr>
          <w:rFonts w:ascii="Times New Roman" w:eastAsia="ＭＳ ゴシック" w:hAnsi="Times New Roman" w:cs="Times New Roman"/>
          <w:lang w:eastAsia="ja-JP"/>
        </w:rPr>
        <w:t>特性の変化を</w:t>
      </w:r>
      <w:r w:rsidR="00CF1DA4" w:rsidRPr="00A04429">
        <w:rPr>
          <w:rFonts w:ascii="Times New Roman" w:eastAsia="ＭＳ ゴシック" w:hAnsi="Times New Roman" w:cs="Times New Roman" w:hint="eastAsia"/>
          <w:lang w:eastAsia="ja-JP"/>
        </w:rPr>
        <w:t>評価する</w:t>
      </w:r>
      <w:r w:rsidR="007B5C29" w:rsidRPr="00A04429">
        <w:rPr>
          <w:rFonts w:ascii="Times New Roman" w:eastAsia="ＭＳ ゴシック" w:hAnsi="Times New Roman" w:cs="Times New Roman"/>
          <w:lang w:eastAsia="ja-JP"/>
        </w:rPr>
        <w:t>ため、</w:t>
      </w:r>
      <w:r w:rsidR="007B5C29" w:rsidRPr="00A04429">
        <w:rPr>
          <w:rFonts w:ascii="Times New Roman" w:eastAsia="ＭＳ ゴシック" w:hAnsi="Times New Roman" w:cs="Times New Roman"/>
          <w:lang w:eastAsia="ja-JP"/>
        </w:rPr>
        <w:t>2020</w:t>
      </w:r>
      <w:r w:rsidR="007B5C29" w:rsidRPr="00A04429">
        <w:rPr>
          <w:rFonts w:ascii="Times New Roman" w:eastAsia="ＭＳ ゴシック" w:hAnsi="Times New Roman" w:cs="Times New Roman"/>
          <w:lang w:eastAsia="ja-JP"/>
        </w:rPr>
        <w:t>年に収穫したトウモロコシの</w:t>
      </w:r>
      <w:r w:rsidR="003E29B1">
        <w:rPr>
          <w:rFonts w:ascii="Times New Roman" w:eastAsia="ＭＳ ゴシック" w:hAnsi="Times New Roman" w:cs="Times New Roman"/>
          <w:lang w:eastAsia="ja-JP"/>
        </w:rPr>
        <w:t>粉砕性</w:t>
      </w:r>
      <w:r w:rsidR="00E6421F">
        <w:rPr>
          <w:rFonts w:ascii="Times New Roman" w:eastAsia="ＭＳ ゴシック" w:hAnsi="Times New Roman" w:cs="Times New Roman" w:hint="eastAsia"/>
          <w:lang w:eastAsia="ja-JP"/>
        </w:rPr>
        <w:t>を</w:t>
      </w:r>
      <w:r w:rsidR="007B5C29" w:rsidRPr="00A04429">
        <w:rPr>
          <w:rFonts w:ascii="Times New Roman" w:eastAsia="ＭＳ ゴシック" w:hAnsi="Times New Roman" w:cs="Times New Roman"/>
          <w:lang w:eastAsia="ja-JP"/>
        </w:rPr>
        <w:t>評価し</w:t>
      </w:r>
      <w:r w:rsidR="00E6421F">
        <w:rPr>
          <w:rFonts w:ascii="Times New Roman" w:eastAsia="ＭＳ ゴシック" w:hAnsi="Times New Roman" w:cs="Times New Roman" w:hint="eastAsia"/>
          <w:lang w:eastAsia="ja-JP"/>
        </w:rPr>
        <w:t>た。</w:t>
      </w:r>
      <w:r w:rsidR="007B5C29" w:rsidRPr="00A04429">
        <w:rPr>
          <w:rFonts w:ascii="Times New Roman" w:eastAsia="ＭＳ ゴシック" w:hAnsi="Times New Roman" w:cs="Times New Roman"/>
          <w:lang w:eastAsia="ja-JP"/>
        </w:rPr>
        <w:t>産地</w:t>
      </w:r>
      <w:r w:rsidR="00A04429" w:rsidRPr="00A04429">
        <w:rPr>
          <w:rFonts w:ascii="Times New Roman" w:eastAsia="ＭＳ ゴシック" w:hAnsi="Times New Roman" w:cs="Times New Roman" w:hint="eastAsia"/>
          <w:lang w:eastAsia="ja-JP"/>
        </w:rPr>
        <w:t>については</w:t>
      </w:r>
      <w:r w:rsidR="007B5C29" w:rsidRPr="00A04429">
        <w:rPr>
          <w:rFonts w:ascii="Times New Roman" w:eastAsia="ＭＳ ゴシック" w:hAnsi="Times New Roman" w:cs="Times New Roman"/>
          <w:lang w:eastAsia="ja-JP"/>
        </w:rPr>
        <w:t>3</w:t>
      </w:r>
      <w:r w:rsidR="007B5C29" w:rsidRPr="00A04429">
        <w:rPr>
          <w:rFonts w:ascii="Times New Roman" w:eastAsia="ＭＳ ゴシック" w:hAnsi="Times New Roman" w:cs="Times New Roman"/>
          <w:lang w:eastAsia="ja-JP"/>
        </w:rPr>
        <w:t>か所</w:t>
      </w:r>
      <w:r w:rsidR="00866816" w:rsidRPr="00A04429">
        <w:rPr>
          <w:rFonts w:ascii="Times New Roman" w:eastAsia="ＭＳ ゴシック" w:hAnsi="Times New Roman" w:cs="Times New Roman"/>
          <w:lang w:eastAsia="ja-JP"/>
        </w:rPr>
        <w:t>(</w:t>
      </w:r>
      <w:r w:rsidR="007B5C29" w:rsidRPr="00A04429">
        <w:rPr>
          <w:rFonts w:ascii="Times New Roman" w:eastAsia="ＭＳ ゴシック" w:hAnsi="Times New Roman" w:cs="Times New Roman"/>
          <w:lang w:eastAsia="ja-JP"/>
        </w:rPr>
        <w:t>ウクライナ、セルビア、インドネシア</w:t>
      </w:r>
      <w:r w:rsidR="00866816" w:rsidRPr="00A04429">
        <w:rPr>
          <w:rFonts w:ascii="Times New Roman" w:eastAsia="ＭＳ ゴシック" w:hAnsi="Times New Roman" w:cs="Times New Roman"/>
          <w:lang w:eastAsia="ja-JP"/>
        </w:rPr>
        <w:t>)</w:t>
      </w:r>
      <w:r w:rsidR="00A04429" w:rsidRPr="00A04429">
        <w:rPr>
          <w:rFonts w:ascii="Times New Roman" w:eastAsia="ＭＳ ゴシック" w:hAnsi="Times New Roman" w:cs="Times New Roman" w:hint="eastAsia"/>
          <w:lang w:eastAsia="ja-JP"/>
        </w:rPr>
        <w:t>を</w:t>
      </w:r>
      <w:r w:rsidR="007B5C29" w:rsidRPr="00A04429">
        <w:rPr>
          <w:rFonts w:ascii="Times New Roman" w:eastAsia="ＭＳ ゴシック" w:hAnsi="Times New Roman" w:cs="Times New Roman"/>
          <w:lang w:eastAsia="ja-JP"/>
        </w:rPr>
        <w:t>追加し、</w:t>
      </w:r>
      <w:r w:rsidR="00C74F9B" w:rsidRPr="00A04429">
        <w:rPr>
          <w:rFonts w:ascii="Times New Roman" w:eastAsia="ＭＳ ゴシック" w:hAnsi="Times New Roman" w:cs="Times New Roman"/>
          <w:lang w:eastAsia="ja-JP"/>
        </w:rPr>
        <w:t>収集</w:t>
      </w:r>
      <w:r w:rsidR="007B5C29" w:rsidRPr="00A04429">
        <w:rPr>
          <w:rFonts w:ascii="Times New Roman" w:eastAsia="ＭＳ ゴシック" w:hAnsi="Times New Roman" w:cs="Times New Roman"/>
          <w:lang w:eastAsia="ja-JP"/>
        </w:rPr>
        <w:t>地</w:t>
      </w:r>
      <w:r w:rsidR="00C16A31" w:rsidRPr="00017201">
        <w:rPr>
          <w:rFonts w:ascii="Times New Roman" w:eastAsia="ＭＳ ゴシック" w:hAnsi="Times New Roman" w:cs="Times New Roman" w:hint="eastAsia"/>
          <w:lang w:eastAsia="ja-JP"/>
        </w:rPr>
        <w:t>については、</w:t>
      </w:r>
      <w:r w:rsidR="00CB4F9D" w:rsidRPr="00017201">
        <w:rPr>
          <w:rFonts w:ascii="Times New Roman" w:eastAsia="ＭＳ ゴシック" w:hAnsi="Times New Roman" w:cs="Times New Roman"/>
          <w:lang w:eastAsia="ja-JP"/>
        </w:rPr>
        <w:t>4</w:t>
      </w:r>
      <w:r w:rsidR="00CB4F9D" w:rsidRPr="00017201">
        <w:rPr>
          <w:rFonts w:ascii="Times New Roman" w:eastAsia="ＭＳ ゴシック" w:hAnsi="Times New Roman" w:cs="Times New Roman"/>
          <w:lang w:eastAsia="ja-JP"/>
        </w:rPr>
        <w:t>か所、すなわちエジプト、韓国、インドネシア、サウジアラビアを</w:t>
      </w:r>
      <w:r w:rsidR="00017201" w:rsidRPr="00017201">
        <w:rPr>
          <w:rFonts w:ascii="Times New Roman" w:eastAsia="ＭＳ ゴシック" w:hAnsi="Times New Roman" w:cs="Times New Roman" w:hint="eastAsia"/>
          <w:lang w:eastAsia="ja-JP"/>
        </w:rPr>
        <w:t>、</w:t>
      </w:r>
      <w:r w:rsidR="00C16A31" w:rsidRPr="00017201">
        <w:rPr>
          <w:rFonts w:ascii="Times New Roman" w:eastAsia="ＭＳ ゴシック" w:hAnsi="Times New Roman" w:cs="Times New Roman"/>
          <w:lang w:eastAsia="ja-JP"/>
        </w:rPr>
        <w:t>台湾とコロンビアに</w:t>
      </w:r>
      <w:r w:rsidR="00CB4F9D" w:rsidRPr="00017201">
        <w:rPr>
          <w:rFonts w:ascii="Times New Roman" w:eastAsia="ＭＳ ゴシック" w:hAnsi="Times New Roman" w:cs="Times New Roman"/>
          <w:lang w:eastAsia="ja-JP"/>
        </w:rPr>
        <w:t>追加した。</w:t>
      </w:r>
    </w:p>
    <w:p w14:paraId="336F76E5" w14:textId="77777777" w:rsidR="00E81038" w:rsidRPr="00BD01A3" w:rsidRDefault="00E81038" w:rsidP="00100750">
      <w:pPr>
        <w:pStyle w:val="a3"/>
        <w:spacing w:line="228" w:lineRule="auto"/>
        <w:rPr>
          <w:rFonts w:ascii="Times New Roman" w:eastAsia="ＭＳ ゴシック" w:hAnsi="Times New Roman" w:cs="Times New Roman"/>
          <w:sz w:val="20"/>
          <w:lang w:eastAsia="ja-JP"/>
        </w:rPr>
      </w:pPr>
    </w:p>
    <w:p w14:paraId="5631092E" w14:textId="44DCEB02" w:rsidR="00E81038" w:rsidRPr="00A91ED4" w:rsidRDefault="00CB4F9D" w:rsidP="00100750">
      <w:pPr>
        <w:pStyle w:val="1"/>
        <w:numPr>
          <w:ilvl w:val="0"/>
          <w:numId w:val="2"/>
        </w:numPr>
        <w:tabs>
          <w:tab w:val="left" w:pos="467"/>
        </w:tabs>
        <w:spacing w:line="228" w:lineRule="auto"/>
        <w:ind w:left="467" w:hanging="228"/>
        <w:rPr>
          <w:rFonts w:ascii="Times New Roman" w:eastAsia="ＭＳ ゴシック" w:hAnsi="Times New Roman" w:cs="Times New Roman"/>
        </w:rPr>
      </w:pPr>
      <w:r w:rsidRPr="00A91ED4">
        <w:rPr>
          <w:rFonts w:ascii="Times New Roman" w:eastAsia="ＭＳ ゴシック" w:hAnsi="Times New Roman" w:cs="Times New Roman"/>
          <w:lang w:eastAsia="ja-JP"/>
        </w:rPr>
        <w:t>結果と考察</w:t>
      </w:r>
    </w:p>
    <w:p w14:paraId="323A0952" w14:textId="4B64D90F" w:rsidR="00E81038" w:rsidRPr="00BD01A3" w:rsidRDefault="00BD0DC3" w:rsidP="00100750">
      <w:pPr>
        <w:pStyle w:val="2"/>
        <w:numPr>
          <w:ilvl w:val="1"/>
          <w:numId w:val="2"/>
        </w:numPr>
        <w:tabs>
          <w:tab w:val="left" w:pos="549"/>
        </w:tabs>
        <w:spacing w:before="139" w:line="228" w:lineRule="auto"/>
        <w:ind w:left="549" w:hanging="310"/>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ウェットミリング</w:t>
      </w:r>
      <w:r w:rsidR="00DC48B7" w:rsidRPr="00BD01A3">
        <w:rPr>
          <w:rFonts w:ascii="Times New Roman" w:eastAsia="ＭＳ ゴシック" w:hAnsi="Times New Roman" w:cs="Times New Roman"/>
          <w:lang w:eastAsia="ja-JP"/>
        </w:rPr>
        <w:t>の</w:t>
      </w:r>
      <w:r w:rsidR="00CB4F9D" w:rsidRPr="00BD01A3">
        <w:rPr>
          <w:rFonts w:ascii="Times New Roman" w:eastAsia="ＭＳ ゴシック" w:hAnsi="Times New Roman" w:cs="Times New Roman"/>
          <w:lang w:eastAsia="ja-JP"/>
        </w:rPr>
        <w:t>デンプン収率</w:t>
      </w:r>
    </w:p>
    <w:p w14:paraId="77845FEF" w14:textId="77777777" w:rsidR="00E81038" w:rsidRPr="00BD01A3" w:rsidRDefault="00E81038" w:rsidP="00100750">
      <w:pPr>
        <w:pStyle w:val="a3"/>
        <w:spacing w:before="7" w:line="228" w:lineRule="auto"/>
        <w:rPr>
          <w:rFonts w:ascii="Times New Roman" w:eastAsia="ＭＳ ゴシック" w:hAnsi="Times New Roman" w:cs="Times New Roman"/>
          <w:b/>
          <w:sz w:val="19"/>
          <w:lang w:eastAsia="ja-JP"/>
        </w:rPr>
      </w:pPr>
    </w:p>
    <w:p w14:paraId="28FBA1AA" w14:textId="72D1FE3B" w:rsidR="00FE1FDE" w:rsidRPr="00BD01A3" w:rsidRDefault="00CB4F9D" w:rsidP="00100750">
      <w:pPr>
        <w:pStyle w:val="a3"/>
        <w:spacing w:line="228" w:lineRule="auto"/>
        <w:ind w:left="239"/>
        <w:jc w:val="both"/>
        <w:rPr>
          <w:rFonts w:ascii="Times New Roman" w:eastAsia="ＭＳ ゴシック" w:hAnsi="Times New Roman" w:cs="Times New Roman"/>
          <w:spacing w:val="-1"/>
          <w:sz w:val="20"/>
          <w:szCs w:val="20"/>
          <w:lang w:eastAsia="ja-JP"/>
        </w:rPr>
      </w:pPr>
      <w:r w:rsidRPr="00BD01A3">
        <w:rPr>
          <w:rFonts w:ascii="Times New Roman" w:eastAsia="ＭＳ ゴシック" w:hAnsi="Times New Roman" w:cs="Times New Roman"/>
          <w:lang w:eastAsia="ja-JP"/>
        </w:rPr>
        <w:t>トウモロコシ</w:t>
      </w:r>
      <w:r w:rsidR="00654058">
        <w:rPr>
          <w:rFonts w:ascii="Times New Roman" w:eastAsia="ＭＳ ゴシック" w:hAnsi="Times New Roman" w:cs="Times New Roman" w:hint="eastAsia"/>
          <w:lang w:eastAsia="ja-JP"/>
        </w:rPr>
        <w:t>の</w:t>
      </w:r>
      <w:r w:rsidR="00BD0DC3" w:rsidRPr="00BD01A3">
        <w:rPr>
          <w:rFonts w:ascii="Times New Roman" w:eastAsia="ＭＳ ゴシック" w:hAnsi="Times New Roman" w:cs="Times New Roman"/>
          <w:lang w:eastAsia="ja-JP"/>
        </w:rPr>
        <w:t>ウェットミリング</w:t>
      </w:r>
      <w:r w:rsidR="00DC48B7" w:rsidRPr="00BD01A3">
        <w:rPr>
          <w:rFonts w:ascii="Times New Roman" w:eastAsia="ＭＳ ゴシック" w:hAnsi="Times New Roman" w:cs="Times New Roman"/>
          <w:lang w:eastAsia="ja-JP"/>
        </w:rPr>
        <w:t>において</w:t>
      </w:r>
      <w:r w:rsidRPr="00BD01A3">
        <w:rPr>
          <w:rFonts w:ascii="Times New Roman" w:eastAsia="ＭＳ ゴシック" w:hAnsi="Times New Roman" w:cs="Times New Roman"/>
          <w:lang w:eastAsia="ja-JP"/>
        </w:rPr>
        <w:t>デンプン収率が最も重要なファクターであると考え</w:t>
      </w:r>
      <w:r w:rsidR="00654058">
        <w:rPr>
          <w:rFonts w:ascii="Times New Roman" w:eastAsia="ＭＳ ゴシック" w:hAnsi="Times New Roman" w:cs="Times New Roman" w:hint="eastAsia"/>
          <w:lang w:eastAsia="ja-JP"/>
        </w:rPr>
        <w:t>られ</w:t>
      </w:r>
      <w:r w:rsidRPr="00BD01A3">
        <w:rPr>
          <w:rFonts w:ascii="Times New Roman" w:eastAsia="ＭＳ ゴシック" w:hAnsi="Times New Roman" w:cs="Times New Roman"/>
          <w:lang w:eastAsia="ja-JP"/>
        </w:rPr>
        <w:t>ている。地理的に異なる</w:t>
      </w:r>
      <w:r w:rsidR="00DC48B7" w:rsidRPr="00BD01A3">
        <w:rPr>
          <w:rFonts w:ascii="Times New Roman" w:eastAsia="ＭＳ ゴシック" w:hAnsi="Times New Roman" w:cs="Times New Roman"/>
          <w:lang w:eastAsia="ja-JP"/>
        </w:rPr>
        <w:t>地域で</w:t>
      </w:r>
      <w:r w:rsidR="005642B6">
        <w:rPr>
          <w:rFonts w:ascii="Times New Roman" w:eastAsia="ＭＳ ゴシック" w:hAnsi="Times New Roman" w:cs="Times New Roman"/>
          <w:lang w:eastAsia="ja-JP"/>
        </w:rPr>
        <w:t>栽培され</w:t>
      </w:r>
      <w:r w:rsidR="00866816">
        <w:rPr>
          <w:rFonts w:ascii="Times New Roman" w:eastAsia="ＭＳ ゴシック" w:hAnsi="Times New Roman" w:cs="Times New Roman" w:hint="eastAsia"/>
          <w:lang w:eastAsia="ja-JP"/>
        </w:rPr>
        <w:t>(</w:t>
      </w:r>
      <w:r w:rsidRPr="00BD01A3">
        <w:rPr>
          <w:rFonts w:ascii="Times New Roman" w:eastAsia="ＭＳ ゴシック" w:hAnsi="Times New Roman" w:cs="Times New Roman"/>
          <w:lang w:eastAsia="ja-JP"/>
        </w:rPr>
        <w:t>異なる産地</w:t>
      </w:r>
      <w:r w:rsidR="00866816">
        <w:rPr>
          <w:rFonts w:ascii="Times New Roman" w:eastAsia="ＭＳ ゴシック" w:hAnsi="Times New Roman" w:cs="Times New Roman" w:hint="eastAsia"/>
          <w:lang w:eastAsia="ja-JP"/>
        </w:rPr>
        <w:t>)</w:t>
      </w:r>
      <w:r w:rsidRPr="00BD01A3">
        <w:rPr>
          <w:rFonts w:ascii="Times New Roman" w:eastAsia="ＭＳ ゴシック" w:hAnsi="Times New Roman" w:cs="Times New Roman"/>
          <w:lang w:eastAsia="ja-JP"/>
        </w:rPr>
        <w:t>、世界の様々な場所</w:t>
      </w:r>
      <w:r w:rsidR="00DC48B7" w:rsidRPr="00BD01A3">
        <w:rPr>
          <w:rFonts w:ascii="Times New Roman" w:eastAsia="ＭＳ ゴシック" w:hAnsi="Times New Roman" w:cs="Times New Roman"/>
          <w:lang w:eastAsia="ja-JP"/>
        </w:rPr>
        <w:t>から</w:t>
      </w:r>
      <w:r w:rsidR="00C74F9B" w:rsidRPr="00BD01A3">
        <w:rPr>
          <w:rFonts w:ascii="Times New Roman" w:eastAsia="ＭＳ ゴシック" w:hAnsi="Times New Roman" w:cs="Times New Roman"/>
          <w:lang w:eastAsia="ja-JP"/>
        </w:rPr>
        <w:t>収集</w:t>
      </w:r>
      <w:r w:rsidRPr="00BD01A3">
        <w:rPr>
          <w:rFonts w:ascii="Times New Roman" w:eastAsia="ＭＳ ゴシック" w:hAnsi="Times New Roman" w:cs="Times New Roman"/>
          <w:lang w:eastAsia="ja-JP"/>
        </w:rPr>
        <w:t>したトウモロコシのサンプルを用いた</w:t>
      </w:r>
      <w:r w:rsidR="00B50CC2" w:rsidRPr="00BD01A3">
        <w:rPr>
          <w:rFonts w:ascii="Times New Roman" w:eastAsia="ＭＳ ゴシック" w:hAnsi="Times New Roman" w:cs="Times New Roman"/>
          <w:lang w:eastAsia="ja-JP"/>
        </w:rPr>
        <w:t>ラボ</w:t>
      </w:r>
      <w:r w:rsidR="005642B6">
        <w:rPr>
          <w:rFonts w:ascii="Times New Roman" w:eastAsia="ＭＳ ゴシック" w:hAnsi="Times New Roman" w:cs="Times New Roman" w:hint="eastAsia"/>
          <w:lang w:eastAsia="ja-JP"/>
        </w:rPr>
        <w:t>スケールの</w:t>
      </w:r>
      <w:r w:rsidR="00017201" w:rsidRPr="00BD01A3">
        <w:rPr>
          <w:rFonts w:ascii="Times New Roman" w:eastAsia="ＭＳ ゴシック" w:hAnsi="Times New Roman" w:cs="Times New Roman"/>
          <w:lang w:eastAsia="ja-JP"/>
        </w:rPr>
        <w:t>100g</w:t>
      </w:r>
      <w:r w:rsidR="00BD0DC3" w:rsidRPr="00BD01A3">
        <w:rPr>
          <w:rFonts w:ascii="Times New Roman" w:eastAsia="ＭＳ ゴシック" w:hAnsi="Times New Roman" w:cs="Times New Roman"/>
          <w:lang w:eastAsia="ja-JP"/>
        </w:rPr>
        <w:t>ウェットミリング</w:t>
      </w:r>
      <w:r w:rsidRPr="00BD01A3">
        <w:rPr>
          <w:rFonts w:ascii="Times New Roman" w:eastAsia="ＭＳ ゴシック" w:hAnsi="Times New Roman" w:cs="Times New Roman"/>
          <w:lang w:eastAsia="ja-JP"/>
        </w:rPr>
        <w:t>試験では、</w:t>
      </w:r>
      <w:r w:rsidR="005642B6">
        <w:rPr>
          <w:rFonts w:ascii="Times New Roman" w:eastAsia="ＭＳ ゴシック" w:hAnsi="Times New Roman" w:cs="Times New Roman" w:hint="eastAsia"/>
          <w:lang w:eastAsia="ja-JP"/>
        </w:rPr>
        <w:t>処理された</w:t>
      </w:r>
      <w:r w:rsidRPr="00BD01A3">
        <w:rPr>
          <w:rFonts w:ascii="Times New Roman" w:eastAsia="ＭＳ ゴシック" w:hAnsi="Times New Roman" w:cs="Times New Roman"/>
          <w:lang w:eastAsia="ja-JP"/>
        </w:rPr>
        <w:t>デンプン収率は</w:t>
      </w:r>
      <w:r w:rsidRPr="00BD01A3">
        <w:rPr>
          <w:rFonts w:ascii="Times New Roman" w:eastAsia="ＭＳ ゴシック" w:hAnsi="Times New Roman" w:cs="Times New Roman"/>
          <w:lang w:eastAsia="ja-JP"/>
        </w:rPr>
        <w:t>61.61%</w:t>
      </w:r>
      <w:r w:rsidRPr="00BD01A3">
        <w:rPr>
          <w:rFonts w:ascii="Times New Roman" w:eastAsia="ＭＳ ゴシック" w:hAnsi="Times New Roman" w:cs="Times New Roman"/>
          <w:spacing w:val="-10"/>
          <w:lang w:eastAsia="ja-JP"/>
        </w:rPr>
        <w:t xml:space="preserve"> </w:t>
      </w:r>
      <w:r w:rsidRPr="00BD01A3">
        <w:rPr>
          <w:rFonts w:ascii="Times New Roman" w:eastAsia="ＭＳ ゴシック" w:hAnsi="Times New Roman" w:cs="Times New Roman"/>
          <w:lang w:eastAsia="ja-JP"/>
        </w:rPr>
        <w:t>から</w:t>
      </w:r>
      <w:r w:rsidRPr="00BD01A3">
        <w:rPr>
          <w:rFonts w:ascii="Times New Roman" w:eastAsia="ＭＳ ゴシック" w:hAnsi="Times New Roman" w:cs="Times New Roman"/>
          <w:lang w:eastAsia="ja-JP"/>
        </w:rPr>
        <w:t>68.11%</w:t>
      </w:r>
      <w:r w:rsidRPr="00BD01A3">
        <w:rPr>
          <w:rFonts w:ascii="Times New Roman" w:eastAsia="ＭＳ ゴシック" w:hAnsi="Times New Roman" w:cs="Times New Roman"/>
          <w:spacing w:val="-10"/>
          <w:lang w:eastAsia="ja-JP"/>
        </w:rPr>
        <w:t xml:space="preserve"> </w:t>
      </w:r>
      <w:r w:rsidRPr="00BD01A3">
        <w:rPr>
          <w:rFonts w:ascii="Times New Roman" w:eastAsia="ＭＳ ゴシック" w:hAnsi="Times New Roman" w:cs="Times New Roman"/>
          <w:lang w:eastAsia="ja-JP"/>
        </w:rPr>
        <w:t>w/w</w:t>
      </w:r>
      <w:r w:rsidRPr="00BD01A3">
        <w:rPr>
          <w:rFonts w:ascii="Times New Roman" w:eastAsia="ＭＳ ゴシック" w:hAnsi="Times New Roman" w:cs="Times New Roman"/>
          <w:lang w:eastAsia="ja-JP"/>
        </w:rPr>
        <w:t>の範囲</w:t>
      </w:r>
      <w:r w:rsidR="0042305E" w:rsidRPr="00BD01A3">
        <w:rPr>
          <w:rFonts w:ascii="Times New Roman" w:eastAsia="ＭＳ ゴシック" w:hAnsi="Times New Roman" w:cs="Times New Roman"/>
          <w:lang w:eastAsia="ja-JP"/>
        </w:rPr>
        <w:t>となり</w:t>
      </w:r>
      <w:r w:rsidRPr="00BD01A3">
        <w:rPr>
          <w:rFonts w:ascii="Times New Roman" w:eastAsia="ＭＳ ゴシック" w:hAnsi="Times New Roman" w:cs="Times New Roman"/>
          <w:lang w:eastAsia="ja-JP"/>
        </w:rPr>
        <w:t>、米国産</w:t>
      </w:r>
      <w:r w:rsidR="005D3BE0">
        <w:rPr>
          <w:rFonts w:ascii="Times New Roman" w:eastAsia="ＭＳ ゴシック" w:hAnsi="Times New Roman" w:cs="Times New Roman"/>
          <w:lang w:eastAsia="ja-JP"/>
        </w:rPr>
        <w:t>トウモロコシ</w:t>
      </w:r>
      <w:r w:rsidRPr="00BD01A3">
        <w:rPr>
          <w:rFonts w:ascii="Times New Roman" w:eastAsia="ＭＳ ゴシック" w:hAnsi="Times New Roman" w:cs="Times New Roman"/>
          <w:lang w:eastAsia="ja-JP"/>
        </w:rPr>
        <w:t>サンプルのみが</w:t>
      </w:r>
      <w:r w:rsidRPr="00BD01A3">
        <w:rPr>
          <w:rFonts w:ascii="Times New Roman" w:eastAsia="ＭＳ ゴシック" w:hAnsi="Times New Roman" w:cs="Times New Roman"/>
          <w:spacing w:val="-8"/>
          <w:lang w:eastAsia="ja-JP"/>
        </w:rPr>
        <w:t>66.64%</w:t>
      </w:r>
      <w:r w:rsidRPr="00BD01A3">
        <w:rPr>
          <w:rFonts w:ascii="Times New Roman" w:eastAsia="ＭＳ ゴシック" w:hAnsi="Times New Roman" w:cs="Times New Roman"/>
          <w:lang w:eastAsia="ja-JP"/>
        </w:rPr>
        <w:t xml:space="preserve"> </w:t>
      </w:r>
      <w:r w:rsidRPr="00BD01A3">
        <w:rPr>
          <w:rFonts w:ascii="Times New Roman" w:eastAsia="ＭＳ ゴシック" w:hAnsi="Times New Roman" w:cs="Times New Roman"/>
          <w:spacing w:val="-8"/>
          <w:lang w:eastAsia="ja-JP"/>
        </w:rPr>
        <w:t>から</w:t>
      </w:r>
      <w:r w:rsidRPr="00BD01A3">
        <w:rPr>
          <w:rFonts w:ascii="Times New Roman" w:eastAsia="ＭＳ ゴシック" w:hAnsi="Times New Roman" w:cs="Times New Roman"/>
          <w:spacing w:val="-8"/>
          <w:lang w:eastAsia="ja-JP"/>
        </w:rPr>
        <w:t>69.11%</w:t>
      </w:r>
      <w:r w:rsidRPr="00BD01A3">
        <w:rPr>
          <w:rFonts w:ascii="Times New Roman" w:eastAsia="ＭＳ ゴシック" w:hAnsi="Times New Roman" w:cs="Times New Roman"/>
          <w:lang w:eastAsia="ja-JP"/>
        </w:rPr>
        <w:t xml:space="preserve"> </w:t>
      </w:r>
      <w:r w:rsidRPr="00BD01A3">
        <w:rPr>
          <w:rFonts w:ascii="Times New Roman" w:eastAsia="ＭＳ ゴシック" w:hAnsi="Times New Roman" w:cs="Times New Roman"/>
          <w:spacing w:val="-8"/>
          <w:lang w:eastAsia="ja-JP"/>
        </w:rPr>
        <w:t>w/w</w:t>
      </w:r>
      <w:r w:rsidR="008F3175">
        <w:rPr>
          <w:rFonts w:ascii="Times New Roman" w:eastAsia="ＭＳ ゴシック" w:hAnsi="Times New Roman" w:cs="Times New Roman"/>
          <w:spacing w:val="-8"/>
          <w:lang w:eastAsia="ja-JP"/>
        </w:rPr>
        <w:t>の範囲となった</w:t>
      </w:r>
      <w:r w:rsidR="00866816">
        <w:rPr>
          <w:rFonts w:ascii="Times New Roman" w:eastAsia="ＭＳ ゴシック" w:hAnsi="Times New Roman" w:cs="Times New Roman" w:hint="eastAsia"/>
          <w:spacing w:val="-8"/>
          <w:lang w:eastAsia="ja-JP"/>
        </w:rPr>
        <w:t>(</w:t>
      </w:r>
      <w:r w:rsidRPr="00BD01A3">
        <w:rPr>
          <w:rFonts w:ascii="Times New Roman" w:eastAsia="ＭＳ ゴシック" w:hAnsi="Times New Roman" w:cs="Times New Roman"/>
          <w:b/>
          <w:bCs/>
          <w:spacing w:val="-8"/>
          <w:lang w:eastAsia="ja-JP"/>
        </w:rPr>
        <w:t>図</w:t>
      </w:r>
      <w:r w:rsidRPr="00BD01A3">
        <w:rPr>
          <w:rFonts w:ascii="Times New Roman" w:eastAsia="ＭＳ ゴシック" w:hAnsi="Times New Roman" w:cs="Times New Roman"/>
          <w:b/>
          <w:bCs/>
          <w:spacing w:val="-8"/>
          <w:lang w:eastAsia="ja-JP"/>
        </w:rPr>
        <w:t>1</w:t>
      </w:r>
      <w:r w:rsidRPr="00BD01A3">
        <w:rPr>
          <w:rFonts w:ascii="Times New Roman" w:eastAsia="ＭＳ ゴシック" w:hAnsi="Times New Roman" w:cs="Times New Roman"/>
          <w:spacing w:val="-8"/>
          <w:lang w:eastAsia="ja-JP"/>
        </w:rPr>
        <w:t>a</w:t>
      </w:r>
      <w:r w:rsidR="00866816">
        <w:rPr>
          <w:rFonts w:ascii="Times New Roman" w:eastAsia="ＭＳ ゴシック" w:hAnsi="Times New Roman" w:cs="Times New Roman" w:hint="eastAsia"/>
          <w:spacing w:val="-8"/>
          <w:lang w:eastAsia="ja-JP"/>
        </w:rPr>
        <w:t>)</w:t>
      </w:r>
      <w:r w:rsidRPr="00BD01A3">
        <w:rPr>
          <w:rFonts w:ascii="Times New Roman" w:eastAsia="ＭＳ ゴシック" w:hAnsi="Times New Roman" w:cs="Times New Roman"/>
          <w:spacing w:val="-8"/>
          <w:lang w:eastAsia="ja-JP"/>
        </w:rPr>
        <w:t>。</w:t>
      </w:r>
      <w:r w:rsidR="00FE1FDE" w:rsidRPr="00D25393">
        <w:rPr>
          <w:rFonts w:ascii="Times New Roman" w:eastAsia="ＭＳ ゴシック" w:hAnsi="Times New Roman" w:cs="Times New Roman"/>
          <w:spacing w:val="-8"/>
          <w:lang w:eastAsia="ja-JP"/>
        </w:rPr>
        <w:t>産地別のトウモロコシのデンプン収率の平均値を図</w:t>
      </w:r>
      <w:r w:rsidR="00FE1FDE" w:rsidRPr="00D25393">
        <w:rPr>
          <w:rFonts w:ascii="Times New Roman" w:eastAsia="ＭＳ ゴシック" w:hAnsi="Times New Roman" w:cs="Times New Roman"/>
          <w:spacing w:val="-8"/>
          <w:lang w:eastAsia="ja-JP"/>
        </w:rPr>
        <w:t>1b</w:t>
      </w:r>
      <w:r w:rsidR="00FE1FDE" w:rsidRPr="00D25393">
        <w:rPr>
          <w:rFonts w:ascii="Times New Roman" w:eastAsia="ＭＳ ゴシック" w:hAnsi="Times New Roman" w:cs="Times New Roman"/>
          <w:spacing w:val="-8"/>
          <w:lang w:eastAsia="ja-JP"/>
        </w:rPr>
        <w:t>に示した。</w:t>
      </w:r>
      <w:r w:rsidR="008F70ED" w:rsidRPr="00D25393">
        <w:rPr>
          <w:rFonts w:ascii="Times New Roman" w:eastAsia="ＭＳ ゴシック" w:hAnsi="Times New Roman" w:cs="Times New Roman"/>
          <w:spacing w:val="-8"/>
          <w:lang w:eastAsia="ja-JP"/>
        </w:rPr>
        <w:t>デン</w:t>
      </w:r>
      <w:r w:rsidR="008F70ED" w:rsidRPr="00CA148F">
        <w:rPr>
          <w:rFonts w:ascii="Times New Roman" w:eastAsia="ＭＳ ゴシック" w:hAnsi="Times New Roman" w:cs="Times New Roman"/>
          <w:spacing w:val="-8"/>
          <w:lang w:eastAsia="ja-JP"/>
        </w:rPr>
        <w:t>プン含有率</w:t>
      </w:r>
      <w:r w:rsidR="00FE1FDE" w:rsidRPr="00CA148F">
        <w:rPr>
          <w:rFonts w:ascii="Times New Roman" w:eastAsia="ＭＳ ゴシック" w:hAnsi="Times New Roman" w:cs="Times New Roman"/>
          <w:spacing w:val="-8"/>
          <w:lang w:eastAsia="ja-JP"/>
        </w:rPr>
        <w:t>とデンプン収率のデータに基づくと、いずれのトウモロコシサンプルも</w:t>
      </w:r>
      <w:r w:rsidR="008F70ED" w:rsidRPr="00CA148F">
        <w:rPr>
          <w:rFonts w:ascii="Times New Roman" w:eastAsia="ＭＳ ゴシック" w:hAnsi="Times New Roman" w:cs="Times New Roman"/>
          <w:spacing w:val="-8"/>
          <w:lang w:eastAsia="ja-JP"/>
        </w:rPr>
        <w:t>デンプン含有率</w:t>
      </w:r>
      <w:r w:rsidR="00FE1FDE" w:rsidRPr="00CA148F">
        <w:rPr>
          <w:rFonts w:ascii="Times New Roman" w:eastAsia="ＭＳ ゴシック" w:hAnsi="Times New Roman" w:cs="Times New Roman"/>
          <w:spacing w:val="-8"/>
          <w:lang w:eastAsia="ja-JP"/>
        </w:rPr>
        <w:t>はほぼ同じ</w:t>
      </w:r>
      <w:r w:rsidR="00866816" w:rsidRPr="00CA148F">
        <w:rPr>
          <w:rFonts w:ascii="Times New Roman" w:eastAsia="ＭＳ ゴシック" w:hAnsi="Times New Roman" w:cs="Times New Roman"/>
          <w:spacing w:val="-8"/>
          <w:lang w:eastAsia="ja-JP"/>
        </w:rPr>
        <w:t>(</w:t>
      </w:r>
      <w:r w:rsidR="00FE1FDE" w:rsidRPr="00CA148F">
        <w:rPr>
          <w:rFonts w:ascii="Times New Roman" w:eastAsia="ＭＳ ゴシック" w:hAnsi="Times New Roman" w:cs="Times New Roman"/>
          <w:lang w:eastAsia="ja-JP"/>
        </w:rPr>
        <w:t>70.57%</w:t>
      </w:r>
      <w:r w:rsidR="00FE1FDE" w:rsidRPr="00CA148F">
        <w:rPr>
          <w:rFonts w:ascii="Times New Roman" w:eastAsia="ＭＳ ゴシック" w:hAnsi="Times New Roman" w:cs="Times New Roman"/>
          <w:spacing w:val="-7"/>
          <w:lang w:eastAsia="ja-JP"/>
        </w:rPr>
        <w:t xml:space="preserve"> </w:t>
      </w:r>
      <w:r w:rsidR="007117AB">
        <w:rPr>
          <w:rFonts w:ascii="Times New Roman" w:eastAsia="ＭＳ ゴシック" w:hAnsi="Times New Roman" w:cs="Times New Roman" w:hint="eastAsia"/>
          <w:lang w:eastAsia="ja-JP"/>
        </w:rPr>
        <w:t>-</w:t>
      </w:r>
      <w:r w:rsidR="00FE1FDE" w:rsidRPr="00CA148F">
        <w:rPr>
          <w:rFonts w:ascii="Times New Roman" w:eastAsia="ＭＳ ゴシック" w:hAnsi="Times New Roman" w:cs="Times New Roman"/>
          <w:spacing w:val="-7"/>
          <w:lang w:eastAsia="ja-JP"/>
        </w:rPr>
        <w:t xml:space="preserve"> </w:t>
      </w:r>
      <w:r w:rsidR="00FE1FDE" w:rsidRPr="00CA148F">
        <w:rPr>
          <w:rFonts w:ascii="Times New Roman" w:eastAsia="ＭＳ ゴシック" w:hAnsi="Times New Roman" w:cs="Times New Roman"/>
          <w:lang w:eastAsia="ja-JP"/>
        </w:rPr>
        <w:t>72.60%</w:t>
      </w:r>
      <w:r w:rsidR="00866816" w:rsidRPr="00CA148F">
        <w:rPr>
          <w:rFonts w:ascii="Times New Roman" w:eastAsia="ＭＳ ゴシック" w:hAnsi="Times New Roman" w:cs="Times New Roman"/>
          <w:lang w:eastAsia="ja-JP"/>
        </w:rPr>
        <w:t>)(</w:t>
      </w:r>
      <w:r w:rsidR="0007671A" w:rsidRPr="00CA148F">
        <w:rPr>
          <w:rFonts w:ascii="Times New Roman" w:eastAsia="ＭＳ ゴシック" w:hAnsi="Times New Roman" w:cs="Times New Roman"/>
          <w:b/>
          <w:bCs/>
          <w:lang w:eastAsia="ja-JP"/>
        </w:rPr>
        <w:t>表１</w:t>
      </w:r>
      <w:r w:rsidR="00866816" w:rsidRPr="00CA148F">
        <w:rPr>
          <w:rFonts w:ascii="Times New Roman" w:eastAsia="ＭＳ ゴシック" w:hAnsi="Times New Roman" w:cs="Times New Roman"/>
          <w:lang w:eastAsia="ja-JP"/>
        </w:rPr>
        <w:t>)</w:t>
      </w:r>
      <w:r w:rsidR="00FE1FDE" w:rsidRPr="00CA148F">
        <w:rPr>
          <w:rFonts w:ascii="Times New Roman" w:eastAsia="ＭＳ ゴシック" w:hAnsi="Times New Roman" w:cs="Times New Roman"/>
          <w:lang w:eastAsia="ja-JP"/>
        </w:rPr>
        <w:t>であるにも関わらず、</w:t>
      </w:r>
      <w:r w:rsidR="00BD0DC3" w:rsidRPr="00CA148F">
        <w:rPr>
          <w:rFonts w:ascii="Times New Roman" w:eastAsia="ＭＳ ゴシック" w:hAnsi="Times New Roman" w:cs="Times New Roman"/>
          <w:lang w:eastAsia="ja-JP"/>
        </w:rPr>
        <w:t>ウェットミリング</w:t>
      </w:r>
      <w:r w:rsidR="00FE1FDE" w:rsidRPr="00CA148F">
        <w:rPr>
          <w:rFonts w:ascii="Times New Roman" w:eastAsia="ＭＳ ゴシック" w:hAnsi="Times New Roman" w:cs="Times New Roman"/>
          <w:lang w:eastAsia="ja-JP"/>
        </w:rPr>
        <w:t>のデンプン収率</w:t>
      </w:r>
      <w:r w:rsidR="00A04429" w:rsidRPr="00CA148F">
        <w:rPr>
          <w:rFonts w:ascii="Times New Roman" w:eastAsia="ＭＳ ゴシック" w:hAnsi="Times New Roman" w:cs="Times New Roman" w:hint="eastAsia"/>
          <w:lang w:eastAsia="ja-JP"/>
        </w:rPr>
        <w:t>に</w:t>
      </w:r>
      <w:r w:rsidR="00FE1FDE" w:rsidRPr="00CA148F">
        <w:rPr>
          <w:rFonts w:ascii="Times New Roman" w:eastAsia="ＭＳ ゴシック" w:hAnsi="Times New Roman" w:cs="Times New Roman"/>
          <w:lang w:eastAsia="ja-JP"/>
        </w:rPr>
        <w:t>61.61</w:t>
      </w:r>
      <w:r w:rsidR="008F3175" w:rsidRPr="00CA148F">
        <w:rPr>
          <w:rFonts w:ascii="Times New Roman" w:eastAsia="ＭＳ ゴシック" w:hAnsi="Times New Roman" w:cs="Times New Roman"/>
          <w:lang w:eastAsia="ja-JP"/>
        </w:rPr>
        <w:t xml:space="preserve"> - </w:t>
      </w:r>
      <w:r w:rsidR="00FE1FDE" w:rsidRPr="00CA148F">
        <w:rPr>
          <w:rFonts w:ascii="Times New Roman" w:eastAsia="ＭＳ ゴシック" w:hAnsi="Times New Roman" w:cs="Times New Roman"/>
          <w:lang w:eastAsia="ja-JP"/>
        </w:rPr>
        <w:t>69.11%</w:t>
      </w:r>
      <w:r w:rsidR="00FE1FDE" w:rsidRPr="00CA148F">
        <w:rPr>
          <w:rFonts w:ascii="Times New Roman" w:eastAsia="ＭＳ ゴシック" w:hAnsi="Times New Roman" w:cs="Times New Roman"/>
          <w:lang w:eastAsia="ja-JP"/>
        </w:rPr>
        <w:t>のばらつき</w:t>
      </w:r>
      <w:r w:rsidR="0040358F">
        <w:rPr>
          <w:rFonts w:ascii="Times New Roman" w:eastAsia="ＭＳ ゴシック" w:hAnsi="Times New Roman" w:cs="Times New Roman" w:hint="eastAsia"/>
          <w:lang w:eastAsia="ja-JP"/>
        </w:rPr>
        <w:t>が</w:t>
      </w:r>
      <w:r w:rsidR="00DC48B7" w:rsidRPr="00CA148F">
        <w:rPr>
          <w:rFonts w:ascii="Times New Roman" w:eastAsia="ＭＳ ゴシック" w:hAnsi="Times New Roman" w:cs="Times New Roman"/>
          <w:lang w:eastAsia="ja-JP"/>
        </w:rPr>
        <w:t>ある</w:t>
      </w:r>
      <w:r w:rsidR="00CA148F" w:rsidRPr="00CA148F">
        <w:rPr>
          <w:rFonts w:ascii="Times New Roman" w:eastAsia="ＭＳ ゴシック" w:hAnsi="Times New Roman" w:cs="Times New Roman" w:hint="eastAsia"/>
          <w:lang w:eastAsia="ja-JP"/>
        </w:rPr>
        <w:t>ということ</w:t>
      </w:r>
      <w:r w:rsidR="0040358F">
        <w:rPr>
          <w:rFonts w:ascii="Times New Roman" w:eastAsia="ＭＳ ゴシック" w:hAnsi="Times New Roman" w:cs="Times New Roman" w:hint="eastAsia"/>
          <w:lang w:eastAsia="ja-JP"/>
        </w:rPr>
        <w:t>は明らかである</w:t>
      </w:r>
      <w:r w:rsidR="00FE1FDE" w:rsidRPr="00CA148F">
        <w:rPr>
          <w:rFonts w:ascii="Times New Roman" w:eastAsia="ＭＳ ゴシック" w:hAnsi="Times New Roman" w:cs="Times New Roman"/>
          <w:lang w:eastAsia="ja-JP"/>
        </w:rPr>
        <w:t>。この結果は、トウモロコシサンプルの</w:t>
      </w:r>
      <w:r w:rsidR="003E29B1">
        <w:rPr>
          <w:rFonts w:ascii="Times New Roman" w:eastAsia="ＭＳ ゴシック" w:hAnsi="Times New Roman" w:cs="Times New Roman"/>
          <w:lang w:eastAsia="ja-JP"/>
        </w:rPr>
        <w:t>粉砕性</w:t>
      </w:r>
      <w:r w:rsidR="00FE1FDE" w:rsidRPr="00CA148F">
        <w:rPr>
          <w:rFonts w:ascii="Times New Roman" w:eastAsia="ＭＳ ゴシック" w:hAnsi="Times New Roman" w:cs="Times New Roman"/>
          <w:lang w:eastAsia="ja-JP"/>
        </w:rPr>
        <w:t>は</w:t>
      </w:r>
      <w:r w:rsidR="008F70ED" w:rsidRPr="00CA148F">
        <w:rPr>
          <w:rFonts w:ascii="Times New Roman" w:eastAsia="ＭＳ ゴシック" w:hAnsi="Times New Roman" w:cs="Times New Roman"/>
          <w:lang w:eastAsia="ja-JP"/>
        </w:rPr>
        <w:t>デン</w:t>
      </w:r>
      <w:r w:rsidR="008F70ED" w:rsidRPr="00BD01A3">
        <w:rPr>
          <w:rFonts w:ascii="Times New Roman" w:eastAsia="ＭＳ ゴシック" w:hAnsi="Times New Roman" w:cs="Times New Roman"/>
          <w:lang w:eastAsia="ja-JP"/>
        </w:rPr>
        <w:t>プン含有率</w:t>
      </w:r>
      <w:r w:rsidR="00FE1FDE" w:rsidRPr="00BD01A3">
        <w:rPr>
          <w:rFonts w:ascii="Times New Roman" w:eastAsia="ＭＳ ゴシック" w:hAnsi="Times New Roman" w:cs="Times New Roman"/>
          <w:lang w:eastAsia="ja-JP"/>
        </w:rPr>
        <w:t>に依存する</w:t>
      </w:r>
      <w:r w:rsidR="007117AB" w:rsidRPr="00BD01A3">
        <w:rPr>
          <w:rFonts w:ascii="Times New Roman" w:eastAsia="ＭＳ ゴシック" w:hAnsi="Times New Roman" w:cs="Times New Roman"/>
          <w:lang w:eastAsia="ja-JP"/>
        </w:rPr>
        <w:t>のではなく、</w:t>
      </w:r>
      <w:r w:rsidR="00A26AEE" w:rsidRPr="00BD01A3">
        <w:rPr>
          <w:rFonts w:ascii="Times New Roman" w:eastAsia="ＭＳ ゴシック" w:hAnsi="Times New Roman" w:cs="Times New Roman"/>
          <w:spacing w:val="-1"/>
          <w:lang w:eastAsia="ja-JP"/>
        </w:rPr>
        <w:br w:type="column"/>
      </w:r>
      <w:r w:rsidR="00781CF8" w:rsidRPr="00BD01A3">
        <w:rPr>
          <w:rFonts w:ascii="Times New Roman" w:eastAsia="ＭＳ ゴシック" w:hAnsi="Times New Roman" w:cs="Times New Roman"/>
          <w:lang w:eastAsia="ja-JP"/>
        </w:rPr>
        <w:t>遺伝</w:t>
      </w:r>
      <w:r w:rsidR="00E13B5D">
        <w:rPr>
          <w:rFonts w:ascii="Times New Roman" w:eastAsia="ＭＳ ゴシック" w:hAnsi="Times New Roman" w:cs="Times New Roman" w:hint="eastAsia"/>
          <w:lang w:eastAsia="ja-JP"/>
        </w:rPr>
        <w:t>形質</w:t>
      </w:r>
      <w:r w:rsidR="00781CF8" w:rsidRPr="00BD01A3">
        <w:rPr>
          <w:rFonts w:ascii="Times New Roman" w:eastAsia="ＭＳ ゴシック" w:hAnsi="Times New Roman" w:cs="Times New Roman"/>
          <w:lang w:eastAsia="ja-JP"/>
        </w:rPr>
        <w:t>、栽培条件および収穫後の作業に依</w:t>
      </w:r>
      <w:r w:rsidR="008F3175" w:rsidRPr="00BD01A3">
        <w:rPr>
          <w:rFonts w:ascii="Times New Roman" w:eastAsia="ＭＳ ゴシック" w:hAnsi="Times New Roman" w:cs="Times New Roman"/>
          <w:lang w:eastAsia="ja-JP"/>
        </w:rPr>
        <w:t>存することを示している。</w:t>
      </w:r>
      <w:r w:rsidR="008F3175" w:rsidRPr="00BD01A3">
        <w:rPr>
          <w:rFonts w:ascii="Times New Roman" w:eastAsia="ＭＳ ゴシック" w:hAnsi="Times New Roman" w:cs="Times New Roman"/>
          <w:color w:val="231F20"/>
          <w:spacing w:val="-2"/>
          <w:position w:val="6"/>
          <w:sz w:val="12"/>
          <w:lang w:eastAsia="ja-JP"/>
        </w:rPr>
        <w:t>[</w:t>
      </w:r>
      <w:r w:rsidR="008F3175" w:rsidRPr="00BD01A3">
        <w:rPr>
          <w:rFonts w:ascii="Times New Roman" w:eastAsia="ＭＳ ゴシック" w:hAnsi="Times New Roman" w:cs="Times New Roman"/>
          <w:color w:val="231F20"/>
          <w:spacing w:val="-17"/>
          <w:position w:val="6"/>
          <w:sz w:val="12"/>
          <w:lang w:eastAsia="ja-JP"/>
        </w:rPr>
        <w:t xml:space="preserve"> </w:t>
      </w:r>
      <w:r w:rsidR="008F3175" w:rsidRPr="00BD01A3">
        <w:rPr>
          <w:rFonts w:ascii="Times New Roman" w:eastAsia="ＭＳ ゴシック" w:hAnsi="Times New Roman" w:cs="Times New Roman"/>
          <w:color w:val="231F20"/>
          <w:spacing w:val="-2"/>
          <w:position w:val="6"/>
          <w:sz w:val="12"/>
          <w:lang w:eastAsia="ja-JP"/>
        </w:rPr>
        <w:t>5,13]</w:t>
      </w:r>
      <w:r w:rsidR="008F3175" w:rsidRPr="00BD01A3">
        <w:rPr>
          <w:rFonts w:ascii="Times New Roman" w:eastAsia="ＭＳ ゴシック" w:hAnsi="Times New Roman" w:cs="Times New Roman"/>
          <w:spacing w:val="-1"/>
          <w:lang w:eastAsia="ja-JP"/>
        </w:rPr>
        <w:t xml:space="preserve"> </w:t>
      </w:r>
      <w:r w:rsidR="008F3175">
        <w:rPr>
          <w:rFonts w:ascii="Times New Roman" w:eastAsia="ＭＳ ゴシック" w:hAnsi="Times New Roman" w:cs="Times New Roman" w:hint="eastAsia"/>
          <w:spacing w:val="-1"/>
          <w:lang w:eastAsia="ja-JP"/>
        </w:rPr>
        <w:t xml:space="preserve">　</w:t>
      </w:r>
      <w:r w:rsidR="008F3175" w:rsidRPr="00BD01A3">
        <w:rPr>
          <w:rFonts w:ascii="Times New Roman" w:eastAsia="ＭＳ ゴシック" w:hAnsi="Times New Roman" w:cs="Times New Roman"/>
          <w:spacing w:val="-1"/>
          <w:lang w:eastAsia="ja-JP"/>
        </w:rPr>
        <w:t>米国</w:t>
      </w:r>
      <w:r w:rsidR="005D3BE0">
        <w:rPr>
          <w:rFonts w:ascii="Times New Roman" w:eastAsia="ＭＳ ゴシック" w:hAnsi="Times New Roman" w:cs="Times New Roman"/>
          <w:spacing w:val="-1"/>
          <w:lang w:eastAsia="ja-JP"/>
        </w:rPr>
        <w:t>トウモロコシ</w:t>
      </w:r>
      <w:r w:rsidR="0040358F">
        <w:rPr>
          <w:rFonts w:ascii="Times New Roman" w:eastAsia="ＭＳ ゴシック" w:hAnsi="Times New Roman" w:cs="Times New Roman" w:hint="eastAsia"/>
          <w:spacing w:val="-1"/>
          <w:lang w:eastAsia="ja-JP"/>
        </w:rPr>
        <w:t>サンプル</w:t>
      </w:r>
      <w:r w:rsidR="00CF1DA4" w:rsidRPr="00BD01A3">
        <w:rPr>
          <w:rFonts w:ascii="Times New Roman" w:eastAsia="ＭＳ ゴシック" w:hAnsi="Times New Roman" w:cs="Times New Roman"/>
          <w:spacing w:val="-1"/>
          <w:lang w:eastAsia="ja-JP"/>
        </w:rPr>
        <w:t>の</w:t>
      </w:r>
      <w:r w:rsidR="00CA148F">
        <w:rPr>
          <w:rFonts w:ascii="Times New Roman" w:eastAsia="ＭＳ ゴシック" w:hAnsi="Times New Roman" w:cs="Times New Roman" w:hint="eastAsia"/>
          <w:spacing w:val="-1"/>
          <w:lang w:eastAsia="ja-JP"/>
        </w:rPr>
        <w:t>高い</w:t>
      </w:r>
      <w:r w:rsidR="00CF1DA4" w:rsidRPr="00BD01A3">
        <w:rPr>
          <w:rFonts w:ascii="Times New Roman" w:eastAsia="ＭＳ ゴシック" w:hAnsi="Times New Roman" w:cs="Times New Roman"/>
          <w:spacing w:val="-1"/>
          <w:lang w:eastAsia="ja-JP"/>
        </w:rPr>
        <w:t>デン</w:t>
      </w:r>
      <w:r w:rsidR="00FE1FDE" w:rsidRPr="00BD01A3">
        <w:rPr>
          <w:rFonts w:ascii="Times New Roman" w:eastAsia="ＭＳ ゴシック" w:hAnsi="Times New Roman" w:cs="Times New Roman"/>
          <w:spacing w:val="-1"/>
          <w:lang w:eastAsia="ja-JP"/>
        </w:rPr>
        <w:t>プン収率は</w:t>
      </w:r>
      <w:r w:rsidR="00AF0A40" w:rsidRPr="00BD01A3">
        <w:rPr>
          <w:rFonts w:ascii="Times New Roman" w:eastAsia="ＭＳ ゴシック" w:hAnsi="Times New Roman" w:cs="Times New Roman"/>
          <w:spacing w:val="-1"/>
          <w:lang w:eastAsia="ja-JP"/>
        </w:rPr>
        <w:t>、</w:t>
      </w:r>
      <w:r w:rsidR="003B7DD3" w:rsidRPr="00BD01A3">
        <w:rPr>
          <w:rFonts w:ascii="Times New Roman" w:eastAsia="ＭＳ ゴシック" w:hAnsi="Times New Roman" w:cs="Times New Roman"/>
          <w:spacing w:val="-1"/>
          <w:lang w:eastAsia="ja-JP"/>
        </w:rPr>
        <w:t>米国から輸出され</w:t>
      </w:r>
      <w:r w:rsidR="00AF0A40" w:rsidRPr="00BD01A3">
        <w:rPr>
          <w:rFonts w:ascii="Times New Roman" w:eastAsia="ＭＳ ゴシック" w:hAnsi="Times New Roman" w:cs="Times New Roman"/>
          <w:spacing w:val="-1"/>
          <w:lang w:eastAsia="ja-JP"/>
        </w:rPr>
        <w:t>た</w:t>
      </w:r>
      <w:r w:rsidR="003B7DD3" w:rsidRPr="00BD01A3">
        <w:rPr>
          <w:rFonts w:ascii="Times New Roman" w:eastAsia="ＭＳ ゴシック" w:hAnsi="Times New Roman" w:cs="Times New Roman"/>
          <w:spacing w:val="-1"/>
          <w:lang w:eastAsia="ja-JP"/>
        </w:rPr>
        <w:t>軟胚乳トウモロコシの</w:t>
      </w:r>
      <w:r w:rsidR="003E29B1">
        <w:rPr>
          <w:rFonts w:ascii="Times New Roman" w:eastAsia="ＭＳ ゴシック" w:hAnsi="Times New Roman" w:cs="Times New Roman"/>
          <w:spacing w:val="-1"/>
          <w:lang w:eastAsia="ja-JP"/>
        </w:rPr>
        <w:t>粉砕性</w:t>
      </w:r>
      <w:r w:rsidR="003B7DD3" w:rsidRPr="00BD01A3">
        <w:rPr>
          <w:rFonts w:ascii="Times New Roman" w:eastAsia="ＭＳ ゴシック" w:hAnsi="Times New Roman" w:cs="Times New Roman"/>
          <w:spacing w:val="-1"/>
          <w:lang w:eastAsia="ja-JP"/>
        </w:rPr>
        <w:t>が優れていることを示唆している</w:t>
      </w:r>
      <w:r w:rsidR="00C31662" w:rsidRPr="00BD01A3">
        <w:rPr>
          <w:rFonts w:ascii="Times New Roman" w:eastAsia="ＭＳ ゴシック" w:hAnsi="Times New Roman" w:cs="Times New Roman"/>
          <w:spacing w:val="-1"/>
          <w:lang w:eastAsia="ja-JP"/>
        </w:rPr>
        <w:t>。</w:t>
      </w:r>
    </w:p>
    <w:p w14:paraId="1D963DE5" w14:textId="77777777" w:rsidR="00100750" w:rsidRPr="00BD01A3" w:rsidRDefault="00100750" w:rsidP="00100750">
      <w:pPr>
        <w:pStyle w:val="a3"/>
        <w:spacing w:before="94" w:line="228" w:lineRule="auto"/>
        <w:ind w:right="162"/>
        <w:jc w:val="both"/>
        <w:rPr>
          <w:rFonts w:ascii="Times New Roman" w:eastAsia="ＭＳ ゴシック" w:hAnsi="Times New Roman" w:cs="Times New Roman"/>
          <w:sz w:val="21"/>
          <w:lang w:eastAsia="ja-JP"/>
        </w:rPr>
      </w:pPr>
    </w:p>
    <w:p w14:paraId="51D1BE1E" w14:textId="0E8B4175" w:rsidR="00E81038" w:rsidRPr="00BD01A3" w:rsidRDefault="003B7DD3" w:rsidP="00100750">
      <w:pPr>
        <w:pStyle w:val="2"/>
        <w:numPr>
          <w:ilvl w:val="1"/>
          <w:numId w:val="2"/>
        </w:numPr>
        <w:tabs>
          <w:tab w:val="left" w:pos="549"/>
        </w:tabs>
        <w:spacing w:before="0" w:line="228" w:lineRule="auto"/>
        <w:ind w:left="549" w:hanging="310"/>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トウモロコシサンプルの物理特性</w:t>
      </w:r>
    </w:p>
    <w:p w14:paraId="76775D50" w14:textId="77777777" w:rsidR="00E81038" w:rsidRPr="00BD01A3" w:rsidRDefault="00E81038" w:rsidP="00100750">
      <w:pPr>
        <w:pStyle w:val="a3"/>
        <w:spacing w:before="7" w:line="228" w:lineRule="auto"/>
        <w:rPr>
          <w:rFonts w:ascii="Times New Roman" w:eastAsia="ＭＳ ゴシック" w:hAnsi="Times New Roman" w:cs="Times New Roman"/>
          <w:b/>
          <w:sz w:val="19"/>
          <w:lang w:eastAsia="ja-JP"/>
        </w:rPr>
      </w:pPr>
    </w:p>
    <w:p w14:paraId="5C43ACCA" w14:textId="6FBDF789" w:rsidR="00E81038" w:rsidRPr="00BD01A3" w:rsidRDefault="003B7DD3" w:rsidP="00100750">
      <w:pPr>
        <w:pStyle w:val="a3"/>
        <w:spacing w:line="228" w:lineRule="auto"/>
        <w:ind w:left="239" w:right="162"/>
        <w:jc w:val="both"/>
        <w:rPr>
          <w:rFonts w:ascii="Times New Roman" w:eastAsia="ＭＳ ゴシック" w:hAnsi="Times New Roman" w:cs="Times New Roman"/>
          <w:sz w:val="12"/>
          <w:lang w:eastAsia="ja-JP"/>
        </w:rPr>
      </w:pPr>
      <w:r w:rsidRPr="00BD01A3">
        <w:rPr>
          <w:rFonts w:ascii="Times New Roman" w:eastAsia="ＭＳ ゴシック" w:hAnsi="Times New Roman" w:cs="Times New Roman"/>
          <w:spacing w:val="-2"/>
          <w:lang w:eastAsia="ja-JP"/>
        </w:rPr>
        <w:t>容積重のみならず</w:t>
      </w:r>
      <w:r w:rsidR="005B37E4">
        <w:rPr>
          <w:rFonts w:ascii="Times New Roman" w:eastAsia="ＭＳ ゴシック" w:hAnsi="Times New Roman" w:cs="Times New Roman"/>
          <w:spacing w:val="-2"/>
          <w:lang w:eastAsia="ja-JP"/>
        </w:rPr>
        <w:t>フローテーションインデックス</w:t>
      </w:r>
      <w:r w:rsidRPr="00BD01A3">
        <w:rPr>
          <w:rFonts w:ascii="Times New Roman" w:eastAsia="ＭＳ ゴシック" w:hAnsi="Times New Roman" w:cs="Times New Roman"/>
          <w:spacing w:val="-2"/>
          <w:lang w:eastAsia="ja-JP"/>
        </w:rPr>
        <w:t>と</w:t>
      </w:r>
      <w:r w:rsidR="003E29B1">
        <w:rPr>
          <w:rFonts w:ascii="Times New Roman" w:eastAsia="ＭＳ ゴシック" w:hAnsi="Times New Roman" w:cs="Times New Roman"/>
          <w:spacing w:val="-2"/>
          <w:lang w:eastAsia="ja-JP"/>
        </w:rPr>
        <w:t>破損トウモロコシ</w:t>
      </w:r>
      <w:r w:rsidR="00866816">
        <w:rPr>
          <w:rFonts w:ascii="Times New Roman" w:eastAsia="ＭＳ ゴシック" w:hAnsi="Times New Roman" w:cs="Times New Roman" w:hint="eastAsia"/>
          <w:spacing w:val="-2"/>
          <w:lang w:eastAsia="ja-JP"/>
        </w:rPr>
        <w:t>(</w:t>
      </w:r>
      <w:r w:rsidRPr="00BD01A3">
        <w:rPr>
          <w:rFonts w:ascii="Times New Roman" w:eastAsia="ＭＳ ゴシック" w:hAnsi="Times New Roman" w:cs="Times New Roman"/>
          <w:spacing w:val="-2"/>
          <w:lang w:eastAsia="ja-JP"/>
        </w:rPr>
        <w:t>BCFM</w:t>
      </w:r>
      <w:r w:rsidR="00866816">
        <w:rPr>
          <w:rFonts w:ascii="Times New Roman" w:eastAsia="ＭＳ ゴシック" w:hAnsi="Times New Roman" w:cs="Times New Roman" w:hint="eastAsia"/>
          <w:spacing w:val="-2"/>
          <w:lang w:eastAsia="ja-JP"/>
        </w:rPr>
        <w:t>)</w:t>
      </w:r>
      <w:r w:rsidRPr="00BD01A3">
        <w:rPr>
          <w:rFonts w:ascii="Times New Roman" w:eastAsia="ＭＳ ゴシック" w:hAnsi="Times New Roman" w:cs="Times New Roman"/>
          <w:spacing w:val="-2"/>
          <w:lang w:eastAsia="ja-JP"/>
        </w:rPr>
        <w:t>もトウモロコシサンプル</w:t>
      </w:r>
      <w:r w:rsidR="00781CF8">
        <w:rPr>
          <w:rFonts w:ascii="Times New Roman" w:eastAsia="ＭＳ ゴシック" w:hAnsi="Times New Roman" w:cs="Times New Roman" w:hint="eastAsia"/>
          <w:spacing w:val="-2"/>
          <w:lang w:eastAsia="ja-JP"/>
        </w:rPr>
        <w:t>すべてについて</w:t>
      </w:r>
      <w:r w:rsidRPr="00BD01A3">
        <w:rPr>
          <w:rFonts w:ascii="Times New Roman" w:eastAsia="ＭＳ ゴシック" w:hAnsi="Times New Roman" w:cs="Times New Roman"/>
          <w:spacing w:val="-2"/>
          <w:lang w:eastAsia="ja-JP"/>
        </w:rPr>
        <w:t>評価</w:t>
      </w:r>
      <w:r w:rsidR="00B563D7">
        <w:rPr>
          <w:rFonts w:ascii="Times New Roman" w:eastAsia="ＭＳ ゴシック" w:hAnsi="Times New Roman" w:cs="Times New Roman" w:hint="eastAsia"/>
          <w:spacing w:val="-2"/>
          <w:lang w:eastAsia="ja-JP"/>
        </w:rPr>
        <w:t>される</w:t>
      </w:r>
      <w:r w:rsidR="00B563D7" w:rsidRPr="00BD01A3">
        <w:rPr>
          <w:rFonts w:ascii="Times New Roman" w:eastAsia="ＭＳ ゴシック" w:hAnsi="Times New Roman" w:cs="Times New Roman"/>
          <w:spacing w:val="-2"/>
          <w:lang w:eastAsia="ja-JP"/>
        </w:rPr>
        <w:t>物理特性</w:t>
      </w:r>
      <w:r w:rsidR="00B563D7">
        <w:rPr>
          <w:rFonts w:ascii="Times New Roman" w:eastAsia="ＭＳ ゴシック" w:hAnsi="Times New Roman" w:cs="Times New Roman" w:hint="eastAsia"/>
          <w:spacing w:val="-2"/>
          <w:lang w:eastAsia="ja-JP"/>
        </w:rPr>
        <w:t>である</w:t>
      </w:r>
      <w:r w:rsidRPr="00BD01A3">
        <w:rPr>
          <w:rFonts w:ascii="Times New Roman" w:eastAsia="ＭＳ ゴシック" w:hAnsi="Times New Roman" w:cs="Times New Roman"/>
          <w:spacing w:val="-2"/>
          <w:lang w:eastAsia="ja-JP"/>
        </w:rPr>
        <w:t>。</w:t>
      </w:r>
      <w:r w:rsidR="005B37E4">
        <w:rPr>
          <w:rFonts w:ascii="Times New Roman" w:eastAsia="ＭＳ ゴシック" w:hAnsi="Times New Roman" w:cs="Times New Roman"/>
          <w:spacing w:val="-2"/>
          <w:lang w:eastAsia="ja-JP"/>
        </w:rPr>
        <w:t>フローテーションインデックス</w:t>
      </w:r>
      <w:r w:rsidRPr="00BD01A3">
        <w:rPr>
          <w:rFonts w:ascii="Times New Roman" w:eastAsia="ＭＳ ゴシック" w:hAnsi="Times New Roman" w:cs="Times New Roman"/>
          <w:spacing w:val="-2"/>
          <w:lang w:eastAsia="ja-JP"/>
        </w:rPr>
        <w:t>は</w:t>
      </w:r>
      <w:r w:rsidRPr="00BD01A3">
        <w:rPr>
          <w:rFonts w:ascii="Times New Roman" w:eastAsia="ＭＳ ゴシック" w:hAnsi="Times New Roman" w:cs="Times New Roman"/>
          <w:lang w:eastAsia="ja-JP"/>
        </w:rPr>
        <w:t>穀粒密度の指標であり胚乳硬度を示すものである。米国産トウモロコシサンプルはいずれも</w:t>
      </w:r>
      <w:r w:rsidR="005B37E4">
        <w:rPr>
          <w:rFonts w:ascii="Times New Roman" w:eastAsia="ＭＳ ゴシック" w:hAnsi="Times New Roman" w:cs="Times New Roman"/>
          <w:lang w:eastAsia="ja-JP"/>
        </w:rPr>
        <w:t>フローテーションインデックス</w:t>
      </w:r>
      <w:r w:rsidRPr="00BD01A3">
        <w:rPr>
          <w:rFonts w:ascii="Times New Roman" w:eastAsia="ＭＳ ゴシック" w:hAnsi="Times New Roman" w:cs="Times New Roman"/>
          <w:lang w:eastAsia="ja-JP"/>
        </w:rPr>
        <w:t>の範囲が</w:t>
      </w:r>
      <w:r w:rsidRPr="00BD01A3">
        <w:rPr>
          <w:rFonts w:ascii="Times New Roman" w:eastAsia="ＭＳ ゴシック" w:hAnsi="Times New Roman" w:cs="Times New Roman"/>
          <w:lang w:eastAsia="ja-JP"/>
        </w:rPr>
        <w:t>87.33</w:t>
      </w:r>
      <w:r w:rsidR="007117AB">
        <w:rPr>
          <w:rFonts w:ascii="Times New Roman" w:eastAsia="ＭＳ ゴシック" w:hAnsi="Times New Roman" w:cs="Times New Roman" w:hint="eastAsia"/>
          <w:lang w:eastAsia="ja-JP"/>
        </w:rPr>
        <w:t>から</w:t>
      </w:r>
      <w:r w:rsidRPr="00BD01A3">
        <w:rPr>
          <w:rFonts w:ascii="Times New Roman" w:eastAsia="ＭＳ ゴシック" w:hAnsi="Times New Roman" w:cs="Times New Roman"/>
          <w:lang w:eastAsia="ja-JP"/>
        </w:rPr>
        <w:t>99.00%</w:t>
      </w:r>
      <w:r w:rsidRPr="00BD01A3">
        <w:rPr>
          <w:rFonts w:ascii="Times New Roman" w:eastAsia="ＭＳ ゴシック" w:hAnsi="Times New Roman" w:cs="Times New Roman"/>
          <w:lang w:eastAsia="ja-JP"/>
        </w:rPr>
        <w:t>で、他のサンプル</w:t>
      </w:r>
      <w:r w:rsidR="00231EAD">
        <w:rPr>
          <w:rFonts w:ascii="Times New Roman" w:eastAsia="ＭＳ ゴシック" w:hAnsi="Times New Roman" w:cs="Times New Roman"/>
          <w:lang w:eastAsia="ja-JP"/>
        </w:rPr>
        <w:t>(</w:t>
      </w:r>
      <w:r w:rsidR="00231EAD" w:rsidRPr="00BD01A3">
        <w:rPr>
          <w:rFonts w:ascii="Times New Roman" w:eastAsia="ＭＳ ゴシック" w:hAnsi="Times New Roman" w:cs="Times New Roman"/>
          <w:spacing w:val="-2"/>
          <w:lang w:eastAsia="ja-JP"/>
        </w:rPr>
        <w:t>21.33</w:t>
      </w:r>
      <w:r w:rsidR="00231EAD">
        <w:rPr>
          <w:rFonts w:ascii="Times New Roman" w:eastAsia="ＭＳ ゴシック" w:hAnsi="Times New Roman" w:cs="Times New Roman" w:hint="eastAsia"/>
          <w:spacing w:val="-2"/>
          <w:lang w:eastAsia="ja-JP"/>
        </w:rPr>
        <w:t>から</w:t>
      </w:r>
      <w:r w:rsidR="00231EAD" w:rsidRPr="00BD01A3">
        <w:rPr>
          <w:rFonts w:ascii="Times New Roman" w:eastAsia="ＭＳ ゴシック" w:hAnsi="Times New Roman" w:cs="Times New Roman"/>
          <w:spacing w:val="-2"/>
          <w:lang w:eastAsia="ja-JP"/>
        </w:rPr>
        <w:t>72.33%</w:t>
      </w:r>
      <w:r w:rsidR="00231EAD" w:rsidRPr="00BD01A3">
        <w:rPr>
          <w:rFonts w:ascii="Times New Roman" w:eastAsia="ＭＳ ゴシック" w:hAnsi="Times New Roman" w:cs="Times New Roman"/>
          <w:spacing w:val="-2"/>
          <w:lang w:eastAsia="ja-JP"/>
        </w:rPr>
        <w:t>の範囲</w:t>
      </w:r>
      <w:r w:rsidR="00231EAD">
        <w:rPr>
          <w:rFonts w:ascii="Times New Roman" w:eastAsia="ＭＳ ゴシック" w:hAnsi="Times New Roman" w:cs="Times New Roman"/>
          <w:spacing w:val="-2"/>
          <w:lang w:eastAsia="ja-JP"/>
        </w:rPr>
        <w:t>)</w:t>
      </w:r>
      <w:r w:rsidRPr="00BD01A3">
        <w:rPr>
          <w:rFonts w:ascii="Times New Roman" w:eastAsia="ＭＳ ゴシック" w:hAnsi="Times New Roman" w:cs="Times New Roman"/>
          <w:lang w:eastAsia="ja-JP"/>
        </w:rPr>
        <w:t>よりも高い</w:t>
      </w:r>
      <w:r w:rsidRPr="00BD01A3">
        <w:rPr>
          <w:rFonts w:ascii="Times New Roman" w:eastAsia="ＭＳ ゴシック" w:hAnsi="Times New Roman" w:cs="Times New Roman"/>
          <w:spacing w:val="-2"/>
          <w:lang w:eastAsia="ja-JP"/>
        </w:rPr>
        <w:t>が、</w:t>
      </w:r>
      <w:r w:rsidRPr="00BD01A3">
        <w:rPr>
          <w:rFonts w:ascii="Times New Roman" w:eastAsia="ＭＳ ゴシック" w:hAnsi="Times New Roman" w:cs="Times New Roman"/>
          <w:lang w:eastAsia="ja-JP"/>
        </w:rPr>
        <w:t xml:space="preserve">EGY </w:t>
      </w:r>
      <w:r w:rsidR="00866816">
        <w:rPr>
          <w:rFonts w:ascii="Times New Roman" w:eastAsia="ＭＳ ゴシック" w:hAnsi="Times New Roman" w:cs="Times New Roman"/>
          <w:lang w:eastAsia="ja-JP"/>
        </w:rPr>
        <w:t>(</w:t>
      </w:r>
      <w:r w:rsidRPr="00BD01A3">
        <w:rPr>
          <w:rFonts w:ascii="Times New Roman" w:eastAsia="ＭＳ ゴシック" w:hAnsi="Times New Roman" w:cs="Times New Roman"/>
          <w:lang w:eastAsia="ja-JP"/>
        </w:rPr>
        <w:t>UKR</w:t>
      </w:r>
      <w:r w:rsidR="00866816">
        <w:rPr>
          <w:rFonts w:ascii="Times New Roman" w:eastAsia="ＭＳ ゴシック" w:hAnsi="Times New Roman" w:cs="Times New Roman"/>
          <w:lang w:eastAsia="ja-JP"/>
        </w:rPr>
        <w:t>)</w:t>
      </w:r>
      <w:r w:rsidRPr="00BD01A3">
        <w:rPr>
          <w:rFonts w:ascii="Times New Roman" w:eastAsia="ＭＳ ゴシック" w:hAnsi="Times New Roman" w:cs="Times New Roman"/>
          <w:lang w:eastAsia="ja-JP"/>
        </w:rPr>
        <w:t xml:space="preserve"> </w:t>
      </w:r>
      <w:r w:rsidR="00866816">
        <w:rPr>
          <w:rFonts w:ascii="Times New Roman" w:eastAsia="ＭＳ ゴシック" w:hAnsi="Times New Roman" w:cs="Times New Roman"/>
          <w:lang w:eastAsia="ja-JP"/>
        </w:rPr>
        <w:t>(</w:t>
      </w:r>
      <w:r w:rsidRPr="00BD01A3">
        <w:rPr>
          <w:rFonts w:ascii="Times New Roman" w:eastAsia="ＭＳ ゴシック" w:hAnsi="Times New Roman" w:cs="Times New Roman"/>
          <w:lang w:eastAsia="ja-JP"/>
        </w:rPr>
        <w:t>98.33%</w:t>
      </w:r>
      <w:r w:rsidR="00866816">
        <w:rPr>
          <w:rFonts w:ascii="Times New Roman" w:eastAsia="ＭＳ ゴシック" w:hAnsi="Times New Roman" w:cs="Times New Roman"/>
          <w:lang w:eastAsia="ja-JP"/>
        </w:rPr>
        <w:t>)</w:t>
      </w:r>
      <w:r w:rsidRPr="00BD01A3">
        <w:rPr>
          <w:rFonts w:ascii="Times New Roman" w:eastAsia="ＭＳ ゴシック" w:hAnsi="Times New Roman" w:cs="Times New Roman"/>
          <w:lang w:eastAsia="ja-JP"/>
        </w:rPr>
        <w:t xml:space="preserve"> </w:t>
      </w:r>
      <w:r w:rsidRPr="00BD01A3">
        <w:rPr>
          <w:rFonts w:ascii="Times New Roman" w:eastAsia="ＭＳ ゴシック" w:hAnsi="Times New Roman" w:cs="Times New Roman"/>
          <w:lang w:eastAsia="ja-JP"/>
        </w:rPr>
        <w:t>と</w:t>
      </w:r>
      <w:r w:rsidRPr="00BD01A3">
        <w:rPr>
          <w:rFonts w:ascii="Times New Roman" w:eastAsia="ＭＳ ゴシック" w:hAnsi="Times New Roman" w:cs="Times New Roman"/>
          <w:lang w:eastAsia="ja-JP"/>
        </w:rPr>
        <w:t>KOR</w:t>
      </w:r>
      <w:r w:rsidRPr="00BD01A3">
        <w:rPr>
          <w:rFonts w:ascii="Times New Roman" w:eastAsia="ＭＳ ゴシック" w:hAnsi="Times New Roman" w:cs="Times New Roman"/>
          <w:spacing w:val="40"/>
          <w:lang w:eastAsia="ja-JP"/>
        </w:rPr>
        <w:t xml:space="preserve"> </w:t>
      </w:r>
      <w:r w:rsidR="00866816">
        <w:rPr>
          <w:rFonts w:ascii="Times New Roman" w:eastAsia="ＭＳ ゴシック" w:hAnsi="Times New Roman" w:cs="Times New Roman"/>
          <w:spacing w:val="-2"/>
          <w:lang w:eastAsia="ja-JP"/>
        </w:rPr>
        <w:t>(</w:t>
      </w:r>
      <w:r w:rsidRPr="00BD01A3">
        <w:rPr>
          <w:rFonts w:ascii="Times New Roman" w:eastAsia="ＭＳ ゴシック" w:hAnsi="Times New Roman" w:cs="Times New Roman"/>
          <w:spacing w:val="-2"/>
          <w:lang w:eastAsia="ja-JP"/>
        </w:rPr>
        <w:t>SRB</w:t>
      </w:r>
      <w:r w:rsidR="00866816">
        <w:rPr>
          <w:rFonts w:ascii="Times New Roman" w:eastAsia="ＭＳ ゴシック" w:hAnsi="Times New Roman" w:cs="Times New Roman"/>
          <w:spacing w:val="-2"/>
          <w:lang w:eastAsia="ja-JP"/>
        </w:rPr>
        <w:t>)</w:t>
      </w:r>
      <w:r w:rsidRPr="00BD01A3">
        <w:rPr>
          <w:rFonts w:ascii="Times New Roman" w:eastAsia="ＭＳ ゴシック" w:hAnsi="Times New Roman" w:cs="Times New Roman"/>
          <w:spacing w:val="-3"/>
          <w:lang w:eastAsia="ja-JP"/>
        </w:rPr>
        <w:t xml:space="preserve"> </w:t>
      </w:r>
      <w:r w:rsidR="00866816">
        <w:rPr>
          <w:rFonts w:ascii="Times New Roman" w:eastAsia="ＭＳ ゴシック" w:hAnsi="Times New Roman" w:cs="Times New Roman"/>
          <w:spacing w:val="-2"/>
          <w:lang w:eastAsia="ja-JP"/>
        </w:rPr>
        <w:t>(</w:t>
      </w:r>
      <w:r w:rsidRPr="00BD01A3">
        <w:rPr>
          <w:rFonts w:ascii="Times New Roman" w:eastAsia="ＭＳ ゴシック" w:hAnsi="Times New Roman" w:cs="Times New Roman"/>
          <w:spacing w:val="-2"/>
          <w:lang w:eastAsia="ja-JP"/>
        </w:rPr>
        <w:t>95.67%</w:t>
      </w:r>
      <w:r w:rsidR="00866816">
        <w:rPr>
          <w:rFonts w:ascii="Times New Roman" w:eastAsia="ＭＳ ゴシック" w:hAnsi="Times New Roman" w:cs="Times New Roman"/>
          <w:spacing w:val="-2"/>
          <w:lang w:eastAsia="ja-JP"/>
        </w:rPr>
        <w:t>)</w:t>
      </w:r>
      <w:r w:rsidRPr="00BD01A3">
        <w:rPr>
          <w:rFonts w:ascii="Times New Roman" w:eastAsia="ＭＳ ゴシック" w:hAnsi="Times New Roman" w:cs="Times New Roman"/>
          <w:spacing w:val="-2"/>
          <w:lang w:eastAsia="ja-JP"/>
        </w:rPr>
        <w:t>のサンプル</w:t>
      </w:r>
      <w:r w:rsidR="009B16F8">
        <w:rPr>
          <w:rFonts w:ascii="Times New Roman" w:eastAsia="ＭＳ ゴシック" w:hAnsi="Times New Roman" w:cs="Times New Roman" w:hint="eastAsia"/>
          <w:spacing w:val="-2"/>
          <w:lang w:eastAsia="ja-JP"/>
        </w:rPr>
        <w:t>の</w:t>
      </w:r>
      <w:r w:rsidR="005B37E4">
        <w:rPr>
          <w:rFonts w:ascii="Times New Roman" w:eastAsia="ＭＳ ゴシック" w:hAnsi="Times New Roman" w:cs="Times New Roman" w:hint="eastAsia"/>
          <w:spacing w:val="-2"/>
          <w:lang w:eastAsia="ja-JP"/>
        </w:rPr>
        <w:t>フローテーションインデックス</w:t>
      </w:r>
      <w:r w:rsidR="00231EAD">
        <w:rPr>
          <w:rFonts w:ascii="Times New Roman" w:eastAsia="ＭＳ ゴシック" w:hAnsi="Times New Roman" w:cs="Times New Roman" w:hint="eastAsia"/>
          <w:spacing w:val="-2"/>
          <w:lang w:eastAsia="ja-JP"/>
        </w:rPr>
        <w:t>と</w:t>
      </w:r>
      <w:r w:rsidRPr="00BD01A3">
        <w:rPr>
          <w:rFonts w:ascii="Times New Roman" w:eastAsia="ＭＳ ゴシック" w:hAnsi="Times New Roman" w:cs="Times New Roman"/>
          <w:spacing w:val="-2"/>
          <w:lang w:eastAsia="ja-JP"/>
        </w:rPr>
        <w:t>は</w:t>
      </w:r>
      <w:r w:rsidR="006D392F" w:rsidRPr="00BD01A3">
        <w:rPr>
          <w:rFonts w:ascii="Times New Roman" w:eastAsia="ＭＳ ゴシック" w:hAnsi="Times New Roman" w:cs="Times New Roman"/>
          <w:spacing w:val="-2"/>
          <w:lang w:eastAsia="ja-JP"/>
        </w:rPr>
        <w:t>同程度で</w:t>
      </w:r>
      <w:r w:rsidR="00607FC8" w:rsidRPr="00BD01A3">
        <w:rPr>
          <w:rFonts w:ascii="Times New Roman" w:eastAsia="ＭＳ ゴシック" w:hAnsi="Times New Roman" w:cs="Times New Roman"/>
          <w:spacing w:val="-2"/>
          <w:lang w:eastAsia="ja-JP"/>
        </w:rPr>
        <w:t>あった</w:t>
      </w:r>
      <w:r w:rsidR="006D392F" w:rsidRPr="00BD01A3">
        <w:rPr>
          <w:rFonts w:ascii="Times New Roman" w:eastAsia="ＭＳ ゴシック" w:hAnsi="Times New Roman" w:cs="Times New Roman"/>
          <w:spacing w:val="-2"/>
          <w:lang w:eastAsia="ja-JP"/>
        </w:rPr>
        <w:t>。</w:t>
      </w:r>
      <w:r w:rsidR="005B37E4">
        <w:rPr>
          <w:rFonts w:ascii="Times New Roman" w:eastAsia="ＭＳ ゴシック" w:hAnsi="Times New Roman" w:cs="Times New Roman"/>
          <w:spacing w:val="-2"/>
          <w:lang w:eastAsia="ja-JP"/>
        </w:rPr>
        <w:t>フローテーションインデックス</w:t>
      </w:r>
      <w:r w:rsidR="00FE3708" w:rsidRPr="00BD01A3">
        <w:rPr>
          <w:rFonts w:ascii="Times New Roman" w:eastAsia="ＭＳ ゴシック" w:hAnsi="Times New Roman" w:cs="Times New Roman"/>
          <w:spacing w:val="-2"/>
          <w:lang w:eastAsia="ja-JP"/>
        </w:rPr>
        <w:t>のばらつき</w:t>
      </w:r>
      <w:r w:rsidR="007F46FB" w:rsidRPr="00BD01A3">
        <w:rPr>
          <w:rFonts w:ascii="Times New Roman" w:eastAsia="ＭＳ ゴシック" w:hAnsi="Times New Roman" w:cs="Times New Roman"/>
          <w:spacing w:val="-2"/>
          <w:lang w:eastAsia="ja-JP"/>
        </w:rPr>
        <w:t>が大きい</w:t>
      </w:r>
      <w:r w:rsidR="00866816">
        <w:rPr>
          <w:rFonts w:ascii="Times New Roman" w:eastAsia="ＭＳ ゴシック" w:hAnsi="Times New Roman" w:cs="Times New Roman"/>
          <w:spacing w:val="-2"/>
          <w:lang w:eastAsia="ja-JP"/>
        </w:rPr>
        <w:t>(</w:t>
      </w:r>
      <w:r w:rsidR="007F46FB" w:rsidRPr="00BD01A3">
        <w:rPr>
          <w:rFonts w:ascii="Times New Roman" w:eastAsia="ＭＳ ゴシック" w:hAnsi="Times New Roman" w:cs="Times New Roman"/>
          <w:lang w:eastAsia="ja-JP"/>
        </w:rPr>
        <w:t>21.33–99.00%</w:t>
      </w:r>
      <w:r w:rsidR="00866816">
        <w:rPr>
          <w:rFonts w:ascii="Times New Roman" w:eastAsia="ＭＳ ゴシック" w:hAnsi="Times New Roman" w:cs="Times New Roman"/>
          <w:lang w:eastAsia="ja-JP"/>
        </w:rPr>
        <w:t>)</w:t>
      </w:r>
      <w:r w:rsidR="007F46FB" w:rsidRPr="00BD01A3">
        <w:rPr>
          <w:rFonts w:ascii="Times New Roman" w:eastAsia="ＭＳ ゴシック" w:hAnsi="Times New Roman" w:cs="Times New Roman"/>
          <w:lang w:eastAsia="ja-JP"/>
        </w:rPr>
        <w:t>という</w:t>
      </w:r>
      <w:r w:rsidR="007F46FB" w:rsidRPr="00BD01A3">
        <w:rPr>
          <w:rFonts w:ascii="Times New Roman" w:eastAsia="ＭＳ ゴシック" w:hAnsi="Times New Roman" w:cs="Times New Roman"/>
          <w:spacing w:val="-2"/>
          <w:lang w:eastAsia="ja-JP"/>
        </w:rPr>
        <w:t>ことは、</w:t>
      </w:r>
      <w:r w:rsidR="00FE3708" w:rsidRPr="00BD01A3">
        <w:rPr>
          <w:rFonts w:ascii="Times New Roman" w:eastAsia="ＭＳ ゴシック" w:hAnsi="Times New Roman" w:cs="Times New Roman"/>
          <w:spacing w:val="-2"/>
          <w:lang w:eastAsia="ja-JP"/>
        </w:rPr>
        <w:t>胚乳硬度に差のあること</w:t>
      </w:r>
      <w:r w:rsidR="00571B5F">
        <w:rPr>
          <w:rFonts w:ascii="Times New Roman" w:eastAsia="ＭＳ ゴシック" w:hAnsi="Times New Roman" w:cs="Times New Roman" w:hint="eastAsia"/>
          <w:spacing w:val="-2"/>
          <w:lang w:eastAsia="ja-JP"/>
        </w:rPr>
        <w:t>を</w:t>
      </w:r>
      <w:r w:rsidR="00FE3708" w:rsidRPr="00BD01A3">
        <w:rPr>
          <w:rFonts w:ascii="Times New Roman" w:eastAsia="ＭＳ ゴシック" w:hAnsi="Times New Roman" w:cs="Times New Roman"/>
          <w:spacing w:val="-2"/>
          <w:lang w:eastAsia="ja-JP"/>
        </w:rPr>
        <w:t>示</w:t>
      </w:r>
      <w:r w:rsidR="00571B5F">
        <w:rPr>
          <w:rFonts w:ascii="Times New Roman" w:eastAsia="ＭＳ ゴシック" w:hAnsi="Times New Roman" w:cs="Times New Roman" w:hint="eastAsia"/>
          <w:spacing w:val="-2"/>
          <w:lang w:eastAsia="ja-JP"/>
        </w:rPr>
        <w:t>し</w:t>
      </w:r>
      <w:r w:rsidR="00FE3708" w:rsidRPr="00BD01A3">
        <w:rPr>
          <w:rFonts w:ascii="Times New Roman" w:eastAsia="ＭＳ ゴシック" w:hAnsi="Times New Roman" w:cs="Times New Roman"/>
          <w:spacing w:val="-2"/>
          <w:lang w:eastAsia="ja-JP"/>
        </w:rPr>
        <w:t>ている</w:t>
      </w:r>
      <w:r w:rsidR="00866816">
        <w:rPr>
          <w:rFonts w:ascii="Times New Roman" w:eastAsia="ＭＳ ゴシック" w:hAnsi="Times New Roman" w:cs="Times New Roman" w:hint="eastAsia"/>
          <w:spacing w:val="-2"/>
          <w:lang w:eastAsia="ja-JP"/>
        </w:rPr>
        <w:t>(</w:t>
      </w:r>
      <w:r w:rsidR="00FE3708" w:rsidRPr="00BD01A3">
        <w:rPr>
          <w:rFonts w:ascii="Times New Roman" w:eastAsia="ＭＳ ゴシック" w:hAnsi="Times New Roman" w:cs="Times New Roman"/>
          <w:b/>
          <w:bCs/>
          <w:spacing w:val="-2"/>
          <w:lang w:eastAsia="ja-JP"/>
        </w:rPr>
        <w:t>表</w:t>
      </w:r>
      <w:r w:rsidR="00FE3708" w:rsidRPr="00BD01A3">
        <w:rPr>
          <w:rFonts w:ascii="Times New Roman" w:eastAsia="ＭＳ ゴシック" w:hAnsi="Times New Roman" w:cs="Times New Roman"/>
          <w:b/>
          <w:bCs/>
          <w:spacing w:val="-2"/>
          <w:lang w:eastAsia="ja-JP"/>
        </w:rPr>
        <w:t>2</w:t>
      </w:r>
      <w:r w:rsidR="00866816">
        <w:rPr>
          <w:rFonts w:ascii="Times New Roman" w:eastAsia="ＭＳ ゴシック" w:hAnsi="Times New Roman" w:cs="Times New Roman" w:hint="eastAsia"/>
          <w:bCs/>
          <w:spacing w:val="-2"/>
          <w:lang w:eastAsia="ja-JP"/>
        </w:rPr>
        <w:t>)</w:t>
      </w:r>
      <w:r w:rsidR="005A2B0C">
        <w:rPr>
          <w:rFonts w:ascii="Times New Roman" w:eastAsia="ＭＳ ゴシック" w:hAnsi="Times New Roman" w:cs="Times New Roman"/>
          <w:spacing w:val="-2"/>
          <w:lang w:eastAsia="ja-JP"/>
        </w:rPr>
        <w:t>。</w:t>
      </w:r>
      <w:r w:rsidR="005A2B0C" w:rsidRPr="00B563D7">
        <w:rPr>
          <w:rFonts w:ascii="Times New Roman" w:eastAsia="ＭＳ ゴシック" w:hAnsi="Times New Roman" w:cs="Times New Roman"/>
          <w:spacing w:val="-2"/>
          <w:lang w:eastAsia="ja-JP"/>
        </w:rPr>
        <w:t>胚乳硬度は</w:t>
      </w:r>
      <w:r w:rsidR="00B563D7" w:rsidRPr="00B563D7">
        <w:rPr>
          <w:rFonts w:ascii="Times New Roman" w:eastAsia="ＭＳ ゴシック" w:hAnsi="Times New Roman" w:cs="Times New Roman"/>
          <w:lang w:eastAsia="ja-JP"/>
        </w:rPr>
        <w:t>穀粒の破損し易さを</w:t>
      </w:r>
      <w:r w:rsidR="00B563D7" w:rsidRPr="00B563D7">
        <w:rPr>
          <w:rFonts w:ascii="Times New Roman" w:eastAsia="ＭＳ ゴシック" w:hAnsi="Times New Roman" w:cs="Times New Roman" w:hint="eastAsia"/>
          <w:lang w:eastAsia="ja-JP"/>
        </w:rPr>
        <w:t>求める際</w:t>
      </w:r>
      <w:r w:rsidR="00B563D7" w:rsidRPr="00B563D7">
        <w:rPr>
          <w:rFonts w:ascii="Times New Roman" w:eastAsia="ＭＳ ゴシック" w:hAnsi="Times New Roman" w:cs="Times New Roman"/>
          <w:lang w:eastAsia="ja-JP"/>
        </w:rPr>
        <w:t>役</w:t>
      </w:r>
      <w:r w:rsidR="00B563D7" w:rsidRPr="00B563D7">
        <w:rPr>
          <w:rFonts w:ascii="Times New Roman" w:eastAsia="ＭＳ ゴシック" w:hAnsi="Times New Roman" w:cs="Times New Roman" w:hint="eastAsia"/>
          <w:lang w:eastAsia="ja-JP"/>
        </w:rPr>
        <w:t>に</w:t>
      </w:r>
      <w:r w:rsidR="00B563D7" w:rsidRPr="00B563D7">
        <w:rPr>
          <w:rFonts w:ascii="Times New Roman" w:eastAsia="ＭＳ ゴシック" w:hAnsi="Times New Roman" w:cs="Times New Roman"/>
          <w:lang w:eastAsia="ja-JP"/>
        </w:rPr>
        <w:t>立</w:t>
      </w:r>
      <w:r w:rsidR="00B563D7" w:rsidRPr="00B563D7">
        <w:rPr>
          <w:rFonts w:ascii="Times New Roman" w:eastAsia="ＭＳ ゴシック" w:hAnsi="Times New Roman" w:cs="Times New Roman" w:hint="eastAsia"/>
          <w:lang w:eastAsia="ja-JP"/>
        </w:rPr>
        <w:t>ち、破損しやすさは</w:t>
      </w:r>
      <w:r w:rsidR="005A2B0C" w:rsidRPr="00B563D7">
        <w:rPr>
          <w:rFonts w:ascii="Times New Roman" w:eastAsia="ＭＳ ゴシック" w:hAnsi="Times New Roman" w:cs="Times New Roman"/>
          <w:spacing w:val="-2"/>
          <w:lang w:eastAsia="ja-JP"/>
        </w:rPr>
        <w:t>胚乳の柔らかさ</w:t>
      </w:r>
      <w:r w:rsidR="005A2B0C" w:rsidRPr="00B563D7">
        <w:rPr>
          <w:rFonts w:ascii="Times New Roman" w:eastAsia="ＭＳ ゴシック" w:hAnsi="Times New Roman" w:cs="Times New Roman" w:hint="eastAsia"/>
          <w:spacing w:val="-2"/>
          <w:lang w:eastAsia="ja-JP"/>
        </w:rPr>
        <w:t>と相関関係にある</w:t>
      </w:r>
      <w:r w:rsidR="00FE3708" w:rsidRPr="00B563D7">
        <w:rPr>
          <w:rFonts w:ascii="Times New Roman" w:eastAsia="ＭＳ ゴシック" w:hAnsi="Times New Roman" w:cs="Times New Roman"/>
          <w:lang w:eastAsia="ja-JP"/>
        </w:rPr>
        <w:t>。</w:t>
      </w:r>
      <w:r w:rsidR="00FE3708" w:rsidRPr="00B563D7">
        <w:rPr>
          <w:rFonts w:ascii="Times New Roman" w:eastAsia="ＭＳ ゴシック" w:hAnsi="Times New Roman" w:cs="Times New Roman"/>
          <w:color w:val="231F20"/>
          <w:position w:val="6"/>
          <w:sz w:val="12"/>
          <w:lang w:eastAsia="ja-JP"/>
        </w:rPr>
        <w:t>[9</w:t>
      </w:r>
      <w:r w:rsidR="00FE3708" w:rsidRPr="00BD01A3">
        <w:rPr>
          <w:rFonts w:ascii="Times New Roman" w:eastAsia="ＭＳ ゴシック" w:hAnsi="Times New Roman" w:cs="Times New Roman"/>
          <w:color w:val="231F20"/>
          <w:position w:val="6"/>
          <w:sz w:val="12"/>
          <w:lang w:eastAsia="ja-JP"/>
        </w:rPr>
        <w:t>]</w:t>
      </w:r>
      <w:r w:rsidR="00FE3708" w:rsidRPr="00BD01A3">
        <w:rPr>
          <w:rFonts w:ascii="Times New Roman" w:eastAsia="ＭＳ ゴシック" w:hAnsi="Times New Roman" w:cs="Times New Roman"/>
          <w:color w:val="231F20"/>
          <w:position w:val="6"/>
          <w:sz w:val="12"/>
          <w:lang w:eastAsia="ja-JP"/>
        </w:rPr>
        <w:t xml:space="preserve">　</w:t>
      </w:r>
      <w:r w:rsidR="00FE3708" w:rsidRPr="00DE4F03">
        <w:rPr>
          <w:rFonts w:ascii="Times New Roman" w:eastAsia="ＭＳ ゴシック" w:hAnsi="Times New Roman" w:cs="Times New Roman"/>
          <w:lang w:eastAsia="ja-JP"/>
        </w:rPr>
        <w:t>このように、</w:t>
      </w:r>
      <w:r w:rsidR="005B37E4">
        <w:rPr>
          <w:rFonts w:ascii="Times New Roman" w:eastAsia="ＭＳ ゴシック" w:hAnsi="Times New Roman" w:cs="Times New Roman"/>
          <w:lang w:eastAsia="ja-JP"/>
        </w:rPr>
        <w:t>フローテーションインデックス</w:t>
      </w:r>
      <w:r w:rsidR="00FE3708" w:rsidRPr="00DE4F03">
        <w:rPr>
          <w:rFonts w:ascii="Times New Roman" w:eastAsia="ＭＳ ゴシック" w:hAnsi="Times New Roman" w:cs="Times New Roman"/>
          <w:lang w:eastAsia="ja-JP"/>
        </w:rPr>
        <w:t>の値が高いトウモロコシサンプルはより破損し易</w:t>
      </w:r>
      <w:r w:rsidR="007F46FB" w:rsidRPr="00DE4F03">
        <w:rPr>
          <w:rFonts w:ascii="Times New Roman" w:eastAsia="ＭＳ ゴシック" w:hAnsi="Times New Roman" w:cs="Times New Roman"/>
          <w:lang w:eastAsia="ja-JP"/>
        </w:rPr>
        <w:t>いことを示しているが</w:t>
      </w:r>
      <w:r w:rsidR="00FE3708" w:rsidRPr="00DE4F03">
        <w:rPr>
          <w:rFonts w:ascii="Times New Roman" w:eastAsia="ＭＳ ゴシック" w:hAnsi="Times New Roman" w:cs="Times New Roman"/>
          <w:lang w:eastAsia="ja-JP"/>
        </w:rPr>
        <w:t>、</w:t>
      </w:r>
      <w:r w:rsidR="000D660D" w:rsidRPr="00DE4F03">
        <w:rPr>
          <w:rFonts w:ascii="Times New Roman" w:eastAsia="ＭＳ ゴシック" w:hAnsi="Times New Roman" w:cs="Times New Roman"/>
          <w:lang w:eastAsia="ja-JP"/>
        </w:rPr>
        <w:t>こ</w:t>
      </w:r>
      <w:r w:rsidR="007F46FB" w:rsidRPr="00DE4F03">
        <w:rPr>
          <w:rFonts w:ascii="Times New Roman" w:eastAsia="ＭＳ ゴシック" w:hAnsi="Times New Roman" w:cs="Times New Roman"/>
          <w:lang w:eastAsia="ja-JP"/>
        </w:rPr>
        <w:t>れ</w:t>
      </w:r>
      <w:r w:rsidR="000D660D" w:rsidRPr="00DE4F03">
        <w:rPr>
          <w:rFonts w:ascii="Times New Roman" w:eastAsia="ＭＳ ゴシック" w:hAnsi="Times New Roman" w:cs="Times New Roman"/>
          <w:lang w:eastAsia="ja-JP"/>
        </w:rPr>
        <w:t>は</w:t>
      </w:r>
      <w:r w:rsidR="00FE3708" w:rsidRPr="00DE4F03">
        <w:rPr>
          <w:rFonts w:ascii="Times New Roman" w:eastAsia="ＭＳ ゴシック" w:hAnsi="Times New Roman" w:cs="Times New Roman"/>
          <w:lang w:eastAsia="ja-JP"/>
        </w:rPr>
        <w:t>サンプルの</w:t>
      </w:r>
      <w:r w:rsidR="000D660D" w:rsidRPr="00DE4F03">
        <w:rPr>
          <w:rFonts w:ascii="Times New Roman" w:eastAsia="ＭＳ ゴシック" w:hAnsi="Times New Roman" w:cs="Times New Roman"/>
          <w:lang w:eastAsia="ja-JP"/>
        </w:rPr>
        <w:t>BCFM</w:t>
      </w:r>
      <w:r w:rsidR="000D660D" w:rsidRPr="00DE4F03">
        <w:rPr>
          <w:rFonts w:ascii="Times New Roman" w:eastAsia="ＭＳ ゴシック" w:hAnsi="Times New Roman" w:cs="Times New Roman"/>
          <w:lang w:eastAsia="ja-JP"/>
        </w:rPr>
        <w:t>値との相関試験によってより一層</w:t>
      </w:r>
      <w:r w:rsidR="007F46FB" w:rsidRPr="00DE4F03">
        <w:rPr>
          <w:rFonts w:ascii="Times New Roman" w:eastAsia="ＭＳ ゴシック" w:hAnsi="Times New Roman" w:cs="Times New Roman"/>
          <w:lang w:eastAsia="ja-JP"/>
        </w:rPr>
        <w:t>確実なものとなる</w:t>
      </w:r>
      <w:r w:rsidR="00866816" w:rsidRPr="00DE4F03">
        <w:rPr>
          <w:rFonts w:ascii="Times New Roman" w:eastAsia="ＭＳ ゴシック" w:hAnsi="Times New Roman" w:cs="Times New Roman" w:hint="eastAsia"/>
          <w:lang w:eastAsia="ja-JP"/>
        </w:rPr>
        <w:t>(</w:t>
      </w:r>
      <w:r w:rsidR="000D660D" w:rsidRPr="00DE4F03">
        <w:rPr>
          <w:rFonts w:ascii="Times New Roman" w:eastAsia="ＭＳ ゴシック" w:hAnsi="Times New Roman" w:cs="Times New Roman"/>
          <w:b/>
          <w:bCs/>
          <w:lang w:eastAsia="ja-JP"/>
        </w:rPr>
        <w:t>図</w:t>
      </w:r>
      <w:r w:rsidR="000D660D" w:rsidRPr="00DE4F03">
        <w:rPr>
          <w:rFonts w:ascii="Times New Roman" w:eastAsia="ＭＳ ゴシック" w:hAnsi="Times New Roman" w:cs="Times New Roman"/>
          <w:b/>
          <w:bCs/>
          <w:lang w:eastAsia="ja-JP"/>
        </w:rPr>
        <w:t>2</w:t>
      </w:r>
      <w:r w:rsidR="000D660D" w:rsidRPr="00DE4F03">
        <w:rPr>
          <w:rFonts w:ascii="Times New Roman" w:eastAsia="ＭＳ ゴシック" w:hAnsi="Times New Roman" w:cs="Times New Roman"/>
          <w:lang w:eastAsia="ja-JP"/>
        </w:rPr>
        <w:t>a</w:t>
      </w:r>
      <w:r w:rsidR="00866816" w:rsidRPr="00DE4F03">
        <w:rPr>
          <w:rFonts w:ascii="Times New Roman" w:eastAsia="ＭＳ ゴシック" w:hAnsi="Times New Roman" w:cs="Times New Roman" w:hint="eastAsia"/>
          <w:lang w:eastAsia="ja-JP"/>
        </w:rPr>
        <w:t>)</w:t>
      </w:r>
      <w:r w:rsidR="000D660D" w:rsidRPr="00DE4F03">
        <w:rPr>
          <w:rFonts w:ascii="Times New Roman" w:eastAsia="ＭＳ ゴシック" w:hAnsi="Times New Roman" w:cs="Times New Roman"/>
          <w:lang w:eastAsia="ja-JP"/>
        </w:rPr>
        <w:t>。</w:t>
      </w:r>
      <w:r w:rsidR="00B563D7" w:rsidRPr="00220D88">
        <w:rPr>
          <w:rFonts w:ascii="Times New Roman" w:eastAsia="ＭＳ ゴシック" w:hAnsi="Times New Roman" w:cs="Times New Roman" w:hint="eastAsia"/>
          <w:lang w:eastAsia="ja-JP"/>
        </w:rPr>
        <w:t>しかしながら、</w:t>
      </w:r>
      <w:r w:rsidR="00B563D7" w:rsidRPr="00220D88">
        <w:rPr>
          <w:rFonts w:ascii="Times New Roman" w:eastAsia="ＭＳ ゴシック" w:hAnsi="Times New Roman" w:cs="Times New Roman"/>
          <w:lang w:eastAsia="ja-JP"/>
        </w:rPr>
        <w:t>高温での人工乾燥も</w:t>
      </w:r>
      <w:r w:rsidR="00D93CE7" w:rsidRPr="00220D88">
        <w:rPr>
          <w:rFonts w:ascii="Times New Roman" w:eastAsia="ＭＳ ゴシック" w:hAnsi="Times New Roman" w:cs="Times New Roman" w:hint="eastAsia"/>
          <w:lang w:eastAsia="ja-JP"/>
        </w:rPr>
        <w:t>、</w:t>
      </w:r>
      <w:r w:rsidR="00D93CE7" w:rsidRPr="00220D88">
        <w:rPr>
          <w:rFonts w:ascii="Times New Roman" w:eastAsia="ＭＳ ゴシック" w:hAnsi="Times New Roman" w:cs="Times New Roman"/>
          <w:lang w:eastAsia="ja-JP"/>
        </w:rPr>
        <w:t>突然大幅な水分損失</w:t>
      </w:r>
      <w:r w:rsidR="00D93CE7" w:rsidRPr="00220D88">
        <w:rPr>
          <w:rFonts w:ascii="Times New Roman" w:eastAsia="ＭＳ ゴシック" w:hAnsi="Times New Roman" w:cs="Times New Roman" w:hint="eastAsia"/>
          <w:lang w:eastAsia="ja-JP"/>
        </w:rPr>
        <w:t>を</w:t>
      </w:r>
      <w:r w:rsidR="00D93CE7" w:rsidRPr="00220D88">
        <w:rPr>
          <w:rFonts w:ascii="Times New Roman" w:eastAsia="ＭＳ ゴシック" w:hAnsi="Times New Roman" w:cs="Times New Roman"/>
          <w:lang w:eastAsia="ja-JP"/>
        </w:rPr>
        <w:t>発生</w:t>
      </w:r>
      <w:r w:rsidR="00D93CE7" w:rsidRPr="00220D88">
        <w:rPr>
          <w:rFonts w:ascii="Times New Roman" w:eastAsia="ＭＳ ゴシック" w:hAnsi="Times New Roman" w:cs="Times New Roman" w:hint="eastAsia"/>
          <w:lang w:eastAsia="ja-JP"/>
        </w:rPr>
        <w:t>させ、</w:t>
      </w:r>
      <w:r w:rsidR="00D93CE7" w:rsidRPr="00220D88">
        <w:rPr>
          <w:rFonts w:ascii="Times New Roman" w:eastAsia="ＭＳ ゴシック" w:hAnsi="Times New Roman" w:cs="Times New Roman"/>
          <w:lang w:eastAsia="ja-JP"/>
        </w:rPr>
        <w:t>ストレスクラック</w:t>
      </w:r>
      <w:r w:rsidR="00D93CE7" w:rsidRPr="00220D88">
        <w:rPr>
          <w:rFonts w:ascii="Times New Roman" w:eastAsia="ＭＳ ゴシック" w:hAnsi="Times New Roman" w:cs="Times New Roman" w:hint="eastAsia"/>
          <w:lang w:eastAsia="ja-JP"/>
        </w:rPr>
        <w:t>を作り出すことにより、</w:t>
      </w:r>
      <w:r w:rsidR="005B37E4" w:rsidRPr="00220D88">
        <w:rPr>
          <w:rFonts w:ascii="Times New Roman" w:eastAsia="ＭＳ ゴシック" w:hAnsi="Times New Roman" w:cs="Times New Roman" w:hint="eastAsia"/>
          <w:lang w:eastAsia="ja-JP"/>
        </w:rPr>
        <w:t>フローター</w:t>
      </w:r>
      <w:r w:rsidR="0011779F" w:rsidRPr="00220D88">
        <w:rPr>
          <w:rFonts w:ascii="Times New Roman" w:eastAsia="ＭＳ ゴシック" w:hAnsi="Times New Roman" w:cs="Times New Roman" w:hint="eastAsia"/>
          <w:lang w:eastAsia="ja-JP"/>
        </w:rPr>
        <w:t>の数を増加させる</w:t>
      </w:r>
      <w:r w:rsidR="005B37E4" w:rsidRPr="00220D88">
        <w:rPr>
          <w:rFonts w:ascii="Times New Roman" w:eastAsia="ＭＳ ゴシック" w:hAnsi="Times New Roman" w:cs="Times New Roman" w:hint="eastAsia"/>
          <w:lang w:eastAsia="ja-JP"/>
        </w:rPr>
        <w:t>要因</w:t>
      </w:r>
      <w:r w:rsidR="0011779F" w:rsidRPr="00220D88">
        <w:rPr>
          <w:rFonts w:ascii="Times New Roman" w:eastAsia="ＭＳ ゴシック" w:hAnsi="Times New Roman" w:cs="Times New Roman" w:hint="eastAsia"/>
          <w:lang w:eastAsia="ja-JP"/>
        </w:rPr>
        <w:t>となる</w:t>
      </w:r>
      <w:r w:rsidR="000D660D" w:rsidRPr="00D93CE7">
        <w:rPr>
          <w:rFonts w:ascii="Times New Roman" w:eastAsia="ＭＳ ゴシック" w:hAnsi="Times New Roman" w:cs="Times New Roman"/>
          <w:lang w:eastAsia="ja-JP"/>
        </w:rPr>
        <w:t>。</w:t>
      </w:r>
      <w:r w:rsidR="000D660D" w:rsidRPr="00BD01A3">
        <w:rPr>
          <w:rFonts w:ascii="Times New Roman" w:eastAsia="ＭＳ ゴシック" w:hAnsi="Times New Roman" w:cs="Times New Roman"/>
          <w:color w:val="231F20"/>
          <w:position w:val="6"/>
          <w:sz w:val="12"/>
          <w:lang w:eastAsia="ja-JP"/>
        </w:rPr>
        <w:t>[7,14]</w:t>
      </w:r>
      <w:r w:rsidR="000D660D" w:rsidRPr="00BD01A3">
        <w:rPr>
          <w:rFonts w:ascii="Times New Roman" w:eastAsia="ＭＳ ゴシック" w:hAnsi="Times New Roman" w:cs="Times New Roman"/>
          <w:color w:val="231F20"/>
          <w:position w:val="6"/>
          <w:sz w:val="12"/>
          <w:lang w:eastAsia="ja-JP"/>
        </w:rPr>
        <w:t xml:space="preserve">　</w:t>
      </w:r>
      <w:r w:rsidR="000D660D" w:rsidRPr="00BD01A3">
        <w:rPr>
          <w:rFonts w:ascii="Times New Roman" w:eastAsia="ＭＳ ゴシック" w:hAnsi="Times New Roman" w:cs="Times New Roman"/>
          <w:lang w:eastAsia="ja-JP"/>
        </w:rPr>
        <w:t>米国産</w:t>
      </w:r>
      <w:r w:rsidR="005D3BE0">
        <w:rPr>
          <w:rFonts w:ascii="Times New Roman" w:eastAsia="ＭＳ ゴシック" w:hAnsi="Times New Roman" w:cs="Times New Roman"/>
          <w:lang w:eastAsia="ja-JP"/>
        </w:rPr>
        <w:t>トウモロコシ</w:t>
      </w:r>
      <w:r w:rsidR="000D660D" w:rsidRPr="00BD01A3">
        <w:rPr>
          <w:rFonts w:ascii="Times New Roman" w:eastAsia="ＭＳ ゴシック" w:hAnsi="Times New Roman" w:cs="Times New Roman"/>
          <w:lang w:eastAsia="ja-JP"/>
        </w:rPr>
        <w:t>の</w:t>
      </w:r>
      <w:r w:rsidR="000D660D" w:rsidRPr="00BD01A3">
        <w:rPr>
          <w:rFonts w:ascii="Times New Roman" w:eastAsia="ＭＳ ゴシック" w:hAnsi="Times New Roman" w:cs="Times New Roman"/>
          <w:lang w:eastAsia="ja-JP"/>
        </w:rPr>
        <w:t>BCFM</w:t>
      </w:r>
      <w:r w:rsidR="00866816">
        <w:rPr>
          <w:rFonts w:ascii="Times New Roman" w:eastAsia="ＭＳ ゴシック" w:hAnsi="Times New Roman" w:cs="Times New Roman"/>
          <w:lang w:eastAsia="ja-JP"/>
        </w:rPr>
        <w:t>(</w:t>
      </w:r>
      <w:r w:rsidR="00165AAA" w:rsidRPr="00BD01A3">
        <w:rPr>
          <w:rFonts w:ascii="Times New Roman" w:eastAsia="ＭＳ ゴシック" w:hAnsi="Times New Roman" w:cs="Times New Roman"/>
          <w:lang w:eastAsia="ja-JP"/>
        </w:rPr>
        <w:t>1.13%</w:t>
      </w:r>
      <w:r w:rsidR="00165AAA" w:rsidRPr="00BD01A3">
        <w:rPr>
          <w:rFonts w:ascii="Times New Roman" w:eastAsia="ＭＳ ゴシック" w:hAnsi="Times New Roman" w:cs="Times New Roman"/>
          <w:spacing w:val="-10"/>
          <w:lang w:eastAsia="ja-JP"/>
        </w:rPr>
        <w:t xml:space="preserve"> </w:t>
      </w:r>
      <w:r w:rsidR="00165AAA" w:rsidRPr="00BD01A3">
        <w:rPr>
          <w:rFonts w:ascii="Times New Roman" w:eastAsia="ＭＳ ゴシック" w:hAnsi="Times New Roman" w:cs="Times New Roman"/>
          <w:lang w:eastAsia="ja-JP"/>
        </w:rPr>
        <w:t>から</w:t>
      </w:r>
      <w:r w:rsidR="00165AAA" w:rsidRPr="00BD01A3">
        <w:rPr>
          <w:rFonts w:ascii="Times New Roman" w:eastAsia="ＭＳ ゴシック" w:hAnsi="Times New Roman" w:cs="Times New Roman"/>
          <w:lang w:eastAsia="ja-JP"/>
        </w:rPr>
        <w:t>5.57%</w:t>
      </w:r>
      <w:r w:rsidR="00165AAA" w:rsidRPr="00BD01A3">
        <w:rPr>
          <w:rFonts w:ascii="Times New Roman" w:eastAsia="ＭＳ ゴシック" w:hAnsi="Times New Roman" w:cs="Times New Roman"/>
          <w:lang w:eastAsia="ja-JP"/>
        </w:rPr>
        <w:t>の範囲</w:t>
      </w:r>
      <w:r w:rsidR="00866816">
        <w:rPr>
          <w:rFonts w:ascii="Times New Roman" w:eastAsia="ＭＳ ゴシック" w:hAnsi="Times New Roman" w:cs="Times New Roman"/>
          <w:lang w:eastAsia="ja-JP"/>
        </w:rPr>
        <w:t>)</w:t>
      </w:r>
      <w:r w:rsidR="000D660D" w:rsidRPr="00BD01A3">
        <w:rPr>
          <w:rFonts w:ascii="Times New Roman" w:eastAsia="ＭＳ ゴシック" w:hAnsi="Times New Roman" w:cs="Times New Roman"/>
          <w:lang w:eastAsia="ja-JP"/>
        </w:rPr>
        <w:t>は異なる産地の他のトウモロコシの値</w:t>
      </w:r>
      <w:r w:rsidR="00866816">
        <w:rPr>
          <w:rFonts w:ascii="Times New Roman" w:eastAsia="ＭＳ ゴシック" w:hAnsi="Times New Roman" w:cs="Times New Roman"/>
          <w:lang w:eastAsia="ja-JP"/>
        </w:rPr>
        <w:t>(</w:t>
      </w:r>
      <w:r w:rsidR="00165AAA" w:rsidRPr="00BD01A3">
        <w:rPr>
          <w:rFonts w:ascii="Times New Roman" w:eastAsia="ＭＳ ゴシック" w:hAnsi="Times New Roman" w:cs="Times New Roman"/>
          <w:lang w:eastAsia="ja-JP"/>
        </w:rPr>
        <w:t>0.33%</w:t>
      </w:r>
      <w:r w:rsidR="00165AAA" w:rsidRPr="00BD01A3">
        <w:rPr>
          <w:rFonts w:ascii="Times New Roman" w:eastAsia="ＭＳ ゴシック" w:hAnsi="Times New Roman" w:cs="Times New Roman"/>
          <w:lang w:eastAsia="ja-JP"/>
        </w:rPr>
        <w:t>から</w:t>
      </w:r>
      <w:r w:rsidR="00165AAA" w:rsidRPr="00BD01A3">
        <w:rPr>
          <w:rFonts w:ascii="Times New Roman" w:eastAsia="ＭＳ ゴシック" w:hAnsi="Times New Roman" w:cs="Times New Roman"/>
          <w:lang w:eastAsia="ja-JP"/>
        </w:rPr>
        <w:t>3.33%</w:t>
      </w:r>
      <w:r w:rsidR="00165AAA" w:rsidRPr="00BD01A3">
        <w:rPr>
          <w:rFonts w:ascii="Times New Roman" w:eastAsia="ＭＳ ゴシック" w:hAnsi="Times New Roman" w:cs="Times New Roman"/>
          <w:lang w:eastAsia="ja-JP"/>
        </w:rPr>
        <w:t>の範囲</w:t>
      </w:r>
      <w:r w:rsidR="00866816">
        <w:rPr>
          <w:rFonts w:ascii="Times New Roman" w:eastAsia="ＭＳ ゴシック" w:hAnsi="Times New Roman" w:cs="Times New Roman"/>
          <w:lang w:eastAsia="ja-JP"/>
        </w:rPr>
        <w:t>)</w:t>
      </w:r>
      <w:r w:rsidR="000D660D" w:rsidRPr="00BD01A3">
        <w:rPr>
          <w:rFonts w:ascii="Times New Roman" w:eastAsia="ＭＳ ゴシック" w:hAnsi="Times New Roman" w:cs="Times New Roman"/>
          <w:lang w:eastAsia="ja-JP"/>
        </w:rPr>
        <w:t>を</w:t>
      </w:r>
      <w:r w:rsidR="00F80441" w:rsidRPr="00BD01A3">
        <w:rPr>
          <w:rFonts w:ascii="Times New Roman" w:eastAsia="ＭＳ ゴシック" w:hAnsi="Times New Roman" w:cs="Times New Roman"/>
          <w:lang w:eastAsia="ja-JP"/>
        </w:rPr>
        <w:t>上回った</w:t>
      </w:r>
      <w:r w:rsidR="00866816">
        <w:rPr>
          <w:rFonts w:ascii="Times New Roman" w:eastAsia="ＭＳ ゴシック" w:hAnsi="Times New Roman" w:cs="Times New Roman"/>
          <w:lang w:eastAsia="ja-JP"/>
        </w:rPr>
        <w:t>(</w:t>
      </w:r>
      <w:r w:rsidR="000D660D" w:rsidRPr="00BD01A3">
        <w:rPr>
          <w:rFonts w:ascii="Times New Roman" w:eastAsia="ＭＳ ゴシック" w:hAnsi="Times New Roman" w:cs="Times New Roman"/>
          <w:lang w:eastAsia="ja-JP"/>
        </w:rPr>
        <w:t>表</w:t>
      </w:r>
      <w:r w:rsidR="000D660D" w:rsidRPr="00BD01A3">
        <w:rPr>
          <w:rFonts w:ascii="Times New Roman" w:eastAsia="ＭＳ ゴシック" w:hAnsi="Times New Roman" w:cs="Times New Roman"/>
          <w:lang w:eastAsia="ja-JP"/>
        </w:rPr>
        <w:t>2</w:t>
      </w:r>
      <w:r w:rsidR="00866816">
        <w:rPr>
          <w:rFonts w:ascii="Times New Roman" w:eastAsia="ＭＳ ゴシック" w:hAnsi="Times New Roman" w:cs="Times New Roman"/>
          <w:lang w:eastAsia="ja-JP"/>
        </w:rPr>
        <w:t>)</w:t>
      </w:r>
      <w:r w:rsidR="000D660D" w:rsidRPr="00BD01A3">
        <w:rPr>
          <w:rFonts w:ascii="Times New Roman" w:eastAsia="ＭＳ ゴシック" w:hAnsi="Times New Roman" w:cs="Times New Roman"/>
          <w:lang w:eastAsia="ja-JP"/>
        </w:rPr>
        <w:t>。さらに、米国産トウモロコシ</w:t>
      </w:r>
      <w:r w:rsidR="00331920" w:rsidRPr="00BD01A3">
        <w:rPr>
          <w:rFonts w:ascii="Times New Roman" w:eastAsia="ＭＳ ゴシック" w:hAnsi="Times New Roman" w:cs="Times New Roman"/>
          <w:lang w:eastAsia="ja-JP"/>
        </w:rPr>
        <w:t>の容積重</w:t>
      </w:r>
      <w:r w:rsidR="00866816">
        <w:rPr>
          <w:rFonts w:ascii="Times New Roman" w:eastAsia="ＭＳ ゴシック" w:hAnsi="Times New Roman" w:cs="Times New Roman"/>
          <w:spacing w:val="-2"/>
          <w:lang w:eastAsia="ja-JP"/>
        </w:rPr>
        <w:t>(</w:t>
      </w:r>
      <w:r w:rsidR="00331920" w:rsidRPr="00BD01A3">
        <w:rPr>
          <w:rFonts w:ascii="Times New Roman" w:eastAsia="ＭＳ ゴシック" w:hAnsi="Times New Roman" w:cs="Times New Roman"/>
          <w:spacing w:val="-2"/>
          <w:lang w:eastAsia="ja-JP"/>
        </w:rPr>
        <w:t>56.12</w:t>
      </w:r>
      <w:r w:rsidR="00165AAA" w:rsidRPr="00BD01A3">
        <w:rPr>
          <w:rFonts w:ascii="Times New Roman" w:eastAsia="ＭＳ ゴシック" w:hAnsi="Times New Roman" w:cs="Times New Roman"/>
          <w:spacing w:val="-2"/>
          <w:lang w:eastAsia="ja-JP"/>
        </w:rPr>
        <w:t>から</w:t>
      </w:r>
      <w:r w:rsidR="00331920" w:rsidRPr="00BD01A3">
        <w:rPr>
          <w:rFonts w:ascii="Times New Roman" w:eastAsia="ＭＳ ゴシック" w:hAnsi="Times New Roman" w:cs="Times New Roman"/>
          <w:spacing w:val="-2"/>
          <w:lang w:eastAsia="ja-JP"/>
        </w:rPr>
        <w:t>58.07</w:t>
      </w:r>
      <w:r w:rsidR="00331920" w:rsidRPr="00BD01A3">
        <w:rPr>
          <w:rFonts w:ascii="Times New Roman" w:eastAsia="ＭＳ ゴシック" w:hAnsi="Times New Roman" w:cs="Times New Roman"/>
          <w:spacing w:val="-8"/>
          <w:lang w:eastAsia="ja-JP"/>
        </w:rPr>
        <w:t xml:space="preserve"> </w:t>
      </w:r>
      <w:r w:rsidR="00331920" w:rsidRPr="00BD01A3">
        <w:rPr>
          <w:rFonts w:ascii="Times New Roman" w:eastAsia="ＭＳ ゴシック" w:hAnsi="Times New Roman" w:cs="Times New Roman"/>
          <w:spacing w:val="-2"/>
          <w:lang w:eastAsia="ja-JP"/>
        </w:rPr>
        <w:t>lb</w:t>
      </w:r>
      <w:r w:rsidR="00331920" w:rsidRPr="00BD01A3">
        <w:rPr>
          <w:rFonts w:ascii="Times New Roman" w:eastAsia="ＭＳ ゴシック" w:hAnsi="Times New Roman" w:cs="Times New Roman"/>
          <w:spacing w:val="-8"/>
          <w:lang w:eastAsia="ja-JP"/>
        </w:rPr>
        <w:t xml:space="preserve"> </w:t>
      </w:r>
      <w:r w:rsidR="00331920" w:rsidRPr="00BD01A3">
        <w:rPr>
          <w:rFonts w:ascii="Times New Roman" w:eastAsia="ＭＳ ゴシック" w:hAnsi="Times New Roman" w:cs="Times New Roman"/>
          <w:spacing w:val="-2"/>
          <w:lang w:eastAsia="ja-JP"/>
        </w:rPr>
        <w:t>bu</w:t>
      </w:r>
      <w:r w:rsidR="00331920" w:rsidRPr="00BD01A3">
        <w:rPr>
          <w:rFonts w:ascii="Times New Roman" w:eastAsia="ＭＳ ゴシック" w:hAnsi="Times New Roman" w:cs="Times New Roman"/>
          <w:color w:val="231F20"/>
          <w:spacing w:val="-2"/>
          <w:position w:val="6"/>
          <w:sz w:val="12"/>
          <w:lang w:eastAsia="ja-JP"/>
        </w:rPr>
        <w:t>−1</w:t>
      </w:r>
      <w:r w:rsidR="00331920" w:rsidRPr="00BD01A3">
        <w:rPr>
          <w:rFonts w:ascii="Times New Roman" w:eastAsia="ＭＳ ゴシック" w:hAnsi="Times New Roman" w:cs="Times New Roman"/>
          <w:lang w:eastAsia="ja-JP"/>
        </w:rPr>
        <w:t>の範囲</w:t>
      </w:r>
      <w:r w:rsidR="00866816">
        <w:rPr>
          <w:rFonts w:ascii="Times New Roman" w:eastAsia="ＭＳ ゴシック" w:hAnsi="Times New Roman" w:cs="Times New Roman"/>
          <w:spacing w:val="-2"/>
          <w:lang w:eastAsia="ja-JP"/>
        </w:rPr>
        <w:t>)</w:t>
      </w:r>
      <w:r w:rsidR="000D660D" w:rsidRPr="00BD01A3">
        <w:rPr>
          <w:rFonts w:ascii="Times New Roman" w:eastAsia="ＭＳ ゴシック" w:hAnsi="Times New Roman" w:cs="Times New Roman"/>
          <w:lang w:eastAsia="ja-JP"/>
        </w:rPr>
        <w:t>は</w:t>
      </w:r>
      <w:r w:rsidR="00331920" w:rsidRPr="00BD01A3">
        <w:rPr>
          <w:rFonts w:ascii="Times New Roman" w:eastAsia="ＭＳ ゴシック" w:hAnsi="Times New Roman" w:cs="Times New Roman"/>
          <w:lang w:eastAsia="ja-JP"/>
        </w:rPr>
        <w:t>他のトウモロコシサンプルの値</w:t>
      </w:r>
      <w:r w:rsidR="00866816">
        <w:rPr>
          <w:rFonts w:ascii="Times New Roman" w:eastAsia="ＭＳ ゴシック" w:hAnsi="Times New Roman" w:cs="Times New Roman"/>
          <w:lang w:eastAsia="ja-JP"/>
        </w:rPr>
        <w:t>(</w:t>
      </w:r>
      <w:r w:rsidR="00331920" w:rsidRPr="00BD01A3">
        <w:rPr>
          <w:rFonts w:ascii="Times New Roman" w:eastAsia="ＭＳ ゴシック" w:hAnsi="Times New Roman" w:cs="Times New Roman"/>
          <w:lang w:eastAsia="ja-JP"/>
        </w:rPr>
        <w:t>54.52</w:t>
      </w:r>
      <w:r w:rsidR="00165AAA" w:rsidRPr="00BD01A3">
        <w:rPr>
          <w:rFonts w:ascii="Times New Roman" w:eastAsia="ＭＳ ゴシック" w:hAnsi="Times New Roman" w:cs="Times New Roman"/>
          <w:lang w:eastAsia="ja-JP"/>
        </w:rPr>
        <w:t>から</w:t>
      </w:r>
      <w:r w:rsidR="00331920" w:rsidRPr="00BD01A3">
        <w:rPr>
          <w:rFonts w:ascii="Times New Roman" w:eastAsia="ＭＳ ゴシック" w:hAnsi="Times New Roman" w:cs="Times New Roman"/>
          <w:lang w:eastAsia="ja-JP"/>
        </w:rPr>
        <w:t>60.23</w:t>
      </w:r>
      <w:r w:rsidR="00331920" w:rsidRPr="00BD01A3">
        <w:rPr>
          <w:rFonts w:ascii="Times New Roman" w:eastAsia="ＭＳ ゴシック" w:hAnsi="Times New Roman" w:cs="Times New Roman"/>
          <w:spacing w:val="-3"/>
          <w:lang w:eastAsia="ja-JP"/>
        </w:rPr>
        <w:t xml:space="preserve"> </w:t>
      </w:r>
      <w:r w:rsidR="00331920" w:rsidRPr="00BD01A3">
        <w:rPr>
          <w:rFonts w:ascii="Times New Roman" w:eastAsia="ＭＳ ゴシック" w:hAnsi="Times New Roman" w:cs="Times New Roman"/>
          <w:lang w:eastAsia="ja-JP"/>
        </w:rPr>
        <w:t>lb</w:t>
      </w:r>
      <w:r w:rsidR="00EF106A" w:rsidRPr="00BD01A3">
        <w:rPr>
          <w:rFonts w:ascii="Times New Roman" w:eastAsia="ＭＳ ゴシック" w:hAnsi="Times New Roman" w:cs="Times New Roman"/>
          <w:spacing w:val="-3"/>
          <w:lang w:eastAsia="ja-JP"/>
        </w:rPr>
        <w:t xml:space="preserve"> </w:t>
      </w:r>
      <w:r w:rsidR="00331920" w:rsidRPr="00BD01A3">
        <w:rPr>
          <w:rFonts w:ascii="Times New Roman" w:eastAsia="ＭＳ ゴシック" w:hAnsi="Times New Roman" w:cs="Times New Roman"/>
          <w:lang w:eastAsia="ja-JP"/>
        </w:rPr>
        <w:t>bu</w:t>
      </w:r>
      <w:r w:rsidR="00331920" w:rsidRPr="00BD01A3">
        <w:rPr>
          <w:rFonts w:ascii="Times New Roman" w:eastAsia="ＭＳ ゴシック" w:hAnsi="Times New Roman" w:cs="Times New Roman"/>
          <w:color w:val="231F20"/>
          <w:position w:val="6"/>
          <w:sz w:val="12"/>
          <w:lang w:eastAsia="ja-JP"/>
        </w:rPr>
        <w:t>−1</w:t>
      </w:r>
      <w:r w:rsidR="00331920" w:rsidRPr="00BD01A3">
        <w:rPr>
          <w:rFonts w:ascii="Times New Roman" w:eastAsia="ＭＳ ゴシック" w:hAnsi="Times New Roman" w:cs="Times New Roman"/>
          <w:lang w:eastAsia="ja-JP"/>
        </w:rPr>
        <w:t>の範囲</w:t>
      </w:r>
      <w:r w:rsidR="00866816">
        <w:rPr>
          <w:rFonts w:ascii="Times New Roman" w:eastAsia="ＭＳ ゴシック" w:hAnsi="Times New Roman" w:cs="Times New Roman"/>
          <w:lang w:eastAsia="ja-JP"/>
        </w:rPr>
        <w:t>)</w:t>
      </w:r>
      <w:r w:rsidR="00331920" w:rsidRPr="00BD01A3">
        <w:rPr>
          <w:rFonts w:ascii="Times New Roman" w:eastAsia="ＭＳ ゴシック" w:hAnsi="Times New Roman" w:cs="Times New Roman"/>
          <w:lang w:eastAsia="ja-JP"/>
        </w:rPr>
        <w:t>を</w:t>
      </w:r>
      <w:r w:rsidR="00F80441" w:rsidRPr="00BD01A3">
        <w:rPr>
          <w:rFonts w:ascii="Times New Roman" w:eastAsia="ＭＳ ゴシック" w:hAnsi="Times New Roman" w:cs="Times New Roman"/>
          <w:lang w:eastAsia="ja-JP"/>
        </w:rPr>
        <w:t>下回った</w:t>
      </w:r>
      <w:r w:rsidR="00331920" w:rsidRPr="00BD01A3">
        <w:rPr>
          <w:rFonts w:ascii="Times New Roman" w:eastAsia="ＭＳ ゴシック" w:hAnsi="Times New Roman" w:cs="Times New Roman"/>
          <w:lang w:eastAsia="ja-JP"/>
        </w:rPr>
        <w:t>。容積重も穀粒密度と相関関係にあり、</w:t>
      </w:r>
      <w:r w:rsidR="00800A01" w:rsidRPr="00BD01A3">
        <w:rPr>
          <w:rFonts w:ascii="Times New Roman" w:eastAsia="ＭＳ ゴシック" w:hAnsi="Times New Roman" w:cs="Times New Roman"/>
          <w:lang w:eastAsia="ja-JP"/>
        </w:rPr>
        <w:t>水分含量</w:t>
      </w:r>
      <w:r w:rsidR="00331920" w:rsidRPr="00BD01A3">
        <w:rPr>
          <w:rFonts w:ascii="Times New Roman" w:eastAsia="ＭＳ ゴシック" w:hAnsi="Times New Roman" w:cs="Times New Roman"/>
          <w:lang w:eastAsia="ja-JP"/>
        </w:rPr>
        <w:t>、形状、</w:t>
      </w:r>
      <w:r w:rsidR="00331920" w:rsidRPr="00BD01A3">
        <w:rPr>
          <w:rFonts w:ascii="Times New Roman" w:eastAsia="ＭＳ ゴシック" w:hAnsi="Times New Roman" w:cs="Times New Roman"/>
          <w:lang w:eastAsia="ja-JP"/>
        </w:rPr>
        <w:t>BCFM</w:t>
      </w:r>
      <w:r w:rsidR="00331920" w:rsidRPr="00BD01A3">
        <w:rPr>
          <w:rFonts w:ascii="Times New Roman" w:eastAsia="ＭＳ ゴシック" w:hAnsi="Times New Roman" w:cs="Times New Roman"/>
          <w:lang w:eastAsia="ja-JP"/>
        </w:rPr>
        <w:t>、</w:t>
      </w:r>
      <w:r w:rsidR="007253FD" w:rsidRPr="00BD01A3">
        <w:rPr>
          <w:rFonts w:ascii="Times New Roman" w:eastAsia="ＭＳ ゴシック" w:hAnsi="Times New Roman" w:cs="Times New Roman"/>
          <w:lang w:eastAsia="ja-JP"/>
        </w:rPr>
        <w:t>人工乾燥、取り扱いといった</w:t>
      </w:r>
      <w:r w:rsidR="00331920" w:rsidRPr="00BD01A3">
        <w:rPr>
          <w:rFonts w:ascii="Times New Roman" w:eastAsia="ＭＳ ゴシック" w:hAnsi="Times New Roman" w:cs="Times New Roman"/>
          <w:lang w:eastAsia="ja-JP"/>
        </w:rPr>
        <w:t>その他の</w:t>
      </w:r>
      <w:r w:rsidR="005B37E4">
        <w:rPr>
          <w:rFonts w:ascii="Times New Roman" w:eastAsia="ＭＳ ゴシック" w:hAnsi="Times New Roman" w:cs="Times New Roman"/>
          <w:lang w:eastAsia="ja-JP"/>
        </w:rPr>
        <w:t>ファクター</w:t>
      </w:r>
      <w:r w:rsidR="007253FD" w:rsidRPr="00BD01A3">
        <w:rPr>
          <w:rFonts w:ascii="Times New Roman" w:eastAsia="ＭＳ ゴシック" w:hAnsi="Times New Roman" w:cs="Times New Roman"/>
          <w:lang w:eastAsia="ja-JP"/>
        </w:rPr>
        <w:t>もトウモロコシの梱包やブッシェル当たりの重量に影響を及ぼ</w:t>
      </w:r>
      <w:r w:rsidR="00165AAA" w:rsidRPr="00BD01A3">
        <w:rPr>
          <w:rFonts w:ascii="Times New Roman" w:eastAsia="ＭＳ ゴシック" w:hAnsi="Times New Roman" w:cs="Times New Roman"/>
          <w:lang w:eastAsia="ja-JP"/>
        </w:rPr>
        <w:t>す。</w:t>
      </w:r>
      <w:r w:rsidRPr="00BD01A3">
        <w:rPr>
          <w:rFonts w:ascii="Times New Roman" w:eastAsia="ＭＳ ゴシック" w:hAnsi="Times New Roman" w:cs="Times New Roman"/>
          <w:color w:val="231F20"/>
          <w:position w:val="6"/>
          <w:sz w:val="12"/>
          <w:lang w:eastAsia="ja-JP"/>
        </w:rPr>
        <w:t>[15]</w:t>
      </w:r>
    </w:p>
    <w:p w14:paraId="2B489C6C" w14:textId="14C5D353" w:rsidR="00E81038" w:rsidRPr="00BD01A3" w:rsidRDefault="007253FD" w:rsidP="00100750">
      <w:pPr>
        <w:pStyle w:val="a3"/>
        <w:spacing w:before="5" w:line="228" w:lineRule="auto"/>
        <w:ind w:left="239" w:right="162" w:firstLine="189"/>
        <w:jc w:val="both"/>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様々なトウモロコシサンプルで</w:t>
      </w:r>
      <w:r w:rsidR="00866816">
        <w:rPr>
          <w:rFonts w:ascii="Times New Roman" w:eastAsia="ＭＳ ゴシック" w:hAnsi="Times New Roman" w:cs="Times New Roman" w:hint="eastAsia"/>
          <w:lang w:eastAsia="ja-JP"/>
        </w:rPr>
        <w:t>確認</w:t>
      </w:r>
      <w:r w:rsidRPr="00BD01A3">
        <w:rPr>
          <w:rFonts w:ascii="Times New Roman" w:eastAsia="ＭＳ ゴシック" w:hAnsi="Times New Roman" w:cs="Times New Roman"/>
          <w:lang w:eastAsia="ja-JP"/>
        </w:rPr>
        <w:t>された物理特性</w:t>
      </w:r>
      <w:r w:rsidR="00866816">
        <w:rPr>
          <w:rFonts w:ascii="Times New Roman" w:eastAsia="ＭＳ ゴシック" w:hAnsi="Times New Roman" w:cs="Times New Roman"/>
          <w:lang w:eastAsia="ja-JP"/>
        </w:rPr>
        <w:t>(</w:t>
      </w:r>
      <w:r w:rsidR="005B37E4">
        <w:rPr>
          <w:rFonts w:ascii="Times New Roman" w:eastAsia="ＭＳ ゴシック" w:hAnsi="Times New Roman" w:cs="Times New Roman"/>
          <w:lang w:eastAsia="ja-JP"/>
        </w:rPr>
        <w:t>フローテーションインデックス</w:t>
      </w:r>
      <w:r w:rsidRPr="00BD01A3">
        <w:rPr>
          <w:rFonts w:ascii="Times New Roman" w:eastAsia="ＭＳ ゴシック" w:hAnsi="Times New Roman" w:cs="Times New Roman"/>
          <w:lang w:eastAsia="ja-JP"/>
        </w:rPr>
        <w:t>、</w:t>
      </w:r>
      <w:r w:rsidRPr="00BD01A3">
        <w:rPr>
          <w:rFonts w:ascii="Times New Roman" w:eastAsia="ＭＳ ゴシック" w:hAnsi="Times New Roman" w:cs="Times New Roman"/>
          <w:lang w:eastAsia="ja-JP"/>
        </w:rPr>
        <w:t>BCFM</w:t>
      </w:r>
      <w:r w:rsidRPr="00BD01A3">
        <w:rPr>
          <w:rFonts w:ascii="Times New Roman" w:eastAsia="ＭＳ ゴシック" w:hAnsi="Times New Roman" w:cs="Times New Roman"/>
          <w:lang w:eastAsia="ja-JP"/>
        </w:rPr>
        <w:t>および容積重</w:t>
      </w:r>
      <w:r w:rsidR="00866816">
        <w:rPr>
          <w:rFonts w:ascii="Times New Roman" w:eastAsia="ＭＳ ゴシック" w:hAnsi="Times New Roman" w:cs="Times New Roman"/>
          <w:lang w:eastAsia="ja-JP"/>
        </w:rPr>
        <w:t>)</w:t>
      </w:r>
      <w:r w:rsidRPr="00BD01A3">
        <w:rPr>
          <w:rFonts w:ascii="Times New Roman" w:eastAsia="ＭＳ ゴシック" w:hAnsi="Times New Roman" w:cs="Times New Roman"/>
          <w:lang w:eastAsia="ja-JP"/>
        </w:rPr>
        <w:t>とそれらの</w:t>
      </w:r>
      <w:r w:rsidR="00BD0DC3" w:rsidRPr="00BD01A3">
        <w:rPr>
          <w:rFonts w:ascii="Times New Roman" w:eastAsia="ＭＳ ゴシック" w:hAnsi="Times New Roman" w:cs="Times New Roman"/>
          <w:lang w:eastAsia="ja-JP"/>
        </w:rPr>
        <w:t>ウェット</w:t>
      </w:r>
      <w:r w:rsidR="00FB01A0">
        <w:rPr>
          <w:rFonts w:ascii="Times New Roman" w:eastAsia="ＭＳ ゴシック" w:hAnsi="Times New Roman" w:cs="Times New Roman"/>
          <w:lang w:eastAsia="ja-JP"/>
        </w:rPr>
        <w:t>ミリング</w:t>
      </w:r>
      <w:r w:rsidR="003B34FC">
        <w:rPr>
          <w:rFonts w:ascii="Times New Roman" w:eastAsia="ＭＳ ゴシック" w:hAnsi="Times New Roman" w:cs="Times New Roman" w:hint="eastAsia"/>
          <w:lang w:eastAsia="ja-JP"/>
        </w:rPr>
        <w:t>による</w:t>
      </w:r>
      <w:r w:rsidRPr="00BD01A3">
        <w:rPr>
          <w:rFonts w:ascii="Times New Roman" w:eastAsia="ＭＳ ゴシック" w:hAnsi="Times New Roman" w:cs="Times New Roman"/>
          <w:lang w:eastAsia="ja-JP"/>
        </w:rPr>
        <w:t>デンプン収率とを比較すると、驚くべき傾向が見いだされた。米国産トウモロコシは</w:t>
      </w:r>
      <w:r w:rsidR="00193319" w:rsidRPr="00BD01A3">
        <w:rPr>
          <w:rFonts w:ascii="Times New Roman" w:eastAsia="ＭＳ ゴシック" w:hAnsi="Times New Roman" w:cs="Times New Roman"/>
          <w:lang w:eastAsia="ja-JP"/>
        </w:rPr>
        <w:t>密度が低くストレスクラックや損傷が発生しやすいが、他の産地のトウモロコシサンプルよりもデンプン収率が高い</w:t>
      </w:r>
      <w:r w:rsidR="00866816">
        <w:rPr>
          <w:rFonts w:ascii="Times New Roman" w:eastAsia="ＭＳ ゴシック" w:hAnsi="Times New Roman" w:cs="Times New Roman"/>
          <w:lang w:eastAsia="ja-JP"/>
        </w:rPr>
        <w:t>(</w:t>
      </w:r>
      <w:r w:rsidR="00193319" w:rsidRPr="00BD01A3">
        <w:rPr>
          <w:rFonts w:ascii="Times New Roman" w:eastAsia="ＭＳ ゴシック" w:hAnsi="Times New Roman" w:cs="Times New Roman"/>
          <w:lang w:eastAsia="ja-JP"/>
        </w:rPr>
        <w:t>図</w:t>
      </w:r>
      <w:r w:rsidR="00193319" w:rsidRPr="00BD01A3">
        <w:rPr>
          <w:rFonts w:ascii="Times New Roman" w:eastAsia="ＭＳ ゴシック" w:hAnsi="Times New Roman" w:cs="Times New Roman"/>
          <w:lang w:eastAsia="ja-JP"/>
        </w:rPr>
        <w:t>1</w:t>
      </w:r>
      <w:r w:rsidR="00866816">
        <w:rPr>
          <w:rFonts w:ascii="Times New Roman" w:eastAsia="ＭＳ ゴシック" w:hAnsi="Times New Roman" w:cs="Times New Roman"/>
          <w:lang w:eastAsia="ja-JP"/>
        </w:rPr>
        <w:t>)</w:t>
      </w:r>
      <w:r w:rsidR="006F039F" w:rsidRPr="00BD01A3">
        <w:rPr>
          <w:rFonts w:ascii="Times New Roman" w:eastAsia="ＭＳ ゴシック" w:hAnsi="Times New Roman" w:cs="Times New Roman"/>
          <w:lang w:eastAsia="ja-JP"/>
        </w:rPr>
        <w:t>。</w:t>
      </w:r>
      <w:r w:rsidR="00193319" w:rsidRPr="00BD01A3">
        <w:rPr>
          <w:rFonts w:ascii="Times New Roman" w:eastAsia="ＭＳ ゴシック" w:hAnsi="Times New Roman" w:cs="Times New Roman"/>
          <w:lang w:eastAsia="ja-JP"/>
        </w:rPr>
        <w:t>さらに、米国産</w:t>
      </w:r>
      <w:r w:rsidR="005D3BE0">
        <w:rPr>
          <w:rFonts w:ascii="Times New Roman" w:eastAsia="ＭＳ ゴシック" w:hAnsi="Times New Roman" w:cs="Times New Roman"/>
          <w:lang w:eastAsia="ja-JP"/>
        </w:rPr>
        <w:t>トウモロコシ</w:t>
      </w:r>
      <w:r w:rsidR="00193319" w:rsidRPr="00BD01A3">
        <w:rPr>
          <w:rFonts w:ascii="Times New Roman" w:eastAsia="ＭＳ ゴシック" w:hAnsi="Times New Roman" w:cs="Times New Roman"/>
          <w:lang w:eastAsia="ja-JP"/>
        </w:rPr>
        <w:t>は他の国</w:t>
      </w:r>
      <w:r w:rsidR="006F039F" w:rsidRPr="00BD01A3">
        <w:rPr>
          <w:rFonts w:ascii="Times New Roman" w:eastAsia="ＭＳ ゴシック" w:hAnsi="Times New Roman" w:cs="Times New Roman"/>
          <w:lang w:eastAsia="ja-JP"/>
        </w:rPr>
        <w:t>で生産される</w:t>
      </w:r>
      <w:r w:rsidR="005D3BE0">
        <w:rPr>
          <w:rFonts w:ascii="Times New Roman" w:eastAsia="ＭＳ ゴシック" w:hAnsi="Times New Roman" w:cs="Times New Roman"/>
          <w:lang w:eastAsia="ja-JP"/>
        </w:rPr>
        <w:t>トウモロコシ</w:t>
      </w:r>
      <w:r w:rsidR="00193319" w:rsidRPr="00BD01A3">
        <w:rPr>
          <w:rFonts w:ascii="Times New Roman" w:eastAsia="ＭＳ ゴシック" w:hAnsi="Times New Roman" w:cs="Times New Roman"/>
          <w:lang w:eastAsia="ja-JP"/>
        </w:rPr>
        <w:t>と比較すると胚乳が柔らかいという結果から</w:t>
      </w:r>
      <w:r w:rsidR="00E917B0" w:rsidRPr="00BD01A3">
        <w:rPr>
          <w:rFonts w:ascii="Times New Roman" w:eastAsia="ＭＳ ゴシック" w:hAnsi="Times New Roman" w:cs="Times New Roman"/>
          <w:lang w:eastAsia="ja-JP"/>
        </w:rPr>
        <w:t>明らかなように</w:t>
      </w:r>
      <w:r w:rsidR="00193319" w:rsidRPr="00BD01A3">
        <w:rPr>
          <w:rFonts w:ascii="Times New Roman" w:eastAsia="ＭＳ ゴシック" w:hAnsi="Times New Roman" w:cs="Times New Roman"/>
          <w:lang w:eastAsia="ja-JP"/>
        </w:rPr>
        <w:t>、胚乳</w:t>
      </w:r>
      <w:r w:rsidR="00E917B0" w:rsidRPr="00BD01A3">
        <w:rPr>
          <w:rFonts w:ascii="Times New Roman" w:eastAsia="ＭＳ ゴシック" w:hAnsi="Times New Roman" w:cs="Times New Roman"/>
          <w:lang w:eastAsia="ja-JP"/>
        </w:rPr>
        <w:t>の硬さ</w:t>
      </w:r>
      <w:r w:rsidR="00193319" w:rsidRPr="00BD01A3">
        <w:rPr>
          <w:rFonts w:ascii="Times New Roman" w:eastAsia="ＭＳ ゴシック" w:hAnsi="Times New Roman" w:cs="Times New Roman"/>
          <w:lang w:eastAsia="ja-JP"/>
        </w:rPr>
        <w:t>はデンプン</w:t>
      </w:r>
      <w:r w:rsidR="00E917B0" w:rsidRPr="00BD01A3">
        <w:rPr>
          <w:rFonts w:ascii="Times New Roman" w:eastAsia="ＭＳ ゴシック" w:hAnsi="Times New Roman" w:cs="Times New Roman"/>
          <w:lang w:eastAsia="ja-JP"/>
        </w:rPr>
        <w:t>収率と、すなわちトウモロコシの</w:t>
      </w:r>
      <w:r w:rsidR="003E29B1">
        <w:rPr>
          <w:rFonts w:ascii="Times New Roman" w:eastAsia="ＭＳ ゴシック" w:hAnsi="Times New Roman" w:cs="Times New Roman"/>
          <w:lang w:eastAsia="ja-JP"/>
        </w:rPr>
        <w:t>粉砕性</w:t>
      </w:r>
      <w:r w:rsidR="00E917B0" w:rsidRPr="00BD01A3">
        <w:rPr>
          <w:rFonts w:ascii="Times New Roman" w:eastAsia="ＭＳ ゴシック" w:hAnsi="Times New Roman" w:cs="Times New Roman"/>
          <w:lang w:eastAsia="ja-JP"/>
        </w:rPr>
        <w:t>と負の相関関係にあると述べることができる。こうした観察結果については、</w:t>
      </w:r>
      <w:r w:rsidR="00866816">
        <w:rPr>
          <w:rFonts w:ascii="Times New Roman" w:eastAsia="ＭＳ ゴシック" w:hAnsi="Times New Roman" w:cs="Times New Roman"/>
          <w:lang w:eastAsia="ja-JP"/>
        </w:rPr>
        <w:t>(</w:t>
      </w:r>
      <w:r w:rsidR="00E917B0" w:rsidRPr="00BD01A3">
        <w:rPr>
          <w:rFonts w:ascii="Times New Roman" w:eastAsia="ＭＳ ゴシック" w:hAnsi="Times New Roman" w:cs="Times New Roman"/>
          <w:lang w:eastAsia="ja-JP"/>
        </w:rPr>
        <w:t>地理的に異なる</w:t>
      </w:r>
      <w:r w:rsidR="006F039F" w:rsidRPr="00BD01A3">
        <w:rPr>
          <w:rFonts w:ascii="Times New Roman" w:eastAsia="ＭＳ ゴシック" w:hAnsi="Times New Roman" w:cs="Times New Roman"/>
          <w:lang w:eastAsia="ja-JP"/>
        </w:rPr>
        <w:t>地域で</w:t>
      </w:r>
      <w:r w:rsidR="00C74F9B" w:rsidRPr="00BD01A3">
        <w:rPr>
          <w:rFonts w:ascii="Times New Roman" w:eastAsia="ＭＳ ゴシック" w:hAnsi="Times New Roman" w:cs="Times New Roman"/>
          <w:lang w:eastAsia="ja-JP"/>
        </w:rPr>
        <w:t>収集</w:t>
      </w:r>
      <w:r w:rsidR="00E917B0" w:rsidRPr="00BD01A3">
        <w:rPr>
          <w:rFonts w:ascii="Times New Roman" w:eastAsia="ＭＳ ゴシック" w:hAnsi="Times New Roman" w:cs="Times New Roman"/>
          <w:lang w:eastAsia="ja-JP"/>
        </w:rPr>
        <w:t>した</w:t>
      </w:r>
      <w:r w:rsidR="00866816">
        <w:rPr>
          <w:rFonts w:ascii="Times New Roman" w:eastAsia="ＭＳ ゴシック" w:hAnsi="Times New Roman" w:cs="Times New Roman"/>
          <w:lang w:eastAsia="ja-JP"/>
        </w:rPr>
        <w:t>)</w:t>
      </w:r>
      <w:r w:rsidR="00E917B0" w:rsidRPr="00BD01A3">
        <w:rPr>
          <w:rFonts w:ascii="Times New Roman" w:eastAsia="ＭＳ ゴシック" w:hAnsi="Times New Roman" w:cs="Times New Roman"/>
          <w:lang w:eastAsia="ja-JP"/>
        </w:rPr>
        <w:t>特定産地のトウモロコシサンプルについて、</w:t>
      </w:r>
      <w:r w:rsidR="00BD0DC3" w:rsidRPr="00BD01A3">
        <w:rPr>
          <w:rFonts w:ascii="Times New Roman" w:eastAsia="ＭＳ ゴシック" w:hAnsi="Times New Roman" w:cs="Times New Roman"/>
          <w:lang w:eastAsia="ja-JP"/>
        </w:rPr>
        <w:t>ウェット</w:t>
      </w:r>
      <w:r w:rsidR="00FB01A0">
        <w:rPr>
          <w:rFonts w:ascii="Times New Roman" w:eastAsia="ＭＳ ゴシック" w:hAnsi="Times New Roman" w:cs="Times New Roman"/>
          <w:lang w:eastAsia="ja-JP"/>
        </w:rPr>
        <w:t>ミリング</w:t>
      </w:r>
      <w:r w:rsidR="00BC2F7B">
        <w:rPr>
          <w:rFonts w:ascii="Times New Roman" w:eastAsia="ＭＳ ゴシック" w:hAnsi="Times New Roman" w:cs="Times New Roman" w:hint="eastAsia"/>
          <w:lang w:eastAsia="ja-JP"/>
        </w:rPr>
        <w:t>で得た</w:t>
      </w:r>
      <w:r w:rsidR="00E917B0" w:rsidRPr="00BD01A3">
        <w:rPr>
          <w:rFonts w:ascii="Times New Roman" w:eastAsia="ＭＳ ゴシック" w:hAnsi="Times New Roman" w:cs="Times New Roman"/>
          <w:lang w:eastAsia="ja-JP"/>
        </w:rPr>
        <w:t>デンプン収率の平均値と</w:t>
      </w:r>
      <w:r w:rsidR="005B37E4">
        <w:rPr>
          <w:rFonts w:ascii="Times New Roman" w:eastAsia="ＭＳ ゴシック" w:hAnsi="Times New Roman" w:cs="Times New Roman"/>
          <w:lang w:eastAsia="ja-JP"/>
        </w:rPr>
        <w:t>フローテーションインデックス</w:t>
      </w:r>
      <w:r w:rsidR="00E917B0" w:rsidRPr="00BD01A3">
        <w:rPr>
          <w:rFonts w:ascii="Times New Roman" w:eastAsia="ＭＳ ゴシック" w:hAnsi="Times New Roman" w:cs="Times New Roman"/>
          <w:lang w:eastAsia="ja-JP"/>
        </w:rPr>
        <w:t>、</w:t>
      </w:r>
      <w:r w:rsidR="00E917B0" w:rsidRPr="00BD01A3">
        <w:rPr>
          <w:rFonts w:ascii="Times New Roman" w:eastAsia="ＭＳ ゴシック" w:hAnsi="Times New Roman" w:cs="Times New Roman"/>
          <w:lang w:eastAsia="ja-JP"/>
        </w:rPr>
        <w:t>BCFM</w:t>
      </w:r>
      <w:r w:rsidR="00E917B0" w:rsidRPr="00BD01A3">
        <w:rPr>
          <w:rFonts w:ascii="Times New Roman" w:eastAsia="ＭＳ ゴシック" w:hAnsi="Times New Roman" w:cs="Times New Roman"/>
          <w:lang w:eastAsia="ja-JP"/>
        </w:rPr>
        <w:t>および容積重の平均値との間の相関試験を実施することで更なる</w:t>
      </w:r>
      <w:r w:rsidR="0011779F">
        <w:rPr>
          <w:rFonts w:ascii="Times New Roman" w:eastAsia="ＭＳ ゴシック" w:hAnsi="Times New Roman" w:cs="Times New Roman" w:hint="eastAsia"/>
          <w:lang w:eastAsia="ja-JP"/>
        </w:rPr>
        <w:t>検証</w:t>
      </w:r>
      <w:r w:rsidR="00E917B0" w:rsidRPr="00BD01A3">
        <w:rPr>
          <w:rFonts w:ascii="Times New Roman" w:eastAsia="ＭＳ ゴシック" w:hAnsi="Times New Roman" w:cs="Times New Roman"/>
          <w:lang w:eastAsia="ja-JP"/>
        </w:rPr>
        <w:t>を行った</w:t>
      </w:r>
      <w:r w:rsidR="00866816">
        <w:rPr>
          <w:rFonts w:ascii="Times New Roman" w:eastAsia="ＭＳ ゴシック" w:hAnsi="Times New Roman" w:cs="Times New Roman"/>
          <w:lang w:eastAsia="ja-JP"/>
        </w:rPr>
        <w:t>(</w:t>
      </w:r>
      <w:r w:rsidR="001443F0" w:rsidRPr="00BD01A3">
        <w:rPr>
          <w:rFonts w:ascii="Times New Roman" w:eastAsia="ＭＳ ゴシック" w:hAnsi="Times New Roman" w:cs="Times New Roman"/>
          <w:lang w:eastAsia="ja-JP"/>
        </w:rPr>
        <w:t>図</w:t>
      </w:r>
      <w:r w:rsidR="001443F0" w:rsidRPr="00BD01A3">
        <w:rPr>
          <w:rFonts w:ascii="Times New Roman" w:eastAsia="ＭＳ ゴシック" w:hAnsi="Times New Roman" w:cs="Times New Roman"/>
          <w:spacing w:val="-2"/>
          <w:lang w:eastAsia="ja-JP"/>
        </w:rPr>
        <w:t>2b–d</w:t>
      </w:r>
      <w:r w:rsidR="00866816">
        <w:rPr>
          <w:rFonts w:ascii="Times New Roman" w:eastAsia="ＭＳ ゴシック" w:hAnsi="Times New Roman" w:cs="Times New Roman"/>
          <w:spacing w:val="-2"/>
          <w:lang w:eastAsia="ja-JP"/>
        </w:rPr>
        <w:t>)</w:t>
      </w:r>
      <w:r w:rsidR="00E917B0" w:rsidRPr="00BD01A3">
        <w:rPr>
          <w:rFonts w:ascii="Times New Roman" w:eastAsia="ＭＳ ゴシック" w:hAnsi="Times New Roman" w:cs="Times New Roman"/>
          <w:lang w:eastAsia="ja-JP"/>
        </w:rPr>
        <w:t>。</w:t>
      </w:r>
      <w:r w:rsidR="001443F0" w:rsidRPr="00BD01A3">
        <w:rPr>
          <w:rFonts w:ascii="Times New Roman" w:eastAsia="ＭＳ ゴシック" w:hAnsi="Times New Roman" w:cs="Times New Roman"/>
          <w:lang w:eastAsia="ja-JP"/>
        </w:rPr>
        <w:t>米国産</w:t>
      </w:r>
      <w:r w:rsidR="005D3BE0">
        <w:rPr>
          <w:rFonts w:ascii="Times New Roman" w:eastAsia="ＭＳ ゴシック" w:hAnsi="Times New Roman" w:cs="Times New Roman"/>
          <w:lang w:eastAsia="ja-JP"/>
        </w:rPr>
        <w:t>トウモロコシ</w:t>
      </w:r>
      <w:r w:rsidR="001443F0" w:rsidRPr="00BD01A3">
        <w:rPr>
          <w:rFonts w:ascii="Times New Roman" w:eastAsia="ＭＳ ゴシック" w:hAnsi="Times New Roman" w:cs="Times New Roman"/>
          <w:lang w:eastAsia="ja-JP"/>
        </w:rPr>
        <w:t>の</w:t>
      </w:r>
      <w:r w:rsidR="003E29B1">
        <w:rPr>
          <w:rFonts w:ascii="Times New Roman" w:eastAsia="ＭＳ ゴシック" w:hAnsi="Times New Roman" w:cs="Times New Roman"/>
          <w:lang w:eastAsia="ja-JP"/>
        </w:rPr>
        <w:t>粉砕性</w:t>
      </w:r>
      <w:r w:rsidR="001443F0" w:rsidRPr="00BD01A3">
        <w:rPr>
          <w:rFonts w:ascii="Times New Roman" w:eastAsia="ＭＳ ゴシック" w:hAnsi="Times New Roman" w:cs="Times New Roman"/>
          <w:lang w:eastAsia="ja-JP"/>
        </w:rPr>
        <w:t>を地理的に異なる</w:t>
      </w:r>
      <w:r w:rsidR="003A7309">
        <w:rPr>
          <w:rFonts w:ascii="Times New Roman" w:eastAsia="ＭＳ ゴシック" w:hAnsi="Times New Roman" w:cs="Times New Roman" w:hint="eastAsia"/>
          <w:lang w:eastAsia="ja-JP"/>
        </w:rPr>
        <w:t>世界の</w:t>
      </w:r>
      <w:r w:rsidR="006F039F" w:rsidRPr="00BD01A3">
        <w:rPr>
          <w:rFonts w:ascii="Times New Roman" w:eastAsia="ＭＳ ゴシック" w:hAnsi="Times New Roman" w:cs="Times New Roman"/>
          <w:lang w:eastAsia="ja-JP"/>
        </w:rPr>
        <w:t>地域で</w:t>
      </w:r>
      <w:r w:rsidR="00C74F9B" w:rsidRPr="00BD01A3">
        <w:rPr>
          <w:rFonts w:ascii="Times New Roman" w:eastAsia="ＭＳ ゴシック" w:hAnsi="Times New Roman" w:cs="Times New Roman"/>
          <w:lang w:eastAsia="ja-JP"/>
        </w:rPr>
        <w:t>収集</w:t>
      </w:r>
      <w:r w:rsidR="001443F0" w:rsidRPr="00BD01A3">
        <w:rPr>
          <w:rFonts w:ascii="Times New Roman" w:eastAsia="ＭＳ ゴシック" w:hAnsi="Times New Roman" w:cs="Times New Roman"/>
          <w:lang w:eastAsia="ja-JP"/>
        </w:rPr>
        <w:t>した</w:t>
      </w:r>
      <w:r w:rsidR="005D3BE0">
        <w:rPr>
          <w:rFonts w:ascii="Times New Roman" w:eastAsia="ＭＳ ゴシック" w:hAnsi="Times New Roman" w:cs="Times New Roman"/>
          <w:lang w:eastAsia="ja-JP"/>
        </w:rPr>
        <w:t>トウモロコシ</w:t>
      </w:r>
      <w:r w:rsidR="001443F0" w:rsidRPr="00BD01A3">
        <w:rPr>
          <w:rFonts w:ascii="Times New Roman" w:eastAsia="ＭＳ ゴシック" w:hAnsi="Times New Roman" w:cs="Times New Roman"/>
          <w:lang w:eastAsia="ja-JP"/>
        </w:rPr>
        <w:t>と比較した別の試験でも</w:t>
      </w:r>
      <w:r w:rsidR="003A7309">
        <w:rPr>
          <w:rFonts w:ascii="Times New Roman" w:eastAsia="ＭＳ ゴシック" w:hAnsi="Times New Roman" w:cs="Times New Roman" w:hint="eastAsia"/>
          <w:lang w:eastAsia="ja-JP"/>
        </w:rPr>
        <w:t>、</w:t>
      </w:r>
      <w:r w:rsidR="001443F0" w:rsidRPr="00BD01A3">
        <w:rPr>
          <w:rFonts w:ascii="Times New Roman" w:eastAsia="ＭＳ ゴシック" w:hAnsi="Times New Roman" w:cs="Times New Roman"/>
          <w:lang w:eastAsia="ja-JP"/>
        </w:rPr>
        <w:t>同様の観察結果となっている。</w:t>
      </w:r>
      <w:r w:rsidRPr="00BD01A3">
        <w:rPr>
          <w:rFonts w:ascii="Times New Roman" w:eastAsia="ＭＳ ゴシック" w:hAnsi="Times New Roman" w:cs="Times New Roman"/>
          <w:color w:val="231F20"/>
          <w:position w:val="6"/>
          <w:sz w:val="12"/>
          <w:lang w:eastAsia="ja-JP"/>
        </w:rPr>
        <w:t>[12]</w:t>
      </w:r>
      <w:r w:rsidR="001443F0" w:rsidRPr="00BD01A3">
        <w:rPr>
          <w:rFonts w:ascii="Times New Roman" w:eastAsia="ＭＳ ゴシック" w:hAnsi="Times New Roman" w:cs="Times New Roman"/>
          <w:color w:val="231F20"/>
          <w:position w:val="6"/>
          <w:sz w:val="12"/>
          <w:lang w:eastAsia="ja-JP"/>
        </w:rPr>
        <w:t xml:space="preserve"> </w:t>
      </w:r>
      <w:r w:rsidR="003A7309">
        <w:rPr>
          <w:rFonts w:ascii="Times New Roman" w:eastAsia="ＭＳ ゴシック" w:hAnsi="Times New Roman" w:cs="Times New Roman" w:hint="eastAsia"/>
          <w:color w:val="231F20"/>
          <w:position w:val="6"/>
          <w:sz w:val="12"/>
          <w:lang w:eastAsia="ja-JP"/>
        </w:rPr>
        <w:t xml:space="preserve">　</w:t>
      </w:r>
      <w:r w:rsidR="0011779F">
        <w:rPr>
          <w:rFonts w:ascii="Times New Roman" w:eastAsia="ＭＳ ゴシック" w:hAnsi="Times New Roman" w:cs="Times New Roman" w:hint="eastAsia"/>
          <w:spacing w:val="-9"/>
          <w:lang w:eastAsia="ja-JP"/>
        </w:rPr>
        <w:t>従って</w:t>
      </w:r>
      <w:r w:rsidR="001443F0" w:rsidRPr="00BD01A3">
        <w:rPr>
          <w:rFonts w:ascii="Times New Roman" w:eastAsia="ＭＳ ゴシック" w:hAnsi="Times New Roman" w:cs="Times New Roman"/>
          <w:spacing w:val="-9"/>
          <w:lang w:eastAsia="ja-JP"/>
        </w:rPr>
        <w:t>、トウモロコシの物理特性は</w:t>
      </w:r>
      <w:r w:rsidR="003E29B1">
        <w:rPr>
          <w:rFonts w:ascii="Times New Roman" w:eastAsia="ＭＳ ゴシック" w:hAnsi="Times New Roman" w:cs="Times New Roman"/>
          <w:spacing w:val="-9"/>
          <w:lang w:eastAsia="ja-JP"/>
        </w:rPr>
        <w:t>粉砕性</w:t>
      </w:r>
      <w:r w:rsidR="006F039F" w:rsidRPr="00BD01A3">
        <w:rPr>
          <w:rFonts w:ascii="Times New Roman" w:eastAsia="ＭＳ ゴシック" w:hAnsi="Times New Roman" w:cs="Times New Roman"/>
          <w:spacing w:val="-9"/>
          <w:lang w:eastAsia="ja-JP"/>
        </w:rPr>
        <w:t>を</w:t>
      </w:r>
      <w:r w:rsidR="001443F0" w:rsidRPr="00BD01A3">
        <w:rPr>
          <w:rFonts w:ascii="Times New Roman" w:eastAsia="ＭＳ ゴシック" w:hAnsi="Times New Roman" w:cs="Times New Roman"/>
          <w:spacing w:val="-9"/>
          <w:lang w:eastAsia="ja-JP"/>
        </w:rPr>
        <w:t>反映するものではな</w:t>
      </w:r>
      <w:r w:rsidR="00BC2F7B">
        <w:rPr>
          <w:rFonts w:ascii="Times New Roman" w:eastAsia="ＭＳ ゴシック" w:hAnsi="Times New Roman" w:cs="Times New Roman" w:hint="eastAsia"/>
          <w:spacing w:val="-9"/>
          <w:lang w:eastAsia="ja-JP"/>
        </w:rPr>
        <w:t>く</w:t>
      </w:r>
      <w:r w:rsidR="001443F0" w:rsidRPr="00BD01A3">
        <w:rPr>
          <w:rFonts w:ascii="Times New Roman" w:eastAsia="ＭＳ ゴシック" w:hAnsi="Times New Roman" w:cs="Times New Roman"/>
          <w:spacing w:val="-9"/>
          <w:lang w:eastAsia="ja-JP"/>
        </w:rPr>
        <w:t>、デンプン収率は</w:t>
      </w:r>
      <w:r w:rsidR="00A26AEE" w:rsidRPr="00BD01A3">
        <w:rPr>
          <w:rFonts w:ascii="Times New Roman" w:eastAsia="ＭＳ ゴシック" w:hAnsi="Times New Roman" w:cs="Times New Roman"/>
          <w:spacing w:val="-9"/>
          <w:lang w:eastAsia="ja-JP"/>
        </w:rPr>
        <w:t>ラボ</w:t>
      </w:r>
      <w:r w:rsidR="001443F0" w:rsidRPr="00BD01A3">
        <w:rPr>
          <w:rFonts w:ascii="Times New Roman" w:eastAsia="ＭＳ ゴシック" w:hAnsi="Times New Roman" w:cs="Times New Roman"/>
          <w:spacing w:val="-9"/>
          <w:lang w:eastAsia="ja-JP"/>
        </w:rPr>
        <w:t>で</w:t>
      </w:r>
      <w:r w:rsidR="00BD0DC3" w:rsidRPr="00BD01A3">
        <w:rPr>
          <w:rFonts w:ascii="Times New Roman" w:eastAsia="ＭＳ ゴシック" w:hAnsi="Times New Roman" w:cs="Times New Roman"/>
          <w:spacing w:val="-9"/>
          <w:lang w:eastAsia="ja-JP"/>
        </w:rPr>
        <w:t>ウェットミリング</w:t>
      </w:r>
      <w:r w:rsidR="001443F0" w:rsidRPr="00BD01A3">
        <w:rPr>
          <w:rFonts w:ascii="Times New Roman" w:eastAsia="ＭＳ ゴシック" w:hAnsi="Times New Roman" w:cs="Times New Roman"/>
          <w:spacing w:val="-9"/>
          <w:lang w:eastAsia="ja-JP"/>
        </w:rPr>
        <w:t>を実施することによって</w:t>
      </w:r>
      <w:r w:rsidR="00F456D3">
        <w:rPr>
          <w:rFonts w:ascii="Times New Roman" w:eastAsia="ＭＳ ゴシック" w:hAnsi="Times New Roman" w:cs="Times New Roman" w:hint="eastAsia"/>
          <w:spacing w:val="-9"/>
          <w:lang w:eastAsia="ja-JP"/>
        </w:rPr>
        <w:t>十分</w:t>
      </w:r>
      <w:r w:rsidR="000D0A8E" w:rsidRPr="00BD01A3">
        <w:rPr>
          <w:rFonts w:ascii="Times New Roman" w:eastAsia="ＭＳ ゴシック" w:hAnsi="Times New Roman" w:cs="Times New Roman"/>
          <w:spacing w:val="-9"/>
          <w:lang w:eastAsia="ja-JP"/>
        </w:rPr>
        <w:t>に見極めることが可能である</w:t>
      </w:r>
      <w:r w:rsidR="00BC2F7B" w:rsidRPr="00BD01A3">
        <w:rPr>
          <w:rFonts w:ascii="Times New Roman" w:eastAsia="ＭＳ ゴシック" w:hAnsi="Times New Roman" w:cs="Times New Roman"/>
          <w:spacing w:val="-9"/>
          <w:lang w:eastAsia="ja-JP"/>
        </w:rPr>
        <w:t>と述べることができ</w:t>
      </w:r>
      <w:r w:rsidR="00BC2F7B">
        <w:rPr>
          <w:rFonts w:ascii="Times New Roman" w:eastAsia="ＭＳ ゴシック" w:hAnsi="Times New Roman" w:cs="Times New Roman" w:hint="eastAsia"/>
          <w:spacing w:val="-9"/>
          <w:lang w:eastAsia="ja-JP"/>
        </w:rPr>
        <w:t>る</w:t>
      </w:r>
      <w:r w:rsidR="000D0A8E" w:rsidRPr="00BD01A3">
        <w:rPr>
          <w:rFonts w:ascii="Times New Roman" w:eastAsia="ＭＳ ゴシック" w:hAnsi="Times New Roman" w:cs="Times New Roman"/>
          <w:spacing w:val="-9"/>
          <w:lang w:eastAsia="ja-JP"/>
        </w:rPr>
        <w:t>。</w:t>
      </w:r>
    </w:p>
    <w:p w14:paraId="1BA5A950" w14:textId="77777777" w:rsidR="00E81038" w:rsidRPr="00BD01A3" w:rsidRDefault="00E81038" w:rsidP="00100750">
      <w:pPr>
        <w:pStyle w:val="a3"/>
        <w:spacing w:before="9" w:line="228" w:lineRule="auto"/>
        <w:rPr>
          <w:rFonts w:ascii="Times New Roman" w:eastAsia="ＭＳ ゴシック" w:hAnsi="Times New Roman" w:cs="Times New Roman"/>
          <w:sz w:val="15"/>
          <w:lang w:eastAsia="ja-JP"/>
        </w:rPr>
      </w:pPr>
    </w:p>
    <w:p w14:paraId="3D5D1FE1" w14:textId="6B2202EF" w:rsidR="00E81038" w:rsidRPr="00A91ED4" w:rsidRDefault="00BD0DC3" w:rsidP="00100750">
      <w:pPr>
        <w:pStyle w:val="2"/>
        <w:numPr>
          <w:ilvl w:val="1"/>
          <w:numId w:val="2"/>
        </w:numPr>
        <w:tabs>
          <w:tab w:val="left" w:pos="549"/>
        </w:tabs>
        <w:spacing w:before="0" w:line="228" w:lineRule="auto"/>
        <w:ind w:left="549" w:hanging="310"/>
        <w:rPr>
          <w:rFonts w:ascii="Times New Roman" w:eastAsia="ＭＳ ゴシック" w:hAnsi="Times New Roman" w:cs="Times New Roman"/>
          <w:lang w:eastAsia="ja-JP"/>
        </w:rPr>
      </w:pPr>
      <w:r w:rsidRPr="00A91ED4">
        <w:rPr>
          <w:rFonts w:ascii="Times New Roman" w:eastAsia="ＭＳ ゴシック" w:hAnsi="Times New Roman" w:cs="Times New Roman"/>
          <w:lang w:eastAsia="ja-JP"/>
        </w:rPr>
        <w:t>ウェットミリング</w:t>
      </w:r>
      <w:r w:rsidR="000D0A8E" w:rsidRPr="00A91ED4">
        <w:rPr>
          <w:rFonts w:ascii="Times New Roman" w:eastAsia="ＭＳ ゴシック" w:hAnsi="Times New Roman" w:cs="Times New Roman"/>
          <w:lang w:eastAsia="ja-JP"/>
        </w:rPr>
        <w:t>分画収率</w:t>
      </w:r>
    </w:p>
    <w:p w14:paraId="4BDAEB15" w14:textId="77777777" w:rsidR="000D0A8E" w:rsidRPr="00BD01A3" w:rsidRDefault="000D0A8E" w:rsidP="00100750">
      <w:pPr>
        <w:pStyle w:val="a3"/>
        <w:spacing w:before="1" w:line="228" w:lineRule="auto"/>
        <w:ind w:left="239" w:right="162"/>
        <w:jc w:val="both"/>
        <w:rPr>
          <w:rFonts w:ascii="Times New Roman" w:eastAsia="ＭＳ ゴシック" w:hAnsi="Times New Roman" w:cs="Times New Roman"/>
          <w:lang w:eastAsia="ja-JP"/>
        </w:rPr>
      </w:pPr>
    </w:p>
    <w:p w14:paraId="72BC6D22" w14:textId="0687DA8C" w:rsidR="00E81038" w:rsidRPr="00BD01A3" w:rsidRDefault="00684DF6" w:rsidP="00100750">
      <w:pPr>
        <w:pStyle w:val="a3"/>
        <w:spacing w:before="1" w:line="228" w:lineRule="auto"/>
        <w:ind w:left="239" w:right="162"/>
        <w:jc w:val="both"/>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胚芽、グルテン、繊維、</w:t>
      </w:r>
      <w:r w:rsidR="006F039F" w:rsidRPr="00BD01A3">
        <w:rPr>
          <w:rFonts w:ascii="Times New Roman" w:eastAsia="ＭＳ ゴシック" w:hAnsi="Times New Roman" w:cs="Times New Roman"/>
          <w:lang w:eastAsia="ja-JP"/>
        </w:rPr>
        <w:t>浸漬水</w:t>
      </w:r>
      <w:r w:rsidRPr="00BD01A3">
        <w:rPr>
          <w:rFonts w:ascii="Times New Roman" w:eastAsia="ＭＳ ゴシック" w:hAnsi="Times New Roman" w:cs="Times New Roman"/>
          <w:lang w:eastAsia="ja-JP"/>
        </w:rPr>
        <w:t>といった</w:t>
      </w:r>
      <w:r w:rsidR="006F039F" w:rsidRPr="00BD01A3">
        <w:rPr>
          <w:rFonts w:ascii="Times New Roman" w:eastAsia="ＭＳ ゴシック" w:hAnsi="Times New Roman" w:cs="Times New Roman"/>
          <w:lang w:eastAsia="ja-JP"/>
        </w:rPr>
        <w:t>他の</w:t>
      </w:r>
      <w:r w:rsidR="00BD0DC3" w:rsidRPr="00BD01A3">
        <w:rPr>
          <w:rFonts w:ascii="Times New Roman" w:eastAsia="ＭＳ ゴシック" w:hAnsi="Times New Roman" w:cs="Times New Roman"/>
          <w:lang w:eastAsia="ja-JP"/>
        </w:rPr>
        <w:t>ウェットミリング</w:t>
      </w:r>
      <w:r w:rsidRPr="00BD01A3">
        <w:rPr>
          <w:rFonts w:ascii="Times New Roman" w:eastAsia="ＭＳ ゴシック" w:hAnsi="Times New Roman" w:cs="Times New Roman"/>
          <w:lang w:eastAsia="ja-JP"/>
        </w:rPr>
        <w:t>成分の収率について</w:t>
      </w:r>
      <w:r w:rsidR="00810FBE" w:rsidRPr="00BD01A3">
        <w:rPr>
          <w:rFonts w:ascii="Times New Roman" w:eastAsia="ＭＳ ゴシック" w:hAnsi="Times New Roman" w:cs="Times New Roman"/>
          <w:lang w:eastAsia="ja-JP"/>
        </w:rPr>
        <w:t>も</w:t>
      </w:r>
      <w:r w:rsidR="006F039F" w:rsidRPr="00BD01A3">
        <w:rPr>
          <w:rFonts w:ascii="Times New Roman" w:eastAsia="ＭＳ ゴシック" w:hAnsi="Times New Roman" w:cs="Times New Roman"/>
          <w:lang w:eastAsia="ja-JP"/>
        </w:rPr>
        <w:t>その値を求めた</w:t>
      </w:r>
      <w:r w:rsidR="00866816">
        <w:rPr>
          <w:rFonts w:ascii="Times New Roman" w:eastAsia="ＭＳ ゴシック" w:hAnsi="Times New Roman" w:cs="Times New Roman"/>
          <w:lang w:eastAsia="ja-JP"/>
        </w:rPr>
        <w:t>(</w:t>
      </w:r>
      <w:r w:rsidRPr="00BD01A3">
        <w:rPr>
          <w:rFonts w:ascii="Times New Roman" w:eastAsia="ＭＳ ゴシック" w:hAnsi="Times New Roman" w:cs="Times New Roman"/>
          <w:b/>
          <w:bCs/>
          <w:lang w:eastAsia="ja-JP"/>
        </w:rPr>
        <w:t>図</w:t>
      </w:r>
      <w:r w:rsidRPr="00BD01A3">
        <w:rPr>
          <w:rFonts w:ascii="Times New Roman" w:eastAsia="ＭＳ ゴシック" w:hAnsi="Times New Roman" w:cs="Times New Roman"/>
          <w:b/>
          <w:bCs/>
          <w:spacing w:val="-2"/>
          <w:lang w:eastAsia="ja-JP"/>
        </w:rPr>
        <w:t>3–6</w:t>
      </w:r>
      <w:r w:rsidR="00866816">
        <w:rPr>
          <w:rFonts w:ascii="Times New Roman" w:eastAsia="ＭＳ ゴシック" w:hAnsi="Times New Roman" w:cs="Times New Roman"/>
          <w:lang w:eastAsia="ja-JP"/>
        </w:rPr>
        <w:t>)</w:t>
      </w:r>
      <w:r w:rsidR="00064CC7" w:rsidRPr="00BD01A3">
        <w:rPr>
          <w:rFonts w:ascii="Times New Roman" w:eastAsia="ＭＳ ゴシック" w:hAnsi="Times New Roman" w:cs="Times New Roman"/>
          <w:lang w:eastAsia="ja-JP"/>
        </w:rPr>
        <w:t>。</w:t>
      </w:r>
    </w:p>
    <w:p w14:paraId="41B3B347" w14:textId="77777777" w:rsidR="00E81038" w:rsidRPr="00BD01A3" w:rsidRDefault="00E81038">
      <w:pPr>
        <w:spacing w:line="249" w:lineRule="auto"/>
        <w:jc w:val="both"/>
        <w:rPr>
          <w:rFonts w:ascii="Times New Roman" w:eastAsia="ＭＳ ゴシック" w:hAnsi="Times New Roman" w:cs="Times New Roman"/>
          <w:lang w:eastAsia="ja-JP"/>
        </w:rPr>
        <w:sectPr w:rsidR="00E81038" w:rsidRPr="00BD01A3">
          <w:type w:val="continuous"/>
          <w:pgSz w:w="11910" w:h="15650"/>
          <w:pgMar w:top="440" w:right="860" w:bottom="800" w:left="720" w:header="138" w:footer="38" w:gutter="0"/>
          <w:cols w:num="2" w:space="720" w:equalWidth="0">
            <w:col w:w="5059" w:space="43"/>
            <w:col w:w="5228"/>
          </w:cols>
        </w:sectPr>
      </w:pPr>
    </w:p>
    <w:p w14:paraId="25F1836F" w14:textId="77777777" w:rsidR="00E81038" w:rsidRPr="00BD01A3" w:rsidRDefault="00100750">
      <w:pPr>
        <w:ind w:left="312"/>
        <w:rPr>
          <w:rFonts w:ascii="Times New Roman" w:eastAsia="ＭＳ ゴシック" w:hAnsi="Times New Roman" w:cs="Times New Roman"/>
          <w:sz w:val="20"/>
        </w:rPr>
      </w:pPr>
      <w:r w:rsidRPr="00BD01A3">
        <w:rPr>
          <w:rFonts w:ascii="Times New Roman" w:eastAsia="ＭＳ ゴシック" w:hAnsi="Times New Roman" w:cs="Times New Roman"/>
          <w:noProof/>
          <w:position w:val="1"/>
          <w:sz w:val="20"/>
          <w:lang w:eastAsia="ja-JP"/>
        </w:rPr>
        <w:lastRenderedPageBreak/>
        <w:drawing>
          <wp:inline distT="0" distB="0" distL="0" distR="0" wp14:anchorId="2FC8FCB3" wp14:editId="4C9325AF">
            <wp:extent cx="1117495" cy="25755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9" cstate="print"/>
                    <a:stretch>
                      <a:fillRect/>
                    </a:stretch>
                  </pic:blipFill>
                  <pic:spPr>
                    <a:xfrm>
                      <a:off x="0" y="0"/>
                      <a:ext cx="1117495" cy="257555"/>
                    </a:xfrm>
                    <a:prstGeom prst="rect">
                      <a:avLst/>
                    </a:prstGeom>
                  </pic:spPr>
                </pic:pic>
              </a:graphicData>
            </a:graphic>
          </wp:inline>
        </w:drawing>
      </w:r>
      <w:r w:rsidRPr="00BD01A3">
        <w:rPr>
          <w:rFonts w:ascii="Times New Roman" w:eastAsia="ＭＳ ゴシック" w:hAnsi="Times New Roman" w:cs="Times New Roman"/>
          <w:spacing w:val="8"/>
          <w:position w:val="1"/>
          <w:sz w:val="20"/>
        </w:rPr>
        <w:t xml:space="preserve"> </w:t>
      </w:r>
      <w:r w:rsidRPr="00BD01A3">
        <w:rPr>
          <w:rFonts w:ascii="Times New Roman" w:eastAsia="ＭＳ ゴシック" w:hAnsi="Times New Roman" w:cs="Times New Roman"/>
          <w:noProof/>
          <w:spacing w:val="8"/>
          <w:sz w:val="20"/>
          <w:lang w:eastAsia="ja-JP"/>
        </w:rPr>
        <mc:AlternateContent>
          <mc:Choice Requires="wpg">
            <w:drawing>
              <wp:inline distT="0" distB="0" distL="0" distR="0" wp14:anchorId="44198F6E" wp14:editId="23A0352C">
                <wp:extent cx="5128895" cy="292100"/>
                <wp:effectExtent l="9525" t="0" r="0" b="3175"/>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8895" cy="292100"/>
                          <a:chOff x="0" y="0"/>
                          <a:chExt cx="5128895" cy="292100"/>
                        </a:xfrm>
                      </wpg:grpSpPr>
                      <wps:wsp>
                        <wps:cNvPr id="36" name="Graphic 36"/>
                        <wps:cNvSpPr/>
                        <wps:spPr>
                          <a:xfrm>
                            <a:off x="0" y="289115"/>
                            <a:ext cx="4116070" cy="1270"/>
                          </a:xfrm>
                          <a:custGeom>
                            <a:avLst/>
                            <a:gdLst/>
                            <a:ahLst/>
                            <a:cxnLst/>
                            <a:rect l="l" t="t" r="r" b="b"/>
                            <a:pathLst>
                              <a:path w="4116070">
                                <a:moveTo>
                                  <a:pt x="0" y="0"/>
                                </a:moveTo>
                                <a:lnTo>
                                  <a:pt x="4115942" y="0"/>
                                </a:lnTo>
                              </a:path>
                            </a:pathLst>
                          </a:custGeom>
                          <a:ln w="5143">
                            <a:solidFill>
                              <a:srgbClr val="000000"/>
                            </a:solidFill>
                            <a:prstDash val="solid"/>
                          </a:ln>
                        </wps:spPr>
                        <wps:bodyPr wrap="square" lIns="0" tIns="0" rIns="0" bIns="0" rtlCol="0">
                          <a:prstTxWarp prst="textNoShape">
                            <a:avLst/>
                          </a:prstTxWarp>
                          <a:noAutofit/>
                        </wps:bodyPr>
                      </wps:wsp>
                      <wps:wsp>
                        <wps:cNvPr id="37" name="Graphic 37"/>
                        <wps:cNvSpPr/>
                        <wps:spPr>
                          <a:xfrm>
                            <a:off x="4153776" y="10109"/>
                            <a:ext cx="165100" cy="281940"/>
                          </a:xfrm>
                          <a:custGeom>
                            <a:avLst/>
                            <a:gdLst/>
                            <a:ahLst/>
                            <a:cxnLst/>
                            <a:rect l="l" t="t" r="r" b="b"/>
                            <a:pathLst>
                              <a:path w="165100" h="281940">
                                <a:moveTo>
                                  <a:pt x="93853" y="0"/>
                                </a:moveTo>
                                <a:lnTo>
                                  <a:pt x="57702" y="5594"/>
                                </a:lnTo>
                                <a:lnTo>
                                  <a:pt x="29868" y="21089"/>
                                </a:lnTo>
                                <a:lnTo>
                                  <a:pt x="11976" y="44550"/>
                                </a:lnTo>
                                <a:lnTo>
                                  <a:pt x="5651" y="74041"/>
                                </a:lnTo>
                                <a:lnTo>
                                  <a:pt x="10644" y="99950"/>
                                </a:lnTo>
                                <a:lnTo>
                                  <a:pt x="24968" y="121078"/>
                                </a:lnTo>
                                <a:lnTo>
                                  <a:pt x="47635" y="138106"/>
                                </a:lnTo>
                                <a:lnTo>
                                  <a:pt x="101226" y="162402"/>
                                </a:lnTo>
                                <a:lnTo>
                                  <a:pt x="117163" y="174375"/>
                                </a:lnTo>
                                <a:lnTo>
                                  <a:pt x="126195" y="188470"/>
                                </a:lnTo>
                                <a:lnTo>
                                  <a:pt x="129044" y="205524"/>
                                </a:lnTo>
                                <a:lnTo>
                                  <a:pt x="125194" y="224405"/>
                                </a:lnTo>
                                <a:lnTo>
                                  <a:pt x="114022" y="239110"/>
                                </a:lnTo>
                                <a:lnTo>
                                  <a:pt x="96099" y="248656"/>
                                </a:lnTo>
                                <a:lnTo>
                                  <a:pt x="71996" y="252056"/>
                                </a:lnTo>
                                <a:lnTo>
                                  <a:pt x="54175" y="250696"/>
                                </a:lnTo>
                                <a:lnTo>
                                  <a:pt x="37460" y="246945"/>
                                </a:lnTo>
                                <a:lnTo>
                                  <a:pt x="22338" y="241298"/>
                                </a:lnTo>
                                <a:lnTo>
                                  <a:pt x="9296" y="234251"/>
                                </a:lnTo>
                                <a:lnTo>
                                  <a:pt x="0" y="263779"/>
                                </a:lnTo>
                                <a:lnTo>
                                  <a:pt x="13313" y="270659"/>
                                </a:lnTo>
                                <a:lnTo>
                                  <a:pt x="30386" y="276325"/>
                                </a:lnTo>
                                <a:lnTo>
                                  <a:pt x="49661" y="280168"/>
                                </a:lnTo>
                                <a:lnTo>
                                  <a:pt x="69583" y="281584"/>
                                </a:lnTo>
                                <a:lnTo>
                                  <a:pt x="111566" y="275174"/>
                                </a:lnTo>
                                <a:lnTo>
                                  <a:pt x="141224" y="257916"/>
                                </a:lnTo>
                                <a:lnTo>
                                  <a:pt x="158823" y="232769"/>
                                </a:lnTo>
                                <a:lnTo>
                                  <a:pt x="164630" y="202692"/>
                                </a:lnTo>
                                <a:lnTo>
                                  <a:pt x="160309" y="175785"/>
                                </a:lnTo>
                                <a:lnTo>
                                  <a:pt x="147345" y="154298"/>
                                </a:lnTo>
                                <a:lnTo>
                                  <a:pt x="125732" y="136983"/>
                                </a:lnTo>
                                <a:lnTo>
                                  <a:pt x="95465" y="122593"/>
                                </a:lnTo>
                                <a:lnTo>
                                  <a:pt x="71121" y="111812"/>
                                </a:lnTo>
                                <a:lnTo>
                                  <a:pt x="54252" y="100387"/>
                                </a:lnTo>
                                <a:lnTo>
                                  <a:pt x="44439" y="86913"/>
                                </a:lnTo>
                                <a:lnTo>
                                  <a:pt x="41262" y="69989"/>
                                </a:lnTo>
                                <a:lnTo>
                                  <a:pt x="44056" y="55756"/>
                                </a:lnTo>
                                <a:lnTo>
                                  <a:pt x="52993" y="42584"/>
                                </a:lnTo>
                                <a:lnTo>
                                  <a:pt x="68908" y="32901"/>
                                </a:lnTo>
                                <a:lnTo>
                                  <a:pt x="92633" y="29133"/>
                                </a:lnTo>
                                <a:lnTo>
                                  <a:pt x="109876" y="30418"/>
                                </a:lnTo>
                                <a:lnTo>
                                  <a:pt x="124386" y="33637"/>
                                </a:lnTo>
                                <a:lnTo>
                                  <a:pt x="135864" y="37840"/>
                                </a:lnTo>
                                <a:lnTo>
                                  <a:pt x="144005" y="42075"/>
                                </a:lnTo>
                                <a:lnTo>
                                  <a:pt x="153720" y="13360"/>
                                </a:lnTo>
                                <a:lnTo>
                                  <a:pt x="143289" y="8368"/>
                                </a:lnTo>
                                <a:lnTo>
                                  <a:pt x="129706" y="4098"/>
                                </a:lnTo>
                                <a:lnTo>
                                  <a:pt x="113163" y="1119"/>
                                </a:lnTo>
                                <a:lnTo>
                                  <a:pt x="9385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8" cstate="print"/>
                          <a:stretch>
                            <a:fillRect/>
                          </a:stretch>
                        </pic:blipFill>
                        <pic:spPr>
                          <a:xfrm>
                            <a:off x="4333405" y="44500"/>
                            <a:ext cx="116103" cy="247192"/>
                          </a:xfrm>
                          <a:prstGeom prst="rect">
                            <a:avLst/>
                          </a:prstGeom>
                        </pic:spPr>
                      </pic:pic>
                      <pic:pic xmlns:pic="http://schemas.openxmlformats.org/drawingml/2006/picture">
                        <pic:nvPicPr>
                          <pic:cNvPr id="39" name="Image 39"/>
                          <pic:cNvPicPr/>
                        </pic:nvPicPr>
                        <pic:blipFill>
                          <a:blip r:embed="rId27" cstate="print"/>
                          <a:stretch>
                            <a:fillRect/>
                          </a:stretch>
                        </pic:blipFill>
                        <pic:spPr>
                          <a:xfrm>
                            <a:off x="4482274" y="87388"/>
                            <a:ext cx="155752" cy="204304"/>
                          </a:xfrm>
                          <a:prstGeom prst="rect">
                            <a:avLst/>
                          </a:prstGeom>
                        </pic:spPr>
                      </pic:pic>
                      <pic:pic xmlns:pic="http://schemas.openxmlformats.org/drawingml/2006/picture">
                        <pic:nvPicPr>
                          <pic:cNvPr id="40" name="Image 40"/>
                          <pic:cNvPicPr/>
                        </pic:nvPicPr>
                        <pic:blipFill>
                          <a:blip r:embed="rId28" cstate="print"/>
                          <a:stretch>
                            <a:fillRect/>
                          </a:stretch>
                        </pic:blipFill>
                        <pic:spPr>
                          <a:xfrm>
                            <a:off x="4680902" y="87388"/>
                            <a:ext cx="249999" cy="204304"/>
                          </a:xfrm>
                          <a:prstGeom prst="rect">
                            <a:avLst/>
                          </a:prstGeom>
                        </pic:spPr>
                      </pic:pic>
                      <wps:wsp>
                        <wps:cNvPr id="41" name="Graphic 41"/>
                        <wps:cNvSpPr/>
                        <wps:spPr>
                          <a:xfrm>
                            <a:off x="4961648" y="0"/>
                            <a:ext cx="167005" cy="287655"/>
                          </a:xfrm>
                          <a:custGeom>
                            <a:avLst/>
                            <a:gdLst/>
                            <a:ahLst/>
                            <a:cxnLst/>
                            <a:rect l="l" t="t" r="r" b="b"/>
                            <a:pathLst>
                              <a:path w="167005" h="287655">
                                <a:moveTo>
                                  <a:pt x="35598" y="0"/>
                                </a:moveTo>
                                <a:lnTo>
                                  <a:pt x="0" y="0"/>
                                </a:lnTo>
                                <a:lnTo>
                                  <a:pt x="0" y="287235"/>
                                </a:lnTo>
                                <a:lnTo>
                                  <a:pt x="35598" y="287235"/>
                                </a:lnTo>
                                <a:lnTo>
                                  <a:pt x="35598" y="162636"/>
                                </a:lnTo>
                                <a:lnTo>
                                  <a:pt x="36004" y="157365"/>
                                </a:lnTo>
                                <a:lnTo>
                                  <a:pt x="69547" y="119743"/>
                                </a:lnTo>
                                <a:lnTo>
                                  <a:pt x="85763" y="116916"/>
                                </a:lnTo>
                                <a:lnTo>
                                  <a:pt x="107014" y="121518"/>
                                </a:lnTo>
                                <a:lnTo>
                                  <a:pt x="121016" y="134011"/>
                                </a:lnTo>
                                <a:lnTo>
                                  <a:pt x="128720" y="152422"/>
                                </a:lnTo>
                                <a:lnTo>
                                  <a:pt x="131076" y="174777"/>
                                </a:lnTo>
                                <a:lnTo>
                                  <a:pt x="131076" y="287235"/>
                                </a:lnTo>
                                <a:lnTo>
                                  <a:pt x="166674" y="287235"/>
                                </a:lnTo>
                                <a:lnTo>
                                  <a:pt x="166674" y="170726"/>
                                </a:lnTo>
                                <a:lnTo>
                                  <a:pt x="159689" y="129372"/>
                                </a:lnTo>
                                <a:lnTo>
                                  <a:pt x="142351" y="103873"/>
                                </a:lnTo>
                                <a:lnTo>
                                  <a:pt x="120083" y="90966"/>
                                </a:lnTo>
                                <a:lnTo>
                                  <a:pt x="98310" y="87388"/>
                                </a:lnTo>
                                <a:lnTo>
                                  <a:pt x="88458" y="88051"/>
                                </a:lnTo>
                                <a:lnTo>
                                  <a:pt x="47183" y="108316"/>
                                </a:lnTo>
                                <a:lnTo>
                                  <a:pt x="36410" y="122580"/>
                                </a:lnTo>
                                <a:lnTo>
                                  <a:pt x="35598" y="122580"/>
                                </a:lnTo>
                                <a:lnTo>
                                  <a:pt x="3559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C72AE8E" id="Group 35" o:spid="_x0000_s1026" style="width:403.85pt;height:23pt;mso-position-horizontal-relative:char;mso-position-vertical-relative:line" coordsize="51288,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">
                <v:shape id="Graphic 36" o:spid="_x0000_s1027" style="position:absolute;top:2891;width:41160;height:12;visibility:visible;mso-wrap-style:square;v-text-anchor:top" coordsize="4116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" path="m,l4115942,e" filled="f" strokeweight=".14286mm">
                  <v:path arrowok="t"/>
                </v:shape>
                <v:shape id="Graphic 37" o:spid="_x0000_s1028" style="position:absolute;left:41537;top:101;width:1651;height:2819;visibility:visible;mso-wrap-style:square;v-text-anchor:top" coordsize="16510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" path="m93853,l57702,5594,29868,21089,11976,44550,5651,74041r4993,25909l24968,121078r22667,17028l101226,162402r15937,11973l126195,188470r2849,17054l125194,224405r-11172,14705l96099,248656r-24103,3400l54175,250696,37460,246945,22338,241298,9296,234251,,263779r13313,6880l30386,276325r19275,3843l69583,281584r41983,-6410l141224,257916r17599,-25147l164630,202692r-4321,-26907l147345,154298,125732,136983,95465,122593,71121,111812,54252,100387,44439,86913,41262,69989,44056,55756,52993,42584,68908,32901,92633,29133r17243,1285l124386,33637r11478,4203l144005,42075r9715,-28715l143289,8368,129706,4098,113163,1119,93853,xe" fillcolor="#231f20" stroked="f">
                  <v:path arrowok="t"/>
                </v:shape>
                <v:shape id="Image 38" o:spid="_x0000_s1029" type="#_x0000_t75" style="position:absolute;left:43334;top:445;width:1161;height:2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">
                  <v:imagedata r:id="rId29" o:title=""/>
                </v:shape>
                <v:shape id="Image 39" o:spid="_x0000_s1030" type="#_x0000_t75" style="position:absolute;left:44822;top:873;width:155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">
                  <v:imagedata r:id="rId30" o:title=""/>
                </v:shape>
                <v:shape id="Image 40" o:spid="_x0000_s1031" type="#_x0000_t75" style="position:absolute;left:46809;top:873;width:2500;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">
                  <v:imagedata r:id="rId31" o:title=""/>
                </v:shape>
                <v:shape id="Graphic 41" o:spid="_x0000_s1032" style="position:absolute;left:49616;width:1670;height:2876;visibility:visible;mso-wrap-style:square;v-text-anchor:top" coordsize="16700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" path="m35598,l,,,287235r35598,l35598,162636r406,-5271l69547,119743r16216,-2827l107014,121518r14002,12493l128720,152422r2356,22355l131076,287235r35598,l166674,170726r-6985,-41354l142351,103873,120083,90966,98310,87388r-9852,663l47183,108316,36410,122580r-812,l35598,xe" fillcolor="#231f20" stroked="f">
                  <v:path arrowok="t"/>
                </v:shape>
                <w10:anchorlock/>
              </v:group>
            </w:pict>
          </mc:Fallback>
        </mc:AlternateContent>
      </w:r>
    </w:p>
    <w:p w14:paraId="3D4C0E98" w14:textId="77777777" w:rsidR="00E81038" w:rsidRPr="00BD01A3" w:rsidRDefault="00E81038">
      <w:pPr>
        <w:pStyle w:val="a3"/>
        <w:rPr>
          <w:rFonts w:ascii="Times New Roman" w:eastAsia="ＭＳ ゴシック" w:hAnsi="Times New Roman" w:cs="Times New Roman"/>
          <w:sz w:val="20"/>
        </w:rPr>
      </w:pPr>
    </w:p>
    <w:p w14:paraId="29D8ABD2" w14:textId="77777777" w:rsidR="00E81038" w:rsidRPr="00BD01A3" w:rsidRDefault="00100750">
      <w:pPr>
        <w:pStyle w:val="a3"/>
        <w:spacing w:before="4"/>
        <w:rPr>
          <w:rFonts w:ascii="Times New Roman" w:eastAsia="ＭＳ ゴシック" w:hAnsi="Times New Roman" w:cs="Times New Roman"/>
          <w:sz w:val="28"/>
        </w:rPr>
      </w:pPr>
      <w:r w:rsidRPr="00BD01A3">
        <w:rPr>
          <w:rFonts w:ascii="Times New Roman" w:eastAsia="ＭＳ ゴシック" w:hAnsi="Times New Roman" w:cs="Times New Roman"/>
          <w:noProof/>
          <w:lang w:eastAsia="ja-JP"/>
        </w:rPr>
        <w:drawing>
          <wp:anchor distT="0" distB="0" distL="0" distR="0" simplePos="0" relativeHeight="487591424" behindDoc="1" locked="0" layoutInCell="1" allowOverlap="1" wp14:anchorId="54249407" wp14:editId="1A4FAF7B">
            <wp:simplePos x="0" y="0"/>
            <wp:positionH relativeFrom="page">
              <wp:posOffset>1509293</wp:posOffset>
            </wp:positionH>
            <wp:positionV relativeFrom="paragraph">
              <wp:posOffset>226674</wp:posOffset>
            </wp:positionV>
            <wp:extent cx="4572000" cy="4983480"/>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2" cstate="print"/>
                    <a:stretch>
                      <a:fillRect/>
                    </a:stretch>
                  </pic:blipFill>
                  <pic:spPr>
                    <a:xfrm>
                      <a:off x="0" y="0"/>
                      <a:ext cx="4572000" cy="4983480"/>
                    </a:xfrm>
                    <a:prstGeom prst="rect">
                      <a:avLst/>
                    </a:prstGeom>
                  </pic:spPr>
                </pic:pic>
              </a:graphicData>
            </a:graphic>
          </wp:anchor>
        </w:drawing>
      </w:r>
    </w:p>
    <w:p w14:paraId="78445F84" w14:textId="40AB7538" w:rsidR="00E81038" w:rsidRPr="00701CB1" w:rsidRDefault="008559F3">
      <w:pPr>
        <w:spacing w:before="89" w:line="247" w:lineRule="auto"/>
        <w:ind w:left="296" w:right="105"/>
        <w:jc w:val="both"/>
        <w:rPr>
          <w:rFonts w:ascii="Times New Roman" w:eastAsia="ＭＳ ゴシック" w:hAnsi="Times New Roman" w:cs="Times New Roman"/>
          <w:bCs/>
          <w:sz w:val="16"/>
          <w:lang w:eastAsia="ja-JP"/>
        </w:rPr>
      </w:pPr>
      <w:r w:rsidRPr="00701CB1">
        <w:rPr>
          <w:rFonts w:ascii="Times New Roman" w:eastAsia="ＭＳ ゴシック" w:hAnsi="Times New Roman" w:cs="Times New Roman"/>
          <w:b/>
          <w:color w:val="231F20"/>
          <w:sz w:val="16"/>
          <w:lang w:eastAsia="ja-JP"/>
        </w:rPr>
        <w:t>図</w:t>
      </w:r>
      <w:r w:rsidRPr="00701CB1">
        <w:rPr>
          <w:rFonts w:ascii="Times New Roman" w:eastAsia="ＭＳ ゴシック" w:hAnsi="Times New Roman" w:cs="Times New Roman"/>
          <w:b/>
          <w:color w:val="231F20"/>
          <w:sz w:val="16"/>
          <w:lang w:eastAsia="ja-JP"/>
        </w:rPr>
        <w:t xml:space="preserve"> 1. </w:t>
      </w:r>
      <w:r w:rsidR="005D3BE0" w:rsidRPr="00701CB1">
        <w:rPr>
          <w:rFonts w:ascii="Times New Roman" w:eastAsia="ＭＳ ゴシック" w:hAnsi="Times New Roman" w:cs="Times New Roman"/>
          <w:bCs/>
          <w:color w:val="231F20"/>
          <w:sz w:val="16"/>
          <w:lang w:eastAsia="ja-JP"/>
        </w:rPr>
        <w:t>トウモロコシ</w:t>
      </w:r>
      <w:r w:rsidR="00A8739D" w:rsidRPr="00701CB1">
        <w:rPr>
          <w:rFonts w:ascii="Times New Roman" w:eastAsia="ＭＳ ゴシック" w:hAnsi="Times New Roman" w:cs="Times New Roman"/>
          <w:bCs/>
          <w:color w:val="231F20"/>
          <w:sz w:val="16"/>
          <w:lang w:eastAsia="ja-JP"/>
        </w:rPr>
        <w:t>の</w:t>
      </w:r>
      <w:r w:rsidR="00BD0DC3" w:rsidRPr="00701CB1">
        <w:rPr>
          <w:rFonts w:ascii="Times New Roman" w:eastAsia="ＭＳ ゴシック" w:hAnsi="Times New Roman" w:cs="Times New Roman"/>
          <w:bCs/>
          <w:color w:val="231F20"/>
          <w:sz w:val="16"/>
          <w:lang w:eastAsia="ja-JP"/>
        </w:rPr>
        <w:t>ウェットミリング</w:t>
      </w:r>
      <w:r w:rsidR="00B17189" w:rsidRPr="00701CB1">
        <w:rPr>
          <w:rFonts w:ascii="Times New Roman" w:eastAsia="ＭＳ ゴシック" w:hAnsi="Times New Roman" w:cs="Times New Roman" w:hint="eastAsia"/>
          <w:bCs/>
          <w:color w:val="231F20"/>
          <w:sz w:val="16"/>
          <w:lang w:eastAsia="ja-JP"/>
        </w:rPr>
        <w:t>による</w:t>
      </w:r>
      <w:r w:rsidR="00A8739D" w:rsidRPr="00701CB1">
        <w:rPr>
          <w:rFonts w:ascii="Times New Roman" w:eastAsia="ＭＳ ゴシック" w:hAnsi="Times New Roman" w:cs="Times New Roman"/>
          <w:bCs/>
          <w:color w:val="231F20"/>
          <w:sz w:val="16"/>
          <w:lang w:eastAsia="ja-JP"/>
        </w:rPr>
        <w:t>デンプン収率の比較</w:t>
      </w:r>
      <w:r w:rsidR="000076A6">
        <w:rPr>
          <w:rFonts w:ascii="Times New Roman" w:eastAsia="ＭＳ ゴシック" w:hAnsi="Times New Roman" w:cs="Times New Roman" w:hint="eastAsia"/>
          <w:bCs/>
          <w:color w:val="231F20"/>
          <w:sz w:val="16"/>
          <w:lang w:eastAsia="ja-JP"/>
        </w:rPr>
        <w:t>。</w:t>
      </w:r>
      <w:r w:rsidRPr="00701CB1">
        <w:rPr>
          <w:rFonts w:ascii="Times New Roman" w:eastAsia="ＭＳ ゴシック" w:hAnsi="Times New Roman" w:cs="Times New Roman"/>
          <w:bCs/>
          <w:color w:val="231F20"/>
          <w:sz w:val="16"/>
          <w:lang w:eastAsia="ja-JP"/>
        </w:rPr>
        <w:t>a</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 xml:space="preserve"> </w:t>
      </w:r>
      <w:r w:rsidR="00A8739D" w:rsidRPr="00701CB1">
        <w:rPr>
          <w:rFonts w:ascii="Times New Roman" w:eastAsia="ＭＳ ゴシック" w:hAnsi="Times New Roman" w:cs="Times New Roman"/>
          <w:bCs/>
          <w:color w:val="231F20"/>
          <w:sz w:val="16"/>
          <w:lang w:eastAsia="ja-JP"/>
        </w:rPr>
        <w:t>各サンプルのデンプン収率</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 w/w</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 xml:space="preserve"> b</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 xml:space="preserve"> </w:t>
      </w:r>
      <w:r w:rsidR="00A8739D" w:rsidRPr="00701CB1">
        <w:rPr>
          <w:rFonts w:ascii="Times New Roman" w:eastAsia="ＭＳ ゴシック" w:hAnsi="Times New Roman" w:cs="Times New Roman"/>
          <w:bCs/>
          <w:color w:val="231F20"/>
          <w:sz w:val="16"/>
          <w:lang w:eastAsia="ja-JP"/>
        </w:rPr>
        <w:t>各産地のサンプルの平均デンプン収率</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 w/w</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 xml:space="preserve"> </w:t>
      </w:r>
      <w:r w:rsidR="00F456D3" w:rsidRPr="00701CB1">
        <w:rPr>
          <w:rFonts w:ascii="Times New Roman" w:eastAsia="ＭＳ ゴシック" w:hAnsi="Times New Roman" w:cs="Times New Roman" w:hint="eastAsia"/>
          <w:bCs/>
          <w:color w:val="231F20"/>
          <w:sz w:val="16"/>
          <w:lang w:eastAsia="ja-JP"/>
        </w:rPr>
        <w:t>。</w:t>
      </w:r>
      <w:r w:rsidR="00A8739D" w:rsidRPr="00701CB1">
        <w:rPr>
          <w:rFonts w:ascii="Times New Roman" w:eastAsia="ＭＳ ゴシック" w:hAnsi="Times New Roman" w:cs="Times New Roman"/>
          <w:bCs/>
          <w:color w:val="231F20"/>
          <w:sz w:val="16"/>
          <w:lang w:eastAsia="ja-JP"/>
        </w:rPr>
        <w:t>トウモロコシサンプルの</w:t>
      </w:r>
      <w:r w:rsidR="00A8739D" w:rsidRPr="00701CB1">
        <w:rPr>
          <w:rFonts w:ascii="Times New Roman" w:eastAsia="ＭＳ ゴシック" w:hAnsi="Times New Roman" w:cs="Times New Roman"/>
          <w:bCs/>
          <w:color w:val="231F20"/>
          <w:sz w:val="16"/>
          <w:lang w:eastAsia="ja-JP"/>
        </w:rPr>
        <w:t>ID</w:t>
      </w:r>
      <w:r w:rsidR="007F1496" w:rsidRPr="00701CB1">
        <w:rPr>
          <w:rFonts w:ascii="Times New Roman" w:eastAsia="ＭＳ ゴシック" w:hAnsi="Times New Roman" w:cs="Times New Roman"/>
          <w:bCs/>
          <w:color w:val="231F20"/>
          <w:sz w:val="16"/>
          <w:lang w:eastAsia="ja-JP"/>
        </w:rPr>
        <w:t>は</w:t>
      </w:r>
      <w:r w:rsidR="006563AE" w:rsidRPr="00701CB1">
        <w:rPr>
          <w:rFonts w:ascii="Times New Roman" w:eastAsia="ＭＳ ゴシック" w:hAnsi="Times New Roman" w:cs="Times New Roman"/>
          <w:bCs/>
          <w:color w:val="231F20"/>
          <w:sz w:val="16"/>
          <w:lang w:eastAsia="ja-JP"/>
        </w:rPr>
        <w:t>米国</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w w:val="90"/>
          <w:sz w:val="16"/>
          <w:lang w:eastAsia="ja-JP"/>
        </w:rPr>
        <w:t>USA</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sz w:val="16"/>
          <w:lang w:eastAsia="ja-JP"/>
        </w:rPr>
        <w:t>、ブラジル</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w w:val="90"/>
          <w:sz w:val="16"/>
          <w:lang w:eastAsia="ja-JP"/>
        </w:rPr>
        <w:t>BRA</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sz w:val="16"/>
          <w:lang w:eastAsia="ja-JP"/>
        </w:rPr>
        <w:t>、ウクライナ</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w w:val="90"/>
          <w:sz w:val="16"/>
          <w:lang w:eastAsia="ja-JP"/>
        </w:rPr>
        <w:t>UKR</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sz w:val="16"/>
          <w:lang w:eastAsia="ja-JP"/>
        </w:rPr>
        <w:t>、アルゼンチン</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w w:val="90"/>
          <w:sz w:val="16"/>
          <w:lang w:eastAsia="ja-JP"/>
        </w:rPr>
        <w:t>ARG</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sz w:val="16"/>
          <w:lang w:eastAsia="ja-JP"/>
        </w:rPr>
        <w:t>、セルビア</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w w:val="90"/>
          <w:sz w:val="16"/>
          <w:lang w:eastAsia="ja-JP"/>
        </w:rPr>
        <w:t>SRB</w:t>
      </w:r>
      <w:r w:rsidR="00866816" w:rsidRPr="00701CB1">
        <w:rPr>
          <w:rFonts w:ascii="Times New Roman" w:eastAsia="ＭＳ ゴシック" w:hAnsi="Times New Roman" w:cs="Times New Roman"/>
          <w:bCs/>
          <w:color w:val="231F20"/>
          <w:w w:val="90"/>
          <w:sz w:val="16"/>
          <w:lang w:eastAsia="ja-JP"/>
        </w:rPr>
        <w:t>)</w:t>
      </w:r>
      <w:r w:rsidR="00A8739D" w:rsidRPr="00701CB1">
        <w:rPr>
          <w:rFonts w:ascii="Times New Roman" w:eastAsia="ＭＳ ゴシック" w:hAnsi="Times New Roman" w:cs="Times New Roman"/>
          <w:bCs/>
          <w:color w:val="231F20"/>
          <w:sz w:val="16"/>
          <w:lang w:eastAsia="ja-JP"/>
        </w:rPr>
        <w:t>から</w:t>
      </w:r>
      <w:r w:rsidR="00FF05D6" w:rsidRPr="00701CB1">
        <w:rPr>
          <w:rFonts w:ascii="Times New Roman" w:eastAsia="ＭＳ ゴシック" w:hAnsi="Times New Roman" w:cs="Times New Roman"/>
          <w:bCs/>
          <w:color w:val="231F20"/>
          <w:sz w:val="16"/>
          <w:lang w:eastAsia="ja-JP"/>
        </w:rPr>
        <w:t>輸出先国</w:t>
      </w:r>
      <w:r w:rsidR="009C0F98" w:rsidRPr="00701CB1">
        <w:rPr>
          <w:rFonts w:ascii="Times New Roman" w:eastAsia="ＭＳ ゴシック" w:hAnsi="Times New Roman" w:cs="Times New Roman"/>
          <w:bCs/>
          <w:color w:val="231F20"/>
          <w:sz w:val="16"/>
          <w:lang w:eastAsia="ja-JP"/>
        </w:rPr>
        <w:t>である</w:t>
      </w:r>
      <w:r w:rsidR="00A8739D" w:rsidRPr="00701CB1">
        <w:rPr>
          <w:rFonts w:ascii="Times New Roman" w:eastAsia="ＭＳ ゴシック" w:hAnsi="Times New Roman" w:cs="Times New Roman"/>
          <w:bCs/>
          <w:color w:val="231F20"/>
          <w:sz w:val="16"/>
          <w:lang w:eastAsia="ja-JP"/>
        </w:rPr>
        <w:t>エジプト</w:t>
      </w:r>
      <w:r w:rsidRPr="00701CB1">
        <w:rPr>
          <w:rFonts w:ascii="Times New Roman" w:eastAsia="ＭＳ ゴシック" w:hAnsi="Times New Roman" w:cs="Times New Roman"/>
          <w:bCs/>
          <w:color w:val="231F20"/>
          <w:sz w:val="16"/>
          <w:lang w:eastAsia="ja-JP"/>
        </w:rPr>
        <w:t xml:space="preserve"> </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EGY</w:t>
      </w:r>
      <w:r w:rsidR="00866816" w:rsidRPr="00701CB1">
        <w:rPr>
          <w:rFonts w:ascii="Times New Roman" w:eastAsia="ＭＳ ゴシック" w:hAnsi="Times New Roman" w:cs="Times New Roman"/>
          <w:bCs/>
          <w:color w:val="231F20"/>
          <w:sz w:val="16"/>
          <w:lang w:eastAsia="ja-JP"/>
        </w:rPr>
        <w:t>)</w:t>
      </w:r>
      <w:r w:rsidR="000D7830" w:rsidRPr="00701CB1">
        <w:rPr>
          <w:rFonts w:ascii="Times New Roman" w:eastAsia="ＭＳ ゴシック" w:hAnsi="Times New Roman" w:cs="Times New Roman" w:hint="eastAsia"/>
          <w:bCs/>
          <w:color w:val="231F20"/>
          <w:sz w:val="16"/>
          <w:lang w:eastAsia="ja-JP"/>
        </w:rPr>
        <w:t>、</w:t>
      </w:r>
      <w:r w:rsidR="00A8739D" w:rsidRPr="00701CB1">
        <w:rPr>
          <w:rFonts w:ascii="Times New Roman" w:eastAsia="ＭＳ ゴシック" w:hAnsi="Times New Roman" w:cs="Times New Roman"/>
          <w:bCs/>
          <w:color w:val="231F20"/>
          <w:sz w:val="16"/>
          <w:lang w:eastAsia="ja-JP"/>
        </w:rPr>
        <w:t>台湾</w:t>
      </w:r>
      <w:r w:rsidRPr="00701CB1">
        <w:rPr>
          <w:rFonts w:ascii="Times New Roman" w:eastAsia="ＭＳ ゴシック" w:hAnsi="Times New Roman" w:cs="Times New Roman"/>
          <w:bCs/>
          <w:color w:val="231F20"/>
          <w:sz w:val="16"/>
          <w:lang w:eastAsia="ja-JP"/>
        </w:rPr>
        <w:t xml:space="preserve"> </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TWN</w:t>
      </w:r>
      <w:r w:rsidR="00866816" w:rsidRPr="00701CB1">
        <w:rPr>
          <w:rFonts w:ascii="Times New Roman" w:eastAsia="ＭＳ ゴシック" w:hAnsi="Times New Roman" w:cs="Times New Roman"/>
          <w:bCs/>
          <w:color w:val="231F20"/>
          <w:sz w:val="16"/>
          <w:lang w:eastAsia="ja-JP"/>
        </w:rPr>
        <w:t>)</w:t>
      </w:r>
      <w:r w:rsidR="000D7830" w:rsidRPr="00701CB1">
        <w:rPr>
          <w:rFonts w:ascii="Times New Roman" w:eastAsia="ＭＳ ゴシック" w:hAnsi="Times New Roman" w:cs="Times New Roman" w:hint="eastAsia"/>
          <w:bCs/>
          <w:color w:val="231F20"/>
          <w:sz w:val="16"/>
          <w:lang w:eastAsia="ja-JP"/>
        </w:rPr>
        <w:t>、</w:t>
      </w:r>
      <w:r w:rsidR="00A8739D" w:rsidRPr="00701CB1">
        <w:rPr>
          <w:rFonts w:ascii="Times New Roman" w:eastAsia="ＭＳ ゴシック" w:hAnsi="Times New Roman" w:cs="Times New Roman"/>
          <w:bCs/>
          <w:color w:val="231F20"/>
          <w:sz w:val="16"/>
          <w:lang w:eastAsia="ja-JP"/>
        </w:rPr>
        <w:t>韓国</w:t>
      </w:r>
      <w:r w:rsidRPr="00701CB1">
        <w:rPr>
          <w:rFonts w:ascii="Times New Roman" w:eastAsia="ＭＳ ゴシック" w:hAnsi="Times New Roman" w:cs="Times New Roman"/>
          <w:bCs/>
          <w:color w:val="231F20"/>
          <w:sz w:val="16"/>
          <w:lang w:eastAsia="ja-JP"/>
        </w:rPr>
        <w:t xml:space="preserve"> </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KOR</w:t>
      </w:r>
      <w:r w:rsidR="00866816" w:rsidRPr="00701CB1">
        <w:rPr>
          <w:rFonts w:ascii="Times New Roman" w:eastAsia="ＭＳ ゴシック" w:hAnsi="Times New Roman" w:cs="Times New Roman"/>
          <w:bCs/>
          <w:color w:val="231F20"/>
          <w:sz w:val="16"/>
          <w:lang w:eastAsia="ja-JP"/>
        </w:rPr>
        <w:t>)</w:t>
      </w:r>
      <w:r w:rsidR="000D7830" w:rsidRPr="00701CB1">
        <w:rPr>
          <w:rFonts w:ascii="Times New Roman" w:eastAsia="ＭＳ ゴシック" w:hAnsi="Times New Roman" w:cs="Times New Roman" w:hint="eastAsia"/>
          <w:bCs/>
          <w:color w:val="231F20"/>
          <w:sz w:val="16"/>
          <w:lang w:eastAsia="ja-JP"/>
        </w:rPr>
        <w:t>、</w:t>
      </w:r>
      <w:r w:rsidR="00A8739D" w:rsidRPr="00701CB1">
        <w:rPr>
          <w:rFonts w:ascii="Times New Roman" w:eastAsia="ＭＳ ゴシック" w:hAnsi="Times New Roman" w:cs="Times New Roman"/>
          <w:bCs/>
          <w:color w:val="231F20"/>
          <w:sz w:val="16"/>
          <w:lang w:eastAsia="ja-JP"/>
        </w:rPr>
        <w:t>コロンビア</w:t>
      </w:r>
      <w:r w:rsidRPr="00701CB1">
        <w:rPr>
          <w:rFonts w:ascii="Times New Roman" w:eastAsia="ＭＳ ゴシック" w:hAnsi="Times New Roman" w:cs="Times New Roman"/>
          <w:bCs/>
          <w:color w:val="231F20"/>
          <w:sz w:val="16"/>
          <w:lang w:eastAsia="ja-JP"/>
        </w:rPr>
        <w:t xml:space="preserve"> </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COL</w:t>
      </w:r>
      <w:r w:rsidR="00866816" w:rsidRPr="00701CB1">
        <w:rPr>
          <w:rFonts w:ascii="Times New Roman" w:eastAsia="ＭＳ ゴシック" w:hAnsi="Times New Roman" w:cs="Times New Roman"/>
          <w:bCs/>
          <w:color w:val="231F20"/>
          <w:sz w:val="16"/>
          <w:lang w:eastAsia="ja-JP"/>
        </w:rPr>
        <w:t>)</w:t>
      </w:r>
      <w:r w:rsidR="000D7830" w:rsidRPr="00701CB1">
        <w:rPr>
          <w:rFonts w:ascii="Times New Roman" w:eastAsia="ＭＳ ゴシック" w:hAnsi="Times New Roman" w:cs="Times New Roman" w:hint="eastAsia"/>
          <w:bCs/>
          <w:color w:val="231F20"/>
          <w:sz w:val="16"/>
          <w:lang w:eastAsia="ja-JP"/>
        </w:rPr>
        <w:t>、</w:t>
      </w:r>
      <w:r w:rsidR="00A8739D" w:rsidRPr="00701CB1">
        <w:rPr>
          <w:rFonts w:ascii="Times New Roman" w:eastAsia="ＭＳ ゴシック" w:hAnsi="Times New Roman" w:cs="Times New Roman"/>
          <w:bCs/>
          <w:color w:val="231F20"/>
          <w:sz w:val="16"/>
          <w:lang w:eastAsia="ja-JP"/>
        </w:rPr>
        <w:t>インドネシア</w:t>
      </w:r>
      <w:r w:rsidRPr="00701CB1">
        <w:rPr>
          <w:rFonts w:ascii="Times New Roman" w:eastAsia="ＭＳ ゴシック" w:hAnsi="Times New Roman" w:cs="Times New Roman"/>
          <w:bCs/>
          <w:color w:val="231F20"/>
          <w:sz w:val="16"/>
          <w:lang w:eastAsia="ja-JP"/>
        </w:rPr>
        <w:t xml:space="preserve"> </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IDN</w:t>
      </w:r>
      <w:r w:rsidR="00866816" w:rsidRPr="00701CB1">
        <w:rPr>
          <w:rFonts w:ascii="Times New Roman" w:eastAsia="ＭＳ ゴシック" w:hAnsi="Times New Roman" w:cs="Times New Roman"/>
          <w:bCs/>
          <w:color w:val="231F20"/>
          <w:sz w:val="16"/>
          <w:lang w:eastAsia="ja-JP"/>
        </w:rPr>
        <w:t>)</w:t>
      </w:r>
      <w:r w:rsidR="00A8739D" w:rsidRPr="00701CB1">
        <w:rPr>
          <w:rFonts w:ascii="Times New Roman" w:eastAsia="ＭＳ ゴシック" w:hAnsi="Times New Roman" w:cs="Times New Roman"/>
          <w:bCs/>
          <w:color w:val="231F20"/>
          <w:sz w:val="16"/>
          <w:lang w:eastAsia="ja-JP"/>
        </w:rPr>
        <w:t>およびサウジアラビア</w:t>
      </w:r>
      <w:r w:rsidRPr="00701CB1">
        <w:rPr>
          <w:rFonts w:ascii="Times New Roman" w:eastAsia="ＭＳ ゴシック" w:hAnsi="Times New Roman" w:cs="Times New Roman"/>
          <w:bCs/>
          <w:color w:val="231F20"/>
          <w:sz w:val="16"/>
          <w:lang w:eastAsia="ja-JP"/>
        </w:rPr>
        <w:t xml:space="preserve"> </w:t>
      </w:r>
      <w:r w:rsidR="00866816" w:rsidRPr="00701CB1">
        <w:rPr>
          <w:rFonts w:ascii="Times New Roman" w:eastAsia="ＭＳ ゴシック" w:hAnsi="Times New Roman" w:cs="Times New Roman"/>
          <w:bCs/>
          <w:color w:val="231F20"/>
          <w:sz w:val="16"/>
          <w:lang w:eastAsia="ja-JP"/>
        </w:rPr>
        <w:t>(</w:t>
      </w:r>
      <w:r w:rsidRPr="00701CB1">
        <w:rPr>
          <w:rFonts w:ascii="Times New Roman" w:eastAsia="ＭＳ ゴシック" w:hAnsi="Times New Roman" w:cs="Times New Roman"/>
          <w:bCs/>
          <w:color w:val="231F20"/>
          <w:sz w:val="16"/>
          <w:lang w:eastAsia="ja-JP"/>
        </w:rPr>
        <w:t>SAU</w:t>
      </w:r>
      <w:r w:rsidR="00866816" w:rsidRPr="00701CB1">
        <w:rPr>
          <w:rFonts w:ascii="Times New Roman" w:eastAsia="ＭＳ ゴシック" w:hAnsi="Times New Roman" w:cs="Times New Roman"/>
          <w:bCs/>
          <w:color w:val="231F20"/>
          <w:sz w:val="16"/>
          <w:lang w:eastAsia="ja-JP"/>
        </w:rPr>
        <w:t>)</w:t>
      </w:r>
      <w:r w:rsidR="009C0F98" w:rsidRPr="00701CB1">
        <w:rPr>
          <w:rFonts w:ascii="Times New Roman" w:eastAsia="ＭＳ ゴシック" w:hAnsi="Times New Roman" w:cs="Times New Roman"/>
          <w:bCs/>
          <w:color w:val="231F20"/>
          <w:sz w:val="16"/>
          <w:lang w:eastAsia="ja-JP"/>
        </w:rPr>
        <w:t>に輸出されたトウモロコシで</w:t>
      </w:r>
      <w:r w:rsidR="00A8739D" w:rsidRPr="00701CB1">
        <w:rPr>
          <w:rFonts w:ascii="Times New Roman" w:eastAsia="ＭＳ ゴシック" w:hAnsi="Times New Roman" w:cs="Times New Roman"/>
          <w:bCs/>
          <w:color w:val="231F20"/>
          <w:sz w:val="16"/>
          <w:lang w:eastAsia="ja-JP"/>
        </w:rPr>
        <w:t>あることを示している。</w:t>
      </w:r>
    </w:p>
    <w:p w14:paraId="72114F0D" w14:textId="77777777" w:rsidR="00E81038" w:rsidRPr="00BD01A3" w:rsidRDefault="00E81038">
      <w:pPr>
        <w:rPr>
          <w:rFonts w:ascii="Times New Roman" w:eastAsia="ＭＳ ゴシック" w:hAnsi="Times New Roman" w:cs="Times New Roman"/>
          <w:sz w:val="18"/>
          <w:lang w:eastAsia="ja-JP"/>
        </w:rPr>
      </w:pPr>
    </w:p>
    <w:p w14:paraId="1D12888E" w14:textId="77777777" w:rsidR="00E81038" w:rsidRPr="00BD01A3" w:rsidRDefault="00E81038">
      <w:pPr>
        <w:rPr>
          <w:rFonts w:ascii="Times New Roman" w:eastAsia="ＭＳ ゴシック" w:hAnsi="Times New Roman" w:cs="Times New Roman"/>
          <w:sz w:val="15"/>
          <w:lang w:eastAsia="ja-JP"/>
        </w:rPr>
      </w:pPr>
    </w:p>
    <w:p w14:paraId="6B0D798A" w14:textId="02C9AD29" w:rsidR="00E81038" w:rsidRPr="00BD01A3" w:rsidRDefault="007F1496">
      <w:pPr>
        <w:ind w:left="296"/>
        <w:jc w:val="both"/>
        <w:rPr>
          <w:rFonts w:ascii="Times New Roman" w:eastAsia="ＭＳ ゴシック" w:hAnsi="Times New Roman" w:cs="Times New Roman"/>
          <w:sz w:val="16"/>
          <w:lang w:eastAsia="ja-JP"/>
        </w:rPr>
      </w:pPr>
      <w:r w:rsidRPr="00BD01A3">
        <w:rPr>
          <w:rFonts w:ascii="Times New Roman" w:eastAsia="ＭＳ ゴシック" w:hAnsi="Times New Roman" w:cs="Times New Roman"/>
          <w:b/>
          <w:color w:val="231F20"/>
          <w:w w:val="90"/>
          <w:sz w:val="16"/>
          <w:lang w:eastAsia="ja-JP"/>
        </w:rPr>
        <w:t>表</w:t>
      </w:r>
      <w:r w:rsidRPr="00BD01A3">
        <w:rPr>
          <w:rFonts w:ascii="Times New Roman" w:eastAsia="ＭＳ ゴシック" w:hAnsi="Times New Roman" w:cs="Times New Roman"/>
          <w:b/>
          <w:color w:val="231F20"/>
          <w:spacing w:val="-3"/>
          <w:sz w:val="16"/>
          <w:lang w:eastAsia="ja-JP"/>
        </w:rPr>
        <w:t xml:space="preserve"> </w:t>
      </w:r>
      <w:r w:rsidRPr="00BD01A3">
        <w:rPr>
          <w:rFonts w:ascii="Times New Roman" w:eastAsia="ＭＳ ゴシック" w:hAnsi="Times New Roman" w:cs="Times New Roman"/>
          <w:b/>
          <w:color w:val="231F20"/>
          <w:w w:val="90"/>
          <w:sz w:val="16"/>
          <w:lang w:eastAsia="ja-JP"/>
        </w:rPr>
        <w:t>1.</w:t>
      </w:r>
      <w:r w:rsidRPr="00BD01A3">
        <w:rPr>
          <w:rFonts w:ascii="Times New Roman" w:eastAsia="ＭＳ ゴシック" w:hAnsi="Times New Roman" w:cs="Times New Roman"/>
          <w:b/>
          <w:color w:val="231F20"/>
          <w:spacing w:val="-2"/>
          <w:sz w:val="16"/>
          <w:lang w:eastAsia="ja-JP"/>
        </w:rPr>
        <w:t xml:space="preserve"> </w:t>
      </w:r>
      <w:r w:rsidRPr="00BD01A3">
        <w:rPr>
          <w:rFonts w:ascii="Times New Roman" w:eastAsia="ＭＳ ゴシック" w:hAnsi="Times New Roman" w:cs="Times New Roman"/>
          <w:color w:val="231F20"/>
          <w:w w:val="90"/>
          <w:sz w:val="16"/>
          <w:lang w:eastAsia="ja-JP"/>
        </w:rPr>
        <w:t>輸出トウモロコシの化学組成</w:t>
      </w:r>
    </w:p>
    <w:p w14:paraId="7EFC87AF" w14:textId="77777777" w:rsidR="00E81038" w:rsidRPr="00BD01A3" w:rsidRDefault="00E81038">
      <w:pPr>
        <w:spacing w:before="3"/>
        <w:rPr>
          <w:rFonts w:ascii="Times New Roman" w:eastAsia="ＭＳ ゴシック" w:hAnsi="Times New Roman" w:cs="Times New Roman"/>
          <w:sz w:val="16"/>
          <w:lang w:eastAsia="ja-JP"/>
        </w:rPr>
      </w:pPr>
    </w:p>
    <w:p w14:paraId="38EE3BC9" w14:textId="77777777" w:rsidR="00E81038" w:rsidRPr="00BD01A3" w:rsidRDefault="00100750">
      <w:pPr>
        <w:spacing w:line="20" w:lineRule="exact"/>
        <w:ind w:left="296"/>
        <w:rPr>
          <w:rFonts w:ascii="Times New Roman" w:eastAsia="ＭＳ ゴシック" w:hAnsi="Times New Roman" w:cs="Times New Roman"/>
          <w:sz w:val="2"/>
        </w:rPr>
      </w:pPr>
      <w:r w:rsidRPr="00BD01A3">
        <w:rPr>
          <w:rFonts w:ascii="Times New Roman" w:eastAsia="ＭＳ ゴシック" w:hAnsi="Times New Roman" w:cs="Times New Roman"/>
          <w:noProof/>
          <w:sz w:val="2"/>
          <w:lang w:eastAsia="ja-JP"/>
        </w:rPr>
        <mc:AlternateContent>
          <mc:Choice Requires="wpg">
            <w:drawing>
              <wp:inline distT="0" distB="0" distL="0" distR="0" wp14:anchorId="7E0BBA7A" wp14:editId="22FDCE63">
                <wp:extent cx="6300470" cy="6985"/>
                <wp:effectExtent l="9525" t="0" r="0" b="2539"/>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0470" cy="6985"/>
                          <a:chOff x="0" y="0"/>
                          <a:chExt cx="6300470" cy="6985"/>
                        </a:xfrm>
                      </wpg:grpSpPr>
                      <wps:wsp>
                        <wps:cNvPr id="44" name="Graphic 44"/>
                        <wps:cNvSpPr/>
                        <wps:spPr>
                          <a:xfrm>
                            <a:off x="0" y="3200"/>
                            <a:ext cx="6300470" cy="1270"/>
                          </a:xfrm>
                          <a:custGeom>
                            <a:avLst/>
                            <a:gdLst/>
                            <a:ahLst/>
                            <a:cxnLst/>
                            <a:rect l="l" t="t" r="r" b="b"/>
                            <a:pathLst>
                              <a:path w="6300470">
                                <a:moveTo>
                                  <a:pt x="0" y="0"/>
                                </a:moveTo>
                                <a:lnTo>
                                  <a:pt x="6300101" y="0"/>
                                </a:lnTo>
                              </a:path>
                            </a:pathLst>
                          </a:custGeom>
                          <a:ln w="6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3E9DE52" id="Group 43" o:spid="_x0000_s1026" style="width:496.1pt;height:.55pt;mso-position-horizontal-relative:char;mso-position-vertical-relative:line" coordsize="6300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">
                <v:shape id="Graphic 44" o:spid="_x0000_s1027" style="position:absolute;top:32;width:63004;height:12;visibility:visible;mso-wrap-style:square;v-text-anchor:top" coordsize="6300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" path="m,l6300101,e" filled="f" strokeweight=".17778mm">
                  <v:path arrowok="t"/>
                </v:shape>
                <w10:anchorlock/>
              </v:group>
            </w:pict>
          </mc:Fallback>
        </mc:AlternateContent>
      </w:r>
    </w:p>
    <w:p w14:paraId="26786790" w14:textId="77777777" w:rsidR="00E81038" w:rsidRPr="00BD01A3" w:rsidRDefault="00E81038">
      <w:pPr>
        <w:spacing w:line="20" w:lineRule="exact"/>
        <w:rPr>
          <w:rFonts w:ascii="Times New Roman" w:eastAsia="ＭＳ ゴシック" w:hAnsi="Times New Roman" w:cs="Times New Roman"/>
          <w:sz w:val="2"/>
        </w:rPr>
        <w:sectPr w:rsidR="00E81038" w:rsidRPr="00BD01A3">
          <w:headerReference w:type="default" r:id="rId33"/>
          <w:footerReference w:type="default" r:id="rId34"/>
          <w:pgSz w:w="11910" w:h="15650"/>
          <w:pgMar w:top="440" w:right="860" w:bottom="220" w:left="720" w:header="138" w:footer="38" w:gutter="0"/>
          <w:cols w:space="720"/>
        </w:sectPr>
      </w:pPr>
    </w:p>
    <w:p w14:paraId="7429B51C" w14:textId="77777777" w:rsidR="00E81038" w:rsidRPr="00BD01A3" w:rsidRDefault="00E81038">
      <w:pPr>
        <w:spacing w:before="6"/>
        <w:rPr>
          <w:rFonts w:ascii="Times New Roman" w:eastAsia="ＭＳ ゴシック" w:hAnsi="Times New Roman" w:cs="Times New Roman"/>
          <w:sz w:val="21"/>
        </w:rPr>
      </w:pPr>
    </w:p>
    <w:p w14:paraId="7F15DD0B" w14:textId="77777777" w:rsidR="00E81038" w:rsidRPr="00BD01A3" w:rsidRDefault="00100750">
      <w:pPr>
        <w:spacing w:before="1" w:line="266" w:lineRule="auto"/>
        <w:ind w:left="961" w:firstLine="2"/>
        <w:jc w:val="righ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w w:val="85"/>
          <w:sz w:val="14"/>
        </w:rPr>
        <w:t>EGY</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5"/>
          <w:w w:val="85"/>
          <w:sz w:val="14"/>
        </w:rPr>
        <w:t>USA</w:t>
      </w:r>
    </w:p>
    <w:p w14:paraId="04CDE22A"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696A1FC6" w14:textId="77777777" w:rsidR="00E81038" w:rsidRPr="00BD01A3" w:rsidRDefault="00100750">
      <w:pPr>
        <w:spacing w:before="1"/>
        <w:ind w:left="19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w w:val="95"/>
          <w:sz w:val="14"/>
        </w:rPr>
        <w:t>EGY</w:t>
      </w:r>
    </w:p>
    <w:p w14:paraId="2751E9D0" w14:textId="77777777" w:rsidR="00E81038" w:rsidRPr="00BD01A3" w:rsidRDefault="00100750">
      <w:pPr>
        <w:spacing w:before="18"/>
        <w:ind w:left="15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7"/>
          <w:sz w:val="14"/>
        </w:rPr>
        <w:t>Brazil</w:t>
      </w:r>
    </w:p>
    <w:p w14:paraId="0C83A636"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318C0A55" w14:textId="77777777" w:rsidR="00E81038" w:rsidRPr="00BD01A3" w:rsidRDefault="00100750">
      <w:pPr>
        <w:spacing w:before="1"/>
        <w:ind w:left="20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w w:val="95"/>
          <w:sz w:val="14"/>
        </w:rPr>
        <w:t>EGY</w:t>
      </w:r>
    </w:p>
    <w:p w14:paraId="647538DE" w14:textId="77777777" w:rsidR="00E81038" w:rsidRPr="00BD01A3" w:rsidRDefault="00100750">
      <w:pPr>
        <w:spacing w:before="18"/>
        <w:ind w:left="10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Ukraine</w:t>
      </w:r>
    </w:p>
    <w:p w14:paraId="00137C43" w14:textId="77777777" w:rsidR="00E81038" w:rsidRPr="00BD01A3" w:rsidRDefault="00100750">
      <w:pPr>
        <w:spacing w:before="69"/>
        <w:ind w:left="163"/>
        <w:rPr>
          <w:rFonts w:ascii="Times New Roman" w:eastAsia="ＭＳ ゴシック" w:hAnsi="Times New Roman" w:cs="Times New Roman"/>
          <w:sz w:val="14"/>
        </w:rPr>
      </w:pPr>
      <w:r w:rsidRPr="00BD01A3">
        <w:rPr>
          <w:rFonts w:ascii="Times New Roman" w:eastAsia="ＭＳ ゴシック" w:hAnsi="Times New Roman" w:cs="Times New Roman"/>
        </w:rPr>
        <w:br w:type="column"/>
      </w:r>
      <w:r w:rsidRPr="00BD01A3">
        <w:rPr>
          <w:rFonts w:ascii="Times New Roman" w:eastAsia="ＭＳ ゴシック" w:hAnsi="Times New Roman" w:cs="Times New Roman"/>
          <w:color w:val="231F20"/>
          <w:spacing w:val="-5"/>
          <w:w w:val="95"/>
          <w:sz w:val="14"/>
        </w:rPr>
        <w:t>EGY</w:t>
      </w:r>
    </w:p>
    <w:p w14:paraId="0692C121" w14:textId="77777777" w:rsidR="00E81038" w:rsidRPr="00BD01A3" w:rsidRDefault="00100750">
      <w:pPr>
        <w:spacing w:before="18" w:line="266" w:lineRule="auto"/>
        <w:ind w:left="178" w:right="-5" w:hanging="8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Argen-</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4"/>
          <w:sz w:val="14"/>
        </w:rPr>
        <w:t>tina</w:t>
      </w:r>
    </w:p>
    <w:p w14:paraId="4707B79A"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0E1B6150" w14:textId="77777777" w:rsidR="00E81038" w:rsidRPr="00BD01A3" w:rsidRDefault="00100750">
      <w:pPr>
        <w:spacing w:before="1" w:line="266" w:lineRule="auto"/>
        <w:ind w:left="175" w:right="-7" w:hanging="2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10"/>
          <w:sz w:val="14"/>
        </w:rPr>
        <w:t>TWN</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7"/>
          <w:sz w:val="14"/>
        </w:rPr>
        <w:t>USA</w:t>
      </w:r>
    </w:p>
    <w:p w14:paraId="4B70FD93"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48BCBD21" w14:textId="77777777" w:rsidR="00E81038" w:rsidRPr="00BD01A3" w:rsidRDefault="00100750">
      <w:pPr>
        <w:spacing w:before="1"/>
        <w:ind w:left="17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6"/>
          <w:sz w:val="14"/>
        </w:rPr>
        <w:t>TWN</w:t>
      </w:r>
    </w:p>
    <w:p w14:paraId="0BB074D5" w14:textId="77777777" w:rsidR="00E81038" w:rsidRPr="00BD01A3" w:rsidRDefault="00100750">
      <w:pPr>
        <w:spacing w:before="18"/>
        <w:ind w:left="15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7"/>
          <w:sz w:val="14"/>
        </w:rPr>
        <w:t>Brazil</w:t>
      </w:r>
    </w:p>
    <w:p w14:paraId="0B7EBAB1"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17CCCB54" w14:textId="77777777" w:rsidR="00E81038" w:rsidRPr="00BD01A3" w:rsidRDefault="00100750">
      <w:pPr>
        <w:spacing w:before="1" w:line="266" w:lineRule="auto"/>
        <w:ind w:left="182" w:right="-3" w:hanging="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w w:val="85"/>
          <w:sz w:val="14"/>
        </w:rPr>
        <w:t>KOR</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5"/>
          <w:w w:val="90"/>
          <w:sz w:val="14"/>
        </w:rPr>
        <w:t>USA</w:t>
      </w:r>
    </w:p>
    <w:p w14:paraId="26A123BE"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0EE4FBC7" w14:textId="77777777" w:rsidR="00E81038" w:rsidRPr="00BD01A3" w:rsidRDefault="00100750">
      <w:pPr>
        <w:spacing w:before="1"/>
        <w:ind w:left="20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7"/>
          <w:sz w:val="14"/>
        </w:rPr>
        <w:t>KOR</w:t>
      </w:r>
    </w:p>
    <w:p w14:paraId="019BCD46" w14:textId="77777777" w:rsidR="00E81038" w:rsidRPr="00BD01A3" w:rsidRDefault="00100750">
      <w:pPr>
        <w:spacing w:before="18"/>
        <w:ind w:left="17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7"/>
          <w:sz w:val="14"/>
        </w:rPr>
        <w:t>Brazil</w:t>
      </w:r>
    </w:p>
    <w:p w14:paraId="511EB0F3"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21772ECD" w14:textId="77777777" w:rsidR="00E81038" w:rsidRPr="00BD01A3" w:rsidRDefault="00100750">
      <w:pPr>
        <w:spacing w:before="1"/>
        <w:ind w:left="17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KOR</w:t>
      </w:r>
    </w:p>
    <w:p w14:paraId="744B2937" w14:textId="77777777" w:rsidR="00E81038" w:rsidRPr="00BD01A3" w:rsidRDefault="00100750">
      <w:pPr>
        <w:spacing w:before="18"/>
        <w:ind w:left="12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w w:val="90"/>
          <w:sz w:val="14"/>
        </w:rPr>
        <w:t>Serbia</w:t>
      </w:r>
    </w:p>
    <w:p w14:paraId="02790C69"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78DDBB22" w14:textId="77777777" w:rsidR="00E81038" w:rsidRPr="00BD01A3" w:rsidRDefault="00100750">
      <w:pPr>
        <w:spacing w:before="1" w:line="266" w:lineRule="auto"/>
        <w:ind w:left="165" w:right="-6" w:hanging="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w w:val="90"/>
          <w:sz w:val="14"/>
        </w:rPr>
        <w:t>COL</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5"/>
          <w:w w:val="90"/>
          <w:sz w:val="14"/>
        </w:rPr>
        <w:t>USA</w:t>
      </w:r>
    </w:p>
    <w:p w14:paraId="6D6100E3" w14:textId="77777777" w:rsidR="00E81038" w:rsidRPr="00BD01A3" w:rsidRDefault="00100750">
      <w:pPr>
        <w:spacing w:before="69"/>
        <w:ind w:left="233"/>
        <w:rPr>
          <w:rFonts w:ascii="Times New Roman" w:eastAsia="ＭＳ ゴシック" w:hAnsi="Times New Roman" w:cs="Times New Roman"/>
          <w:sz w:val="14"/>
        </w:rPr>
      </w:pPr>
      <w:r w:rsidRPr="00BD01A3">
        <w:rPr>
          <w:rFonts w:ascii="Times New Roman" w:eastAsia="ＭＳ ゴシック" w:hAnsi="Times New Roman" w:cs="Times New Roman"/>
        </w:rPr>
        <w:br w:type="column"/>
      </w:r>
      <w:r w:rsidRPr="00BD01A3">
        <w:rPr>
          <w:rFonts w:ascii="Times New Roman" w:eastAsia="ＭＳ ゴシック" w:hAnsi="Times New Roman" w:cs="Times New Roman"/>
          <w:color w:val="231F20"/>
          <w:spacing w:val="-5"/>
          <w:sz w:val="14"/>
        </w:rPr>
        <w:t>COL</w:t>
      </w:r>
    </w:p>
    <w:p w14:paraId="3D6BE6D9" w14:textId="77777777" w:rsidR="00E81038" w:rsidRPr="00BD01A3" w:rsidRDefault="00100750">
      <w:pPr>
        <w:spacing w:before="18" w:line="266" w:lineRule="auto"/>
        <w:ind w:left="253" w:right="-5" w:hanging="8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Argen-</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4"/>
          <w:sz w:val="14"/>
        </w:rPr>
        <w:t>tina</w:t>
      </w:r>
    </w:p>
    <w:p w14:paraId="6F83D956"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3035B586" w14:textId="77777777" w:rsidR="00E81038" w:rsidRPr="00BD01A3" w:rsidRDefault="00100750">
      <w:pPr>
        <w:spacing w:before="1" w:line="266" w:lineRule="auto"/>
        <w:ind w:left="175" w:firstLine="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IDN</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5"/>
          <w:w w:val="85"/>
          <w:sz w:val="14"/>
        </w:rPr>
        <w:t>USA</w:t>
      </w:r>
    </w:p>
    <w:p w14:paraId="1781A422"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638266A5" w14:textId="77777777" w:rsidR="00E81038" w:rsidRPr="00BD01A3" w:rsidRDefault="00100750">
      <w:pPr>
        <w:spacing w:before="1"/>
        <w:ind w:left="22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IDN</w:t>
      </w:r>
    </w:p>
    <w:p w14:paraId="1CA8ADEC" w14:textId="77777777" w:rsidR="00E81038" w:rsidRPr="00BD01A3" w:rsidRDefault="00100750">
      <w:pPr>
        <w:spacing w:before="18"/>
        <w:ind w:left="18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7"/>
          <w:sz w:val="14"/>
        </w:rPr>
        <w:t>Brazil</w:t>
      </w:r>
    </w:p>
    <w:p w14:paraId="0E24F261" w14:textId="77777777" w:rsidR="00E81038" w:rsidRPr="00BD01A3" w:rsidRDefault="00100750">
      <w:pPr>
        <w:spacing w:before="69"/>
        <w:ind w:left="206"/>
        <w:rPr>
          <w:rFonts w:ascii="Times New Roman" w:eastAsia="ＭＳ ゴシック" w:hAnsi="Times New Roman" w:cs="Times New Roman"/>
          <w:sz w:val="14"/>
        </w:rPr>
      </w:pPr>
      <w:r w:rsidRPr="00BD01A3">
        <w:rPr>
          <w:rFonts w:ascii="Times New Roman" w:eastAsia="ＭＳ ゴシック" w:hAnsi="Times New Roman" w:cs="Times New Roman"/>
        </w:rPr>
        <w:br w:type="column"/>
      </w:r>
      <w:r w:rsidRPr="00BD01A3">
        <w:rPr>
          <w:rFonts w:ascii="Times New Roman" w:eastAsia="ＭＳ ゴシック" w:hAnsi="Times New Roman" w:cs="Times New Roman"/>
          <w:color w:val="231F20"/>
          <w:spacing w:val="-5"/>
          <w:sz w:val="14"/>
        </w:rPr>
        <w:t>IDN</w:t>
      </w:r>
    </w:p>
    <w:p w14:paraId="3A733D31" w14:textId="77777777" w:rsidR="00E81038" w:rsidRPr="00BD01A3" w:rsidRDefault="00100750">
      <w:pPr>
        <w:spacing w:before="18" w:line="266" w:lineRule="auto"/>
        <w:ind w:left="219" w:right="-5" w:hanging="8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Argen-</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4"/>
          <w:sz w:val="14"/>
        </w:rPr>
        <w:t>tina</w:t>
      </w:r>
    </w:p>
    <w:p w14:paraId="71FF655A" w14:textId="77777777" w:rsidR="00E81038" w:rsidRPr="00BD01A3" w:rsidRDefault="00100750">
      <w:pPr>
        <w:spacing w:before="69"/>
        <w:ind w:left="180"/>
        <w:rPr>
          <w:rFonts w:ascii="Times New Roman" w:eastAsia="ＭＳ ゴシック" w:hAnsi="Times New Roman" w:cs="Times New Roman"/>
          <w:sz w:val="14"/>
        </w:rPr>
      </w:pPr>
      <w:r w:rsidRPr="00BD01A3">
        <w:rPr>
          <w:rFonts w:ascii="Times New Roman" w:eastAsia="ＭＳ ゴシック" w:hAnsi="Times New Roman" w:cs="Times New Roman"/>
        </w:rPr>
        <w:br w:type="column"/>
      </w:r>
      <w:r w:rsidRPr="00BD01A3">
        <w:rPr>
          <w:rFonts w:ascii="Times New Roman" w:eastAsia="ＭＳ ゴシック" w:hAnsi="Times New Roman" w:cs="Times New Roman"/>
          <w:color w:val="231F20"/>
          <w:spacing w:val="-5"/>
          <w:sz w:val="14"/>
        </w:rPr>
        <w:t>IDN</w:t>
      </w:r>
    </w:p>
    <w:p w14:paraId="6DE024C1" w14:textId="77777777" w:rsidR="00E81038" w:rsidRPr="00BD01A3" w:rsidRDefault="00100750">
      <w:pPr>
        <w:spacing w:before="18" w:line="266" w:lineRule="auto"/>
        <w:ind w:left="189" w:right="-10" w:hanging="7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Indon-</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4"/>
          <w:sz w:val="14"/>
        </w:rPr>
        <w:t>esia</w:t>
      </w:r>
    </w:p>
    <w:p w14:paraId="4AEEF214"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4BC9CDBE" w14:textId="77777777" w:rsidR="00E81038" w:rsidRPr="00BD01A3" w:rsidRDefault="00100750">
      <w:pPr>
        <w:spacing w:before="1" w:line="266" w:lineRule="auto"/>
        <w:ind w:left="15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w w:val="85"/>
          <w:sz w:val="14"/>
        </w:rPr>
        <w:t>SAU</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5"/>
          <w:w w:val="85"/>
          <w:sz w:val="14"/>
        </w:rPr>
        <w:t>USA</w:t>
      </w:r>
    </w:p>
    <w:p w14:paraId="17E6E21E" w14:textId="77777777" w:rsidR="00E81038" w:rsidRPr="00BD01A3" w:rsidRDefault="00100750">
      <w:pPr>
        <w:spacing w:before="6"/>
        <w:rPr>
          <w:rFonts w:ascii="Times New Roman" w:eastAsia="ＭＳ ゴシック" w:hAnsi="Times New Roman" w:cs="Times New Roman"/>
          <w:sz w:val="21"/>
        </w:rPr>
      </w:pPr>
      <w:r w:rsidRPr="00BD01A3">
        <w:rPr>
          <w:rFonts w:ascii="Times New Roman" w:eastAsia="ＭＳ ゴシック" w:hAnsi="Times New Roman" w:cs="Times New Roman"/>
        </w:rPr>
        <w:br w:type="column"/>
      </w:r>
    </w:p>
    <w:p w14:paraId="0F7D688D" w14:textId="77777777" w:rsidR="00E81038" w:rsidRPr="00BD01A3" w:rsidRDefault="00100750">
      <w:pPr>
        <w:spacing w:before="1"/>
        <w:ind w:left="21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SAU</w:t>
      </w:r>
    </w:p>
    <w:p w14:paraId="59209FEB" w14:textId="77777777" w:rsidR="00E81038" w:rsidRPr="00BD01A3" w:rsidRDefault="00100750">
      <w:pPr>
        <w:spacing w:before="18"/>
        <w:ind w:left="18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7"/>
          <w:sz w:val="14"/>
        </w:rPr>
        <w:t>Brazil</w:t>
      </w:r>
    </w:p>
    <w:p w14:paraId="53A3EB23" w14:textId="77777777" w:rsidR="00E81038" w:rsidRPr="00BD01A3" w:rsidRDefault="00100750">
      <w:pPr>
        <w:spacing w:before="69"/>
        <w:ind w:left="202"/>
        <w:rPr>
          <w:rFonts w:ascii="Times New Roman" w:eastAsia="ＭＳ ゴシック" w:hAnsi="Times New Roman" w:cs="Times New Roman"/>
          <w:sz w:val="14"/>
        </w:rPr>
      </w:pPr>
      <w:r w:rsidRPr="00BD01A3">
        <w:rPr>
          <w:rFonts w:ascii="Times New Roman" w:eastAsia="ＭＳ ゴシック" w:hAnsi="Times New Roman" w:cs="Times New Roman"/>
        </w:rPr>
        <w:br w:type="column"/>
      </w:r>
      <w:r w:rsidRPr="00BD01A3">
        <w:rPr>
          <w:rFonts w:ascii="Times New Roman" w:eastAsia="ＭＳ ゴシック" w:hAnsi="Times New Roman" w:cs="Times New Roman"/>
          <w:color w:val="231F20"/>
          <w:spacing w:val="-5"/>
          <w:sz w:val="14"/>
        </w:rPr>
        <w:t>SAU</w:t>
      </w:r>
    </w:p>
    <w:p w14:paraId="528085B7" w14:textId="77777777" w:rsidR="00E81038" w:rsidRPr="00BD01A3" w:rsidRDefault="00100750">
      <w:pPr>
        <w:spacing w:before="18" w:line="266" w:lineRule="auto"/>
        <w:ind w:left="219" w:hanging="8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Argen-</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4"/>
          <w:sz w:val="14"/>
        </w:rPr>
        <w:t>tina</w:t>
      </w:r>
    </w:p>
    <w:p w14:paraId="27969BD1" w14:textId="77777777" w:rsidR="00E81038" w:rsidRPr="00BD01A3" w:rsidRDefault="00E81038">
      <w:pPr>
        <w:spacing w:line="266" w:lineRule="auto"/>
        <w:rPr>
          <w:rFonts w:ascii="Times New Roman" w:eastAsia="ＭＳ ゴシック" w:hAnsi="Times New Roman" w:cs="Times New Roman"/>
          <w:sz w:val="14"/>
        </w:rPr>
        <w:sectPr w:rsidR="00E81038" w:rsidRPr="00BD01A3">
          <w:type w:val="continuous"/>
          <w:pgSz w:w="11910" w:h="15650"/>
          <w:pgMar w:top="440" w:right="860" w:bottom="800" w:left="720" w:header="138" w:footer="38" w:gutter="0"/>
          <w:cols w:num="18" w:space="720" w:equalWidth="0">
            <w:col w:w="1217" w:space="40"/>
            <w:col w:w="480" w:space="39"/>
            <w:col w:w="555" w:space="39"/>
            <w:col w:w="479" w:space="40"/>
            <w:col w:w="455" w:space="40"/>
            <w:col w:w="487" w:space="39"/>
            <w:col w:w="444" w:space="39"/>
            <w:col w:w="504" w:space="40"/>
            <w:col w:w="491" w:space="39"/>
            <w:col w:w="424" w:space="40"/>
            <w:col w:w="554" w:space="39"/>
            <w:col w:w="431" w:space="39"/>
            <w:col w:w="510" w:space="40"/>
            <w:col w:w="520" w:space="40"/>
            <w:col w:w="495" w:space="40"/>
            <w:col w:w="411" w:space="39"/>
            <w:col w:w="510" w:space="39"/>
            <w:col w:w="692"/>
          </w:cols>
        </w:sectPr>
      </w:pPr>
    </w:p>
    <w:p w14:paraId="57E46EB3" w14:textId="77777777" w:rsidR="00E81038" w:rsidRPr="00BD01A3" w:rsidRDefault="00100750">
      <w:pPr>
        <w:spacing w:before="10"/>
        <w:rPr>
          <w:rFonts w:ascii="Times New Roman" w:eastAsia="ＭＳ ゴシック" w:hAnsi="Times New Roman" w:cs="Times New Roman"/>
          <w:sz w:val="5"/>
        </w:rPr>
      </w:pPr>
      <w:r w:rsidRPr="00BD01A3">
        <w:rPr>
          <w:rFonts w:ascii="Times New Roman" w:eastAsia="ＭＳ ゴシック" w:hAnsi="Times New Roman" w:cs="Times New Roman"/>
          <w:noProof/>
          <w:lang w:eastAsia="ja-JP"/>
        </w:rPr>
        <mc:AlternateContent>
          <mc:Choice Requires="wps">
            <w:drawing>
              <wp:anchor distT="0" distB="0" distL="0" distR="0" simplePos="0" relativeHeight="15733248" behindDoc="0" locked="0" layoutInCell="1" allowOverlap="1" wp14:anchorId="7DE36D60" wp14:editId="18E7EBAC">
                <wp:simplePos x="0" y="0"/>
                <wp:positionH relativeFrom="page">
                  <wp:posOffset>7344229</wp:posOffset>
                </wp:positionH>
                <wp:positionV relativeFrom="page">
                  <wp:posOffset>201701</wp:posOffset>
                </wp:positionV>
                <wp:extent cx="94615" cy="954532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9545320"/>
                        </a:xfrm>
                        <a:prstGeom prst="rect">
                          <a:avLst/>
                        </a:prstGeom>
                      </wps:spPr>
                      <wps:txbx>
                        <w:txbxContent>
                          <w:p w14:paraId="327902F9" w14:textId="370F2F66"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wps:txbx>
                      <wps:bodyPr vert="vert" wrap="square" lIns="0" tIns="0" rIns="0" bIns="0" rtlCol="0">
                        <a:noAutofit/>
                      </wps:bodyPr>
                    </wps:wsp>
                  </a:graphicData>
                </a:graphic>
              </wp:anchor>
            </w:drawing>
          </mc:Choice>
          <mc:Fallback>
            <w:pict>
              <v:shape w14:anchorId="7DE36D60" id="Textbox 45" o:spid="_x0000_s1036" type="#_x0000_t202" style="position:absolute;margin-left:578.3pt;margin-top:15.9pt;width:7.45pt;height:751.6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" filled="f" stroked="f">
                <v:textbox style="layout-flow:vertical" inset="0,0,0,0">
                  <w:txbxContent>
                    <w:p w14:paraId="327902F9" w14:textId="370F2F66"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v:textbox>
                <w10:wrap anchorx="page" anchory="page"/>
              </v:shape>
            </w:pict>
          </mc:Fallback>
        </mc:AlternateContent>
      </w:r>
    </w:p>
    <w:tbl>
      <w:tblPr>
        <w:tblStyle w:val="TableNormal"/>
        <w:tblW w:w="0" w:type="auto"/>
        <w:tblInd w:w="303" w:type="dxa"/>
        <w:tblLayout w:type="fixed"/>
        <w:tblLook w:val="01E0" w:firstRow="1" w:lastRow="1" w:firstColumn="1" w:lastColumn="1" w:noHBand="0" w:noVBand="0"/>
      </w:tblPr>
      <w:tblGrid>
        <w:gridCol w:w="565"/>
        <w:gridCol w:w="455"/>
        <w:gridCol w:w="526"/>
        <w:gridCol w:w="541"/>
        <w:gridCol w:w="543"/>
        <w:gridCol w:w="525"/>
        <w:gridCol w:w="513"/>
        <w:gridCol w:w="513"/>
        <w:gridCol w:w="513"/>
        <w:gridCol w:w="513"/>
        <w:gridCol w:w="523"/>
        <w:gridCol w:w="533"/>
        <w:gridCol w:w="523"/>
        <w:gridCol w:w="523"/>
        <w:gridCol w:w="531"/>
        <w:gridCol w:w="525"/>
        <w:gridCol w:w="513"/>
        <w:gridCol w:w="523"/>
        <w:gridCol w:w="513"/>
      </w:tblGrid>
      <w:tr w:rsidR="00E81038" w:rsidRPr="00BD01A3" w14:paraId="56021FFB" w14:textId="77777777">
        <w:trPr>
          <w:trHeight w:val="632"/>
        </w:trPr>
        <w:tc>
          <w:tcPr>
            <w:tcW w:w="565" w:type="dxa"/>
            <w:tcBorders>
              <w:top w:val="single" w:sz="4" w:space="0" w:color="000000"/>
            </w:tcBorders>
          </w:tcPr>
          <w:p w14:paraId="7177B7B2" w14:textId="428616E0" w:rsidR="00E81038" w:rsidRPr="00BD01A3" w:rsidRDefault="00100750">
            <w:pPr>
              <w:pStyle w:val="TableParagraph"/>
              <w:spacing w:before="36" w:line="297" w:lineRule="auto"/>
              <w:ind w:left="139" w:hanging="140"/>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Moisture</w:t>
            </w:r>
            <w:r w:rsidRPr="00BD01A3">
              <w:rPr>
                <w:rFonts w:ascii="Times New Roman" w:eastAsia="ＭＳ ゴシック" w:hAnsi="Times New Roman" w:cs="Times New Roman"/>
                <w:color w:val="231F20"/>
                <w:spacing w:val="40"/>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4"/>
                <w:sz w:val="14"/>
                <w:vertAlign w:val="superscript"/>
              </w:rPr>
              <w:t>a</w:t>
            </w:r>
            <w:r w:rsidR="00866816">
              <w:rPr>
                <w:rFonts w:ascii="Times New Roman" w:eastAsia="ＭＳ ゴシック" w:hAnsi="Times New Roman" w:cs="Times New Roman"/>
                <w:color w:val="231F20"/>
                <w:spacing w:val="-4"/>
                <w:sz w:val="14"/>
                <w:vertAlign w:val="superscript"/>
              </w:rPr>
              <w:t>)</w:t>
            </w:r>
          </w:p>
        </w:tc>
        <w:tc>
          <w:tcPr>
            <w:tcW w:w="455" w:type="dxa"/>
            <w:tcBorders>
              <w:top w:val="single" w:sz="4" w:space="0" w:color="000000"/>
            </w:tcBorders>
          </w:tcPr>
          <w:p w14:paraId="18CF0C5F" w14:textId="77777777" w:rsidR="00E81038" w:rsidRPr="00BD01A3" w:rsidRDefault="00100750">
            <w:pPr>
              <w:pStyle w:val="TableParagraph"/>
              <w:spacing w:before="36"/>
              <w:ind w:right="6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14.13</w:t>
            </w:r>
          </w:p>
          <w:p w14:paraId="5A1A50C8" w14:textId="77777777" w:rsidR="00E81038" w:rsidRPr="00BD01A3" w:rsidRDefault="00100750">
            <w:pPr>
              <w:pStyle w:val="TableParagraph"/>
              <w:spacing w:before="19"/>
              <w:ind w:left="24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p w14:paraId="3E99F24E" w14:textId="77777777" w:rsidR="00E81038" w:rsidRPr="00BD01A3" w:rsidRDefault="00100750">
            <w:pPr>
              <w:pStyle w:val="TableParagraph"/>
              <w:spacing w:before="33"/>
              <w:ind w:right="3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1067" w:type="dxa"/>
            <w:gridSpan w:val="2"/>
            <w:tcBorders>
              <w:top w:val="single" w:sz="4" w:space="0" w:color="000000"/>
            </w:tcBorders>
          </w:tcPr>
          <w:p w14:paraId="32F17886" w14:textId="77777777" w:rsidR="00E81038" w:rsidRPr="00BD01A3" w:rsidRDefault="00100750">
            <w:pPr>
              <w:pStyle w:val="TableParagraph"/>
              <w:spacing w:before="17"/>
              <w:ind w:right="5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6"/>
                <w:sz w:val="14"/>
              </w:rPr>
              <w:t>12.50</w:t>
            </w:r>
            <w:r w:rsidRPr="00BD01A3">
              <w:rPr>
                <w:rFonts w:ascii="Times New Roman" w:eastAsia="ＭＳ ゴシック" w:hAnsi="Times New Roman" w:cs="Times New Roman"/>
                <w:color w:val="231F20"/>
                <w:spacing w:val="-4"/>
                <w:sz w:val="14"/>
              </w:rPr>
              <w:t xml:space="preserve"> </w:t>
            </w:r>
            <w:r w:rsidRPr="00BD01A3">
              <w:rPr>
                <w:rFonts w:ascii="Times New Roman" w:eastAsia="ＭＳ ゴシック" w:hAnsi="Times New Roman" w:cs="Times New Roman"/>
                <w:color w:val="231F20"/>
                <w:spacing w:val="-6"/>
                <w:sz w:val="14"/>
              </w:rPr>
              <w:t>±</w:t>
            </w:r>
            <w:r w:rsidRPr="00BD01A3">
              <w:rPr>
                <w:rFonts w:ascii="Times New Roman" w:eastAsia="ＭＳ ゴシック" w:hAnsi="Times New Roman" w:cs="Times New Roman"/>
                <w:color w:val="231F20"/>
                <w:spacing w:val="29"/>
                <w:sz w:val="14"/>
              </w:rPr>
              <w:t xml:space="preserve"> </w:t>
            </w:r>
            <w:r w:rsidRPr="00BD01A3">
              <w:rPr>
                <w:rFonts w:ascii="Times New Roman" w:eastAsia="ＭＳ ゴシック" w:hAnsi="Times New Roman" w:cs="Times New Roman"/>
                <w:color w:val="231F20"/>
                <w:spacing w:val="-6"/>
                <w:sz w:val="14"/>
              </w:rPr>
              <w:t>13.13</w:t>
            </w:r>
            <w:r w:rsidRPr="00BD01A3">
              <w:rPr>
                <w:rFonts w:ascii="Times New Roman" w:eastAsia="ＭＳ ゴシック" w:hAnsi="Times New Roman" w:cs="Times New Roman"/>
                <w:color w:val="231F20"/>
                <w:spacing w:val="-4"/>
                <w:sz w:val="14"/>
              </w:rPr>
              <w:t xml:space="preserve"> </w:t>
            </w:r>
            <w:r w:rsidRPr="00BD01A3">
              <w:rPr>
                <w:rFonts w:ascii="Times New Roman" w:eastAsia="ＭＳ ゴシック" w:hAnsi="Times New Roman" w:cs="Times New Roman"/>
                <w:color w:val="231F20"/>
                <w:spacing w:val="-10"/>
                <w:sz w:val="14"/>
              </w:rPr>
              <w:t>±</w:t>
            </w:r>
          </w:p>
          <w:p w14:paraId="74A96C84" w14:textId="77777777" w:rsidR="00E81038" w:rsidRPr="00BD01A3" w:rsidRDefault="00100750">
            <w:pPr>
              <w:pStyle w:val="TableParagraph"/>
              <w:tabs>
                <w:tab w:val="left" w:pos="533"/>
              </w:tabs>
              <w:spacing w:before="32"/>
              <w:ind w:right="8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0.00</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0.05</w:t>
            </w:r>
          </w:p>
        </w:tc>
        <w:tc>
          <w:tcPr>
            <w:tcW w:w="543" w:type="dxa"/>
            <w:tcBorders>
              <w:top w:val="single" w:sz="4" w:space="0" w:color="000000"/>
            </w:tcBorders>
          </w:tcPr>
          <w:p w14:paraId="22B4FADE" w14:textId="77777777" w:rsidR="00E81038" w:rsidRPr="00BD01A3" w:rsidRDefault="00100750">
            <w:pPr>
              <w:pStyle w:val="TableParagraph"/>
              <w:spacing w:before="17"/>
              <w:ind w:right="4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13.03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p w14:paraId="1408D451" w14:textId="77777777" w:rsidR="00E81038" w:rsidRPr="00BD01A3" w:rsidRDefault="00100750">
            <w:pPr>
              <w:pStyle w:val="TableParagraph"/>
              <w:spacing w:before="32"/>
              <w:ind w:right="7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210" w:type="dxa"/>
            <w:gridSpan w:val="10"/>
            <w:tcBorders>
              <w:top w:val="single" w:sz="4" w:space="0" w:color="000000"/>
            </w:tcBorders>
          </w:tcPr>
          <w:p w14:paraId="31C5EDB6" w14:textId="77777777" w:rsidR="00E81038" w:rsidRPr="00BD01A3" w:rsidRDefault="00100750">
            <w:pPr>
              <w:pStyle w:val="TableParagraph"/>
              <w:spacing w:before="17"/>
              <w:ind w:left="44"/>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14.27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12.57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13.90</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7"/>
                <w:sz w:val="14"/>
              </w:rPr>
              <w:t xml:space="preserve"> </w:t>
            </w:r>
            <w:r w:rsidRPr="00BD01A3">
              <w:rPr>
                <w:rFonts w:ascii="Times New Roman" w:eastAsia="ＭＳ ゴシック" w:hAnsi="Times New Roman" w:cs="Times New Roman"/>
                <w:color w:val="231F20"/>
                <w:spacing w:val="-4"/>
                <w:sz w:val="14"/>
              </w:rPr>
              <w:t>12.80</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12.67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10"/>
                <w:sz w:val="14"/>
              </w:rPr>
              <w:t xml:space="preserve"> </w:t>
            </w:r>
            <w:r w:rsidRPr="00BD01A3">
              <w:rPr>
                <w:rFonts w:ascii="Times New Roman" w:eastAsia="ＭＳ ゴシック" w:hAnsi="Times New Roman" w:cs="Times New Roman"/>
                <w:color w:val="231F20"/>
                <w:spacing w:val="-4"/>
                <w:sz w:val="14"/>
              </w:rPr>
              <w:t>14.27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33"/>
                <w:sz w:val="14"/>
              </w:rPr>
              <w:t xml:space="preserve"> </w:t>
            </w:r>
            <w:r w:rsidRPr="00BD01A3">
              <w:rPr>
                <w:rFonts w:ascii="Times New Roman" w:eastAsia="ＭＳ ゴシック" w:hAnsi="Times New Roman" w:cs="Times New Roman"/>
                <w:color w:val="231F20"/>
                <w:spacing w:val="-4"/>
                <w:sz w:val="14"/>
              </w:rPr>
              <w:t>12.97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33"/>
                <w:sz w:val="14"/>
              </w:rPr>
              <w:t xml:space="preserve"> </w:t>
            </w:r>
            <w:r w:rsidRPr="00BD01A3">
              <w:rPr>
                <w:rFonts w:ascii="Times New Roman" w:eastAsia="ＭＳ ゴシック" w:hAnsi="Times New Roman" w:cs="Times New Roman"/>
                <w:color w:val="231F20"/>
                <w:spacing w:val="-4"/>
                <w:sz w:val="14"/>
              </w:rPr>
              <w:t>14.17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17"/>
                <w:sz w:val="14"/>
              </w:rPr>
              <w:t xml:space="preserve"> </w:t>
            </w:r>
            <w:r w:rsidRPr="00BD01A3">
              <w:rPr>
                <w:rFonts w:ascii="Times New Roman" w:eastAsia="ＭＳ ゴシック" w:hAnsi="Times New Roman" w:cs="Times New Roman"/>
                <w:color w:val="231F20"/>
                <w:spacing w:val="-4"/>
                <w:sz w:val="14"/>
              </w:rPr>
              <w:t>13.13</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33"/>
                <w:sz w:val="14"/>
              </w:rPr>
              <w:t xml:space="preserve"> </w:t>
            </w:r>
            <w:r w:rsidRPr="00BD01A3">
              <w:rPr>
                <w:rFonts w:ascii="Times New Roman" w:eastAsia="ＭＳ ゴシック" w:hAnsi="Times New Roman" w:cs="Times New Roman"/>
                <w:color w:val="231F20"/>
                <w:spacing w:val="-4"/>
                <w:sz w:val="14"/>
              </w:rPr>
              <w:t>13.50</w:t>
            </w:r>
            <w:r w:rsidRPr="00BD01A3">
              <w:rPr>
                <w:rFonts w:ascii="Times New Roman" w:eastAsia="ＭＳ ゴシック" w:hAnsi="Times New Roman" w:cs="Times New Roman"/>
                <w:color w:val="231F20"/>
                <w:spacing w:val="-5"/>
                <w:sz w:val="14"/>
              </w:rPr>
              <w:t xml:space="preserve"> </w:t>
            </w:r>
            <w:r w:rsidRPr="00BD01A3">
              <w:rPr>
                <w:rFonts w:ascii="Times New Roman" w:eastAsia="ＭＳ ゴシック" w:hAnsi="Times New Roman" w:cs="Times New Roman"/>
                <w:color w:val="231F20"/>
                <w:spacing w:val="-12"/>
                <w:sz w:val="14"/>
              </w:rPr>
              <w:t>±</w:t>
            </w:r>
          </w:p>
          <w:p w14:paraId="113D2122" w14:textId="77777777" w:rsidR="00E81038" w:rsidRPr="00BD01A3" w:rsidRDefault="00100750">
            <w:pPr>
              <w:pStyle w:val="TableParagraph"/>
              <w:tabs>
                <w:tab w:val="left" w:pos="727"/>
                <w:tab w:val="left" w:pos="1241"/>
                <w:tab w:val="left" w:pos="1754"/>
                <w:tab w:val="left" w:pos="2268"/>
                <w:tab w:val="left" w:pos="2781"/>
                <w:tab w:val="left" w:pos="3315"/>
                <w:tab w:val="left" w:pos="3848"/>
                <w:tab w:val="left" w:pos="4362"/>
                <w:tab w:val="left" w:pos="4895"/>
              </w:tabs>
              <w:spacing w:before="32"/>
              <w:ind w:left="213"/>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0.05</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0.16</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0.00</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0.05</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0.05</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0.05</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0.05</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0.05</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0.00</w:t>
            </w:r>
          </w:p>
        </w:tc>
        <w:tc>
          <w:tcPr>
            <w:tcW w:w="2074" w:type="dxa"/>
            <w:gridSpan w:val="4"/>
            <w:tcBorders>
              <w:top w:val="single" w:sz="4" w:space="0" w:color="000000"/>
            </w:tcBorders>
          </w:tcPr>
          <w:p w14:paraId="712CC9CC" w14:textId="77777777" w:rsidR="00E81038" w:rsidRPr="00BD01A3" w:rsidRDefault="00100750">
            <w:pPr>
              <w:pStyle w:val="TableParagraph"/>
              <w:spacing w:before="17"/>
              <w:ind w:right="1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13.03</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12.80</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12.97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24"/>
                <w:sz w:val="14"/>
              </w:rPr>
              <w:t xml:space="preserve"> </w:t>
            </w:r>
            <w:r w:rsidRPr="00BD01A3">
              <w:rPr>
                <w:rFonts w:ascii="Times New Roman" w:eastAsia="ＭＳ ゴシック" w:hAnsi="Times New Roman" w:cs="Times New Roman"/>
                <w:color w:val="231F20"/>
                <w:spacing w:val="-4"/>
                <w:sz w:val="14"/>
              </w:rPr>
              <w:t>13.47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10"/>
                <w:sz w:val="14"/>
              </w:rPr>
              <w:t>±</w:t>
            </w:r>
          </w:p>
          <w:p w14:paraId="5E469D01" w14:textId="77777777" w:rsidR="00E81038" w:rsidRPr="00BD01A3" w:rsidRDefault="00100750">
            <w:pPr>
              <w:pStyle w:val="TableParagraph"/>
              <w:tabs>
                <w:tab w:val="left" w:pos="513"/>
                <w:tab w:val="left" w:pos="1027"/>
                <w:tab w:val="left" w:pos="1560"/>
              </w:tabs>
              <w:spacing w:before="32"/>
              <w:ind w:right="4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0.00</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0.05</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4"/>
                <w:sz w:val="14"/>
              </w:rPr>
              <w:t>0.33</w:t>
            </w:r>
          </w:p>
        </w:tc>
      </w:tr>
      <w:tr w:rsidR="00E81038" w:rsidRPr="00BD01A3" w14:paraId="29317E54" w14:textId="77777777">
        <w:trPr>
          <w:trHeight w:val="255"/>
        </w:trPr>
        <w:tc>
          <w:tcPr>
            <w:tcW w:w="565" w:type="dxa"/>
          </w:tcPr>
          <w:p w14:paraId="2A91BA40" w14:textId="77777777" w:rsidR="00E81038" w:rsidRPr="00BD01A3" w:rsidRDefault="00100750">
            <w:pPr>
              <w:pStyle w:val="TableParagraph"/>
              <w:spacing w:before="41"/>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Starch</w:t>
            </w:r>
          </w:p>
        </w:tc>
        <w:tc>
          <w:tcPr>
            <w:tcW w:w="1522" w:type="dxa"/>
            <w:gridSpan w:val="3"/>
          </w:tcPr>
          <w:p w14:paraId="33A2E977" w14:textId="77777777" w:rsidR="00E81038" w:rsidRPr="00BD01A3" w:rsidRDefault="00100750">
            <w:pPr>
              <w:pStyle w:val="TableParagraph"/>
              <w:spacing w:before="22"/>
              <w:ind w:left="70"/>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71.60</w:t>
            </w:r>
            <w:r w:rsidRPr="00BD01A3">
              <w:rPr>
                <w:rFonts w:ascii="Times New Roman" w:eastAsia="ＭＳ ゴシック" w:hAnsi="Times New Roman" w:cs="Times New Roman"/>
                <w:color w:val="231F20"/>
                <w:spacing w:val="28"/>
                <w:sz w:val="14"/>
              </w:rPr>
              <w:t xml:space="preserve"> </w:t>
            </w:r>
            <w:r w:rsidRPr="00BD01A3">
              <w:rPr>
                <w:rFonts w:ascii="Times New Roman" w:eastAsia="ＭＳ ゴシック" w:hAnsi="Times New Roman" w:cs="Times New Roman"/>
                <w:color w:val="231F20"/>
                <w:spacing w:val="-4"/>
                <w:sz w:val="14"/>
              </w:rPr>
              <w:t>71.43</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26"/>
                <w:sz w:val="14"/>
              </w:rPr>
              <w:t xml:space="preserve"> </w:t>
            </w:r>
            <w:r w:rsidRPr="00BD01A3">
              <w:rPr>
                <w:rFonts w:ascii="Times New Roman" w:eastAsia="ＭＳ ゴシック" w:hAnsi="Times New Roman" w:cs="Times New Roman"/>
                <w:color w:val="231F20"/>
                <w:spacing w:val="-4"/>
                <w:sz w:val="14"/>
              </w:rPr>
              <w:t>71.07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10"/>
                <w:sz w:val="14"/>
              </w:rPr>
              <w:t>±</w:t>
            </w:r>
          </w:p>
        </w:tc>
        <w:tc>
          <w:tcPr>
            <w:tcW w:w="7827" w:type="dxa"/>
            <w:gridSpan w:val="15"/>
          </w:tcPr>
          <w:p w14:paraId="0BE34743" w14:textId="77777777" w:rsidR="00E81038" w:rsidRPr="00BD01A3" w:rsidRDefault="00100750">
            <w:pPr>
              <w:pStyle w:val="TableParagraph"/>
              <w:spacing w:before="22"/>
              <w:ind w:left="53"/>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71.83</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19"/>
                <w:sz w:val="14"/>
              </w:rPr>
              <w:t xml:space="preserve"> </w:t>
            </w:r>
            <w:r w:rsidRPr="00BD01A3">
              <w:rPr>
                <w:rFonts w:ascii="Times New Roman" w:eastAsia="ＭＳ ゴシック" w:hAnsi="Times New Roman" w:cs="Times New Roman"/>
                <w:color w:val="231F20"/>
                <w:spacing w:val="-4"/>
                <w:sz w:val="14"/>
              </w:rPr>
              <w:t>71.93</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71.53</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7"/>
                <w:sz w:val="14"/>
              </w:rPr>
              <w:t xml:space="preserve"> </w:t>
            </w:r>
            <w:r w:rsidRPr="00BD01A3">
              <w:rPr>
                <w:rFonts w:ascii="Times New Roman" w:eastAsia="ＭＳ ゴシック" w:hAnsi="Times New Roman" w:cs="Times New Roman"/>
                <w:color w:val="231F20"/>
                <w:spacing w:val="-4"/>
                <w:sz w:val="14"/>
              </w:rPr>
              <w:t>72.10</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72.00</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72.00</w:t>
            </w:r>
            <w:r w:rsidRPr="00BD01A3">
              <w:rPr>
                <w:rFonts w:ascii="Times New Roman" w:eastAsia="ＭＳ ゴシック" w:hAnsi="Times New Roman" w:cs="Times New Roman"/>
                <w:color w:val="231F20"/>
                <w:spacing w:val="-5"/>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72.60</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34"/>
                <w:sz w:val="14"/>
              </w:rPr>
              <w:t xml:space="preserve"> </w:t>
            </w:r>
            <w:r w:rsidRPr="00BD01A3">
              <w:rPr>
                <w:rFonts w:ascii="Times New Roman" w:eastAsia="ＭＳ ゴシック" w:hAnsi="Times New Roman" w:cs="Times New Roman"/>
                <w:color w:val="231F20"/>
                <w:spacing w:val="-4"/>
                <w:sz w:val="14"/>
              </w:rPr>
              <w:t>71.47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34"/>
                <w:sz w:val="14"/>
              </w:rPr>
              <w:t xml:space="preserve"> </w:t>
            </w:r>
            <w:r w:rsidRPr="00BD01A3">
              <w:rPr>
                <w:rFonts w:ascii="Times New Roman" w:eastAsia="ＭＳ ゴシック" w:hAnsi="Times New Roman" w:cs="Times New Roman"/>
                <w:color w:val="231F20"/>
                <w:spacing w:val="-4"/>
                <w:sz w:val="14"/>
              </w:rPr>
              <w:t>72.00</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18"/>
                <w:sz w:val="14"/>
              </w:rPr>
              <w:t xml:space="preserve"> </w:t>
            </w:r>
            <w:r w:rsidRPr="00BD01A3">
              <w:rPr>
                <w:rFonts w:ascii="Times New Roman" w:eastAsia="ＭＳ ゴシック" w:hAnsi="Times New Roman" w:cs="Times New Roman"/>
                <w:color w:val="231F20"/>
                <w:spacing w:val="-4"/>
                <w:sz w:val="14"/>
              </w:rPr>
              <w:t>72.07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34"/>
                <w:sz w:val="14"/>
              </w:rPr>
              <w:t xml:space="preserve"> </w:t>
            </w:r>
            <w:r w:rsidRPr="00BD01A3">
              <w:rPr>
                <w:rFonts w:ascii="Times New Roman" w:eastAsia="ＭＳ ゴシック" w:hAnsi="Times New Roman" w:cs="Times New Roman"/>
                <w:color w:val="231F20"/>
                <w:spacing w:val="-4"/>
                <w:sz w:val="14"/>
              </w:rPr>
              <w:t>72.07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33"/>
                <w:sz w:val="14"/>
              </w:rPr>
              <w:t xml:space="preserve"> </w:t>
            </w:r>
            <w:r w:rsidRPr="00BD01A3">
              <w:rPr>
                <w:rFonts w:ascii="Times New Roman" w:eastAsia="ＭＳ ゴシック" w:hAnsi="Times New Roman" w:cs="Times New Roman"/>
                <w:color w:val="231F20"/>
                <w:spacing w:val="-4"/>
                <w:sz w:val="14"/>
              </w:rPr>
              <w:t>70.57</w:t>
            </w:r>
            <w:r w:rsidRPr="00BD01A3">
              <w:rPr>
                <w:rFonts w:ascii="Times New Roman" w:eastAsia="ＭＳ ゴシック" w:hAnsi="Times New Roman" w:cs="Times New Roman"/>
                <w:color w:val="231F20"/>
                <w:spacing w:val="-5"/>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17"/>
                <w:sz w:val="14"/>
              </w:rPr>
              <w:t xml:space="preserve"> </w:t>
            </w:r>
            <w:r w:rsidRPr="00BD01A3">
              <w:rPr>
                <w:rFonts w:ascii="Times New Roman" w:eastAsia="ＭＳ ゴシック" w:hAnsi="Times New Roman" w:cs="Times New Roman"/>
                <w:color w:val="231F20"/>
                <w:spacing w:val="-4"/>
                <w:sz w:val="14"/>
              </w:rPr>
              <w:t>72.20</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18"/>
                <w:sz w:val="14"/>
              </w:rPr>
              <w:t xml:space="preserve"> </w:t>
            </w:r>
            <w:r w:rsidRPr="00BD01A3">
              <w:rPr>
                <w:rFonts w:ascii="Times New Roman" w:eastAsia="ＭＳ ゴシック" w:hAnsi="Times New Roman" w:cs="Times New Roman"/>
                <w:color w:val="231F20"/>
                <w:spacing w:val="-4"/>
                <w:sz w:val="14"/>
              </w:rPr>
              <w:t>71.47</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4"/>
                <w:sz w:val="14"/>
              </w:rPr>
              <w:t>±</w:t>
            </w:r>
            <w:r w:rsidRPr="00BD01A3">
              <w:rPr>
                <w:rFonts w:ascii="Times New Roman" w:eastAsia="ＭＳ ゴシック" w:hAnsi="Times New Roman" w:cs="Times New Roman"/>
                <w:color w:val="231F20"/>
                <w:spacing w:val="34"/>
                <w:sz w:val="14"/>
              </w:rPr>
              <w:t xml:space="preserve"> </w:t>
            </w:r>
            <w:r w:rsidRPr="00BD01A3">
              <w:rPr>
                <w:rFonts w:ascii="Times New Roman" w:eastAsia="ＭＳ ゴシック" w:hAnsi="Times New Roman" w:cs="Times New Roman"/>
                <w:color w:val="231F20"/>
                <w:spacing w:val="-4"/>
                <w:sz w:val="14"/>
              </w:rPr>
              <w:t>71.60</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spacing w:val="-10"/>
                <w:sz w:val="14"/>
              </w:rPr>
              <w:t>±</w:t>
            </w:r>
          </w:p>
        </w:tc>
      </w:tr>
      <w:tr w:rsidR="00E81038" w:rsidRPr="00BD01A3" w14:paraId="29343173" w14:textId="77777777">
        <w:trPr>
          <w:trHeight w:val="177"/>
        </w:trPr>
        <w:tc>
          <w:tcPr>
            <w:tcW w:w="565" w:type="dxa"/>
          </w:tcPr>
          <w:p w14:paraId="6AC81DB3" w14:textId="03676880" w:rsidR="00E81038" w:rsidRPr="00BD01A3" w:rsidRDefault="00100750">
            <w:pPr>
              <w:pStyle w:val="TableParagraph"/>
              <w:spacing w:line="147" w:lineRule="exact"/>
              <w:ind w:left="13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w:t>
            </w:r>
            <w:r w:rsidRPr="00BD01A3">
              <w:rPr>
                <w:rFonts w:ascii="Times New Roman" w:eastAsia="ＭＳ ゴシック" w:hAnsi="Times New Roman" w:cs="Times New Roman"/>
                <w:color w:val="231F20"/>
                <w:spacing w:val="-2"/>
                <w:sz w:val="14"/>
                <w:vertAlign w:val="superscript"/>
              </w:rPr>
              <w:t>a</w:t>
            </w:r>
            <w:r w:rsidR="00866816">
              <w:rPr>
                <w:rFonts w:ascii="Times New Roman" w:eastAsia="ＭＳ ゴシック" w:hAnsi="Times New Roman" w:cs="Times New Roman"/>
                <w:color w:val="231F20"/>
                <w:spacing w:val="-2"/>
                <w:sz w:val="14"/>
                <w:vertAlign w:val="superscript"/>
              </w:rPr>
              <w:t>)</w:t>
            </w:r>
          </w:p>
        </w:tc>
        <w:tc>
          <w:tcPr>
            <w:tcW w:w="455" w:type="dxa"/>
          </w:tcPr>
          <w:p w14:paraId="1A285D48" w14:textId="77777777" w:rsidR="00E81038" w:rsidRPr="00BD01A3" w:rsidRDefault="00100750">
            <w:pPr>
              <w:pStyle w:val="TableParagraph"/>
              <w:spacing w:line="152" w:lineRule="exact"/>
              <w:ind w:left="139"/>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26" w:type="dxa"/>
          </w:tcPr>
          <w:p w14:paraId="198F535F" w14:textId="77777777" w:rsidR="00E81038" w:rsidRPr="00BD01A3" w:rsidRDefault="00100750">
            <w:pPr>
              <w:pStyle w:val="TableParagraph"/>
              <w:spacing w:line="147" w:lineRule="exact"/>
              <w:ind w:right="7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p>
        </w:tc>
        <w:tc>
          <w:tcPr>
            <w:tcW w:w="541" w:type="dxa"/>
          </w:tcPr>
          <w:p w14:paraId="2A7E308A" w14:textId="77777777" w:rsidR="00E81038" w:rsidRPr="00BD01A3" w:rsidRDefault="00100750">
            <w:pPr>
              <w:pStyle w:val="TableParagraph"/>
              <w:spacing w:line="147" w:lineRule="exact"/>
              <w:ind w:right="8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p>
        </w:tc>
        <w:tc>
          <w:tcPr>
            <w:tcW w:w="543" w:type="dxa"/>
          </w:tcPr>
          <w:p w14:paraId="4618ED7B" w14:textId="77777777" w:rsidR="00E81038" w:rsidRPr="00BD01A3" w:rsidRDefault="00100750">
            <w:pPr>
              <w:pStyle w:val="TableParagraph"/>
              <w:spacing w:line="147" w:lineRule="exact"/>
              <w:ind w:right="7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0.25</w:t>
            </w:r>
          </w:p>
        </w:tc>
        <w:tc>
          <w:tcPr>
            <w:tcW w:w="525" w:type="dxa"/>
          </w:tcPr>
          <w:p w14:paraId="455B6F3C" w14:textId="77777777" w:rsidR="00E81038" w:rsidRPr="00BD01A3" w:rsidRDefault="00100750">
            <w:pPr>
              <w:pStyle w:val="TableParagraph"/>
              <w:spacing w:line="147" w:lineRule="exact"/>
              <w:ind w:right="6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0.33</w:t>
            </w:r>
          </w:p>
        </w:tc>
        <w:tc>
          <w:tcPr>
            <w:tcW w:w="513" w:type="dxa"/>
          </w:tcPr>
          <w:p w14:paraId="5FC72BAF" w14:textId="77777777" w:rsidR="00E81038" w:rsidRPr="00BD01A3" w:rsidRDefault="00100750">
            <w:pPr>
              <w:pStyle w:val="TableParagraph"/>
              <w:spacing w:line="147" w:lineRule="exact"/>
              <w:ind w:right="6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13" w:type="dxa"/>
          </w:tcPr>
          <w:p w14:paraId="76E3BF13" w14:textId="77777777" w:rsidR="00E81038" w:rsidRPr="00BD01A3" w:rsidRDefault="00100750">
            <w:pPr>
              <w:pStyle w:val="TableParagraph"/>
              <w:spacing w:line="147" w:lineRule="exact"/>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0.29</w:t>
            </w:r>
          </w:p>
        </w:tc>
        <w:tc>
          <w:tcPr>
            <w:tcW w:w="513" w:type="dxa"/>
          </w:tcPr>
          <w:p w14:paraId="1A262854" w14:textId="77777777" w:rsidR="00E81038" w:rsidRPr="00BD01A3" w:rsidRDefault="00100750">
            <w:pPr>
              <w:pStyle w:val="TableParagraph"/>
              <w:spacing w:line="147" w:lineRule="exact"/>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0.29</w:t>
            </w:r>
          </w:p>
        </w:tc>
        <w:tc>
          <w:tcPr>
            <w:tcW w:w="513" w:type="dxa"/>
          </w:tcPr>
          <w:p w14:paraId="44E5CBB3" w14:textId="77777777" w:rsidR="00E81038" w:rsidRPr="00BD01A3" w:rsidRDefault="00100750">
            <w:pPr>
              <w:pStyle w:val="TableParagraph"/>
              <w:spacing w:line="147" w:lineRule="exact"/>
              <w:ind w:left="163" w:right="2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0.28</w:t>
            </w:r>
          </w:p>
        </w:tc>
        <w:tc>
          <w:tcPr>
            <w:tcW w:w="523" w:type="dxa"/>
          </w:tcPr>
          <w:p w14:paraId="3EC459CF" w14:textId="77777777" w:rsidR="00E81038" w:rsidRPr="00BD01A3" w:rsidRDefault="00100750">
            <w:pPr>
              <w:pStyle w:val="TableParagraph"/>
              <w:spacing w:line="147" w:lineRule="exact"/>
              <w:ind w:left="178" w:right="4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0.37</w:t>
            </w:r>
          </w:p>
        </w:tc>
        <w:tc>
          <w:tcPr>
            <w:tcW w:w="533" w:type="dxa"/>
          </w:tcPr>
          <w:p w14:paraId="0DB6347E" w14:textId="77777777" w:rsidR="00E81038" w:rsidRPr="00BD01A3" w:rsidRDefault="00100750">
            <w:pPr>
              <w:pStyle w:val="TableParagraph"/>
              <w:spacing w:line="147" w:lineRule="exact"/>
              <w:ind w:right="7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23" w:type="dxa"/>
          </w:tcPr>
          <w:p w14:paraId="22087488" w14:textId="77777777" w:rsidR="00E81038" w:rsidRPr="00BD01A3" w:rsidRDefault="00100750">
            <w:pPr>
              <w:pStyle w:val="TableParagraph"/>
              <w:spacing w:line="147" w:lineRule="exact"/>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0.24</w:t>
            </w:r>
          </w:p>
        </w:tc>
        <w:tc>
          <w:tcPr>
            <w:tcW w:w="523" w:type="dxa"/>
          </w:tcPr>
          <w:p w14:paraId="396B4612" w14:textId="77777777" w:rsidR="00E81038" w:rsidRPr="00BD01A3" w:rsidRDefault="00100750">
            <w:pPr>
              <w:pStyle w:val="TableParagraph"/>
              <w:spacing w:line="147" w:lineRule="exact"/>
              <w:ind w:right="7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0.34</w:t>
            </w:r>
          </w:p>
        </w:tc>
        <w:tc>
          <w:tcPr>
            <w:tcW w:w="531" w:type="dxa"/>
          </w:tcPr>
          <w:p w14:paraId="636BF103" w14:textId="77777777" w:rsidR="00E81038" w:rsidRPr="00BD01A3" w:rsidRDefault="00100750">
            <w:pPr>
              <w:pStyle w:val="TableParagraph"/>
              <w:spacing w:line="147" w:lineRule="exact"/>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25" w:type="dxa"/>
          </w:tcPr>
          <w:p w14:paraId="3F09DD14" w14:textId="77777777" w:rsidR="00E81038" w:rsidRPr="00BD01A3" w:rsidRDefault="00100750">
            <w:pPr>
              <w:pStyle w:val="TableParagraph"/>
              <w:spacing w:line="147" w:lineRule="exact"/>
              <w:ind w:left="192" w:right="35"/>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13" w:type="dxa"/>
          </w:tcPr>
          <w:p w14:paraId="78730BB3" w14:textId="77777777" w:rsidR="00E81038" w:rsidRPr="00BD01A3" w:rsidRDefault="00100750">
            <w:pPr>
              <w:pStyle w:val="TableParagraph"/>
              <w:spacing w:line="147" w:lineRule="exact"/>
              <w:ind w:left="170" w:right="2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0.29</w:t>
            </w:r>
          </w:p>
        </w:tc>
        <w:tc>
          <w:tcPr>
            <w:tcW w:w="523" w:type="dxa"/>
          </w:tcPr>
          <w:p w14:paraId="7094BE25" w14:textId="77777777" w:rsidR="00E81038" w:rsidRPr="00BD01A3" w:rsidRDefault="00100750">
            <w:pPr>
              <w:pStyle w:val="TableParagraph"/>
              <w:spacing w:line="147" w:lineRule="exact"/>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0.25</w:t>
            </w:r>
          </w:p>
        </w:tc>
        <w:tc>
          <w:tcPr>
            <w:tcW w:w="513" w:type="dxa"/>
          </w:tcPr>
          <w:p w14:paraId="154F95D8" w14:textId="77777777" w:rsidR="00E81038" w:rsidRPr="00BD01A3" w:rsidRDefault="00100750">
            <w:pPr>
              <w:pStyle w:val="TableParagraph"/>
              <w:spacing w:line="147" w:lineRule="exact"/>
              <w:ind w:left="177" w:right="9"/>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0.00</w:t>
            </w:r>
          </w:p>
        </w:tc>
      </w:tr>
      <w:tr w:rsidR="00E81038" w:rsidRPr="00BD01A3" w14:paraId="239796C9" w14:textId="77777777">
        <w:trPr>
          <w:trHeight w:val="205"/>
        </w:trPr>
        <w:tc>
          <w:tcPr>
            <w:tcW w:w="565" w:type="dxa"/>
          </w:tcPr>
          <w:p w14:paraId="5259C22C" w14:textId="77777777" w:rsidR="00E81038" w:rsidRPr="00BD01A3" w:rsidRDefault="00E81038">
            <w:pPr>
              <w:pStyle w:val="TableParagraph"/>
              <w:jc w:val="left"/>
              <w:rPr>
                <w:rFonts w:ascii="Times New Roman" w:eastAsia="ＭＳ ゴシック" w:hAnsi="Times New Roman" w:cs="Times New Roman"/>
                <w:sz w:val="12"/>
              </w:rPr>
            </w:pPr>
          </w:p>
        </w:tc>
        <w:tc>
          <w:tcPr>
            <w:tcW w:w="455" w:type="dxa"/>
          </w:tcPr>
          <w:p w14:paraId="587AF111" w14:textId="77777777" w:rsidR="00E81038" w:rsidRPr="00BD01A3" w:rsidRDefault="00100750">
            <w:pPr>
              <w:pStyle w:val="TableParagraph"/>
              <w:spacing w:before="8"/>
              <w:ind w:left="148" w:right="9"/>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0.43</w:t>
            </w:r>
          </w:p>
        </w:tc>
        <w:tc>
          <w:tcPr>
            <w:tcW w:w="526" w:type="dxa"/>
          </w:tcPr>
          <w:p w14:paraId="7F7F0645" w14:textId="77777777" w:rsidR="00E81038" w:rsidRPr="00BD01A3" w:rsidRDefault="00E81038">
            <w:pPr>
              <w:pStyle w:val="TableParagraph"/>
              <w:jc w:val="left"/>
              <w:rPr>
                <w:rFonts w:ascii="Times New Roman" w:eastAsia="ＭＳ ゴシック" w:hAnsi="Times New Roman" w:cs="Times New Roman"/>
                <w:sz w:val="12"/>
              </w:rPr>
            </w:pPr>
          </w:p>
        </w:tc>
        <w:tc>
          <w:tcPr>
            <w:tcW w:w="541" w:type="dxa"/>
          </w:tcPr>
          <w:p w14:paraId="472070E3" w14:textId="77777777" w:rsidR="00E81038" w:rsidRPr="00BD01A3" w:rsidRDefault="00E81038">
            <w:pPr>
              <w:pStyle w:val="TableParagraph"/>
              <w:jc w:val="left"/>
              <w:rPr>
                <w:rFonts w:ascii="Times New Roman" w:eastAsia="ＭＳ ゴシック" w:hAnsi="Times New Roman" w:cs="Times New Roman"/>
                <w:sz w:val="12"/>
              </w:rPr>
            </w:pPr>
          </w:p>
        </w:tc>
        <w:tc>
          <w:tcPr>
            <w:tcW w:w="543" w:type="dxa"/>
          </w:tcPr>
          <w:p w14:paraId="42979CFD" w14:textId="77777777" w:rsidR="00E81038" w:rsidRPr="00BD01A3" w:rsidRDefault="00E81038">
            <w:pPr>
              <w:pStyle w:val="TableParagraph"/>
              <w:jc w:val="left"/>
              <w:rPr>
                <w:rFonts w:ascii="Times New Roman" w:eastAsia="ＭＳ ゴシック" w:hAnsi="Times New Roman" w:cs="Times New Roman"/>
                <w:sz w:val="12"/>
              </w:rPr>
            </w:pPr>
          </w:p>
        </w:tc>
        <w:tc>
          <w:tcPr>
            <w:tcW w:w="525" w:type="dxa"/>
          </w:tcPr>
          <w:p w14:paraId="4D6E7EA9" w14:textId="77777777" w:rsidR="00E81038" w:rsidRPr="00BD01A3" w:rsidRDefault="00E81038">
            <w:pPr>
              <w:pStyle w:val="TableParagraph"/>
              <w:jc w:val="left"/>
              <w:rPr>
                <w:rFonts w:ascii="Times New Roman" w:eastAsia="ＭＳ ゴシック" w:hAnsi="Times New Roman" w:cs="Times New Roman"/>
                <w:sz w:val="12"/>
              </w:rPr>
            </w:pPr>
          </w:p>
        </w:tc>
        <w:tc>
          <w:tcPr>
            <w:tcW w:w="513" w:type="dxa"/>
          </w:tcPr>
          <w:p w14:paraId="22FDF0B0" w14:textId="77777777" w:rsidR="00E81038" w:rsidRPr="00BD01A3" w:rsidRDefault="00E81038">
            <w:pPr>
              <w:pStyle w:val="TableParagraph"/>
              <w:jc w:val="left"/>
              <w:rPr>
                <w:rFonts w:ascii="Times New Roman" w:eastAsia="ＭＳ ゴシック" w:hAnsi="Times New Roman" w:cs="Times New Roman"/>
                <w:sz w:val="12"/>
              </w:rPr>
            </w:pPr>
          </w:p>
        </w:tc>
        <w:tc>
          <w:tcPr>
            <w:tcW w:w="513" w:type="dxa"/>
          </w:tcPr>
          <w:p w14:paraId="03075ADF" w14:textId="77777777" w:rsidR="00E81038" w:rsidRPr="00BD01A3" w:rsidRDefault="00E81038">
            <w:pPr>
              <w:pStyle w:val="TableParagraph"/>
              <w:jc w:val="left"/>
              <w:rPr>
                <w:rFonts w:ascii="Times New Roman" w:eastAsia="ＭＳ ゴシック" w:hAnsi="Times New Roman" w:cs="Times New Roman"/>
                <w:sz w:val="12"/>
              </w:rPr>
            </w:pPr>
          </w:p>
        </w:tc>
        <w:tc>
          <w:tcPr>
            <w:tcW w:w="513" w:type="dxa"/>
          </w:tcPr>
          <w:p w14:paraId="4C35C2B3" w14:textId="77777777" w:rsidR="00E81038" w:rsidRPr="00BD01A3" w:rsidRDefault="00E81038">
            <w:pPr>
              <w:pStyle w:val="TableParagraph"/>
              <w:jc w:val="left"/>
              <w:rPr>
                <w:rFonts w:ascii="Times New Roman" w:eastAsia="ＭＳ ゴシック" w:hAnsi="Times New Roman" w:cs="Times New Roman"/>
                <w:sz w:val="12"/>
              </w:rPr>
            </w:pPr>
          </w:p>
        </w:tc>
        <w:tc>
          <w:tcPr>
            <w:tcW w:w="513" w:type="dxa"/>
          </w:tcPr>
          <w:p w14:paraId="457B34E1" w14:textId="77777777" w:rsidR="00E81038" w:rsidRPr="00BD01A3" w:rsidRDefault="00E81038">
            <w:pPr>
              <w:pStyle w:val="TableParagraph"/>
              <w:jc w:val="left"/>
              <w:rPr>
                <w:rFonts w:ascii="Times New Roman" w:eastAsia="ＭＳ ゴシック" w:hAnsi="Times New Roman" w:cs="Times New Roman"/>
                <w:sz w:val="12"/>
              </w:rPr>
            </w:pPr>
          </w:p>
        </w:tc>
        <w:tc>
          <w:tcPr>
            <w:tcW w:w="523" w:type="dxa"/>
          </w:tcPr>
          <w:p w14:paraId="22A88324" w14:textId="77777777" w:rsidR="00E81038" w:rsidRPr="00BD01A3" w:rsidRDefault="00E81038">
            <w:pPr>
              <w:pStyle w:val="TableParagraph"/>
              <w:jc w:val="left"/>
              <w:rPr>
                <w:rFonts w:ascii="Times New Roman" w:eastAsia="ＭＳ ゴシック" w:hAnsi="Times New Roman" w:cs="Times New Roman"/>
                <w:sz w:val="12"/>
              </w:rPr>
            </w:pPr>
          </w:p>
        </w:tc>
        <w:tc>
          <w:tcPr>
            <w:tcW w:w="533" w:type="dxa"/>
          </w:tcPr>
          <w:p w14:paraId="35BBC908" w14:textId="77777777" w:rsidR="00E81038" w:rsidRPr="00BD01A3" w:rsidRDefault="00E81038">
            <w:pPr>
              <w:pStyle w:val="TableParagraph"/>
              <w:jc w:val="left"/>
              <w:rPr>
                <w:rFonts w:ascii="Times New Roman" w:eastAsia="ＭＳ ゴシック" w:hAnsi="Times New Roman" w:cs="Times New Roman"/>
                <w:sz w:val="12"/>
              </w:rPr>
            </w:pPr>
          </w:p>
        </w:tc>
        <w:tc>
          <w:tcPr>
            <w:tcW w:w="523" w:type="dxa"/>
          </w:tcPr>
          <w:p w14:paraId="001C004B" w14:textId="77777777" w:rsidR="00E81038" w:rsidRPr="00BD01A3" w:rsidRDefault="00E81038">
            <w:pPr>
              <w:pStyle w:val="TableParagraph"/>
              <w:jc w:val="left"/>
              <w:rPr>
                <w:rFonts w:ascii="Times New Roman" w:eastAsia="ＭＳ ゴシック" w:hAnsi="Times New Roman" w:cs="Times New Roman"/>
                <w:sz w:val="12"/>
              </w:rPr>
            </w:pPr>
          </w:p>
        </w:tc>
        <w:tc>
          <w:tcPr>
            <w:tcW w:w="523" w:type="dxa"/>
          </w:tcPr>
          <w:p w14:paraId="4D43DC31" w14:textId="77777777" w:rsidR="00E81038" w:rsidRPr="00BD01A3" w:rsidRDefault="00E81038">
            <w:pPr>
              <w:pStyle w:val="TableParagraph"/>
              <w:jc w:val="left"/>
              <w:rPr>
                <w:rFonts w:ascii="Times New Roman" w:eastAsia="ＭＳ ゴシック" w:hAnsi="Times New Roman" w:cs="Times New Roman"/>
                <w:sz w:val="12"/>
              </w:rPr>
            </w:pPr>
          </w:p>
        </w:tc>
        <w:tc>
          <w:tcPr>
            <w:tcW w:w="531" w:type="dxa"/>
          </w:tcPr>
          <w:p w14:paraId="3F631E51" w14:textId="77777777" w:rsidR="00E81038" w:rsidRPr="00BD01A3" w:rsidRDefault="00E81038">
            <w:pPr>
              <w:pStyle w:val="TableParagraph"/>
              <w:jc w:val="left"/>
              <w:rPr>
                <w:rFonts w:ascii="Times New Roman" w:eastAsia="ＭＳ ゴシック" w:hAnsi="Times New Roman" w:cs="Times New Roman"/>
                <w:sz w:val="12"/>
              </w:rPr>
            </w:pPr>
          </w:p>
        </w:tc>
        <w:tc>
          <w:tcPr>
            <w:tcW w:w="525" w:type="dxa"/>
          </w:tcPr>
          <w:p w14:paraId="588EDB79" w14:textId="77777777" w:rsidR="00E81038" w:rsidRPr="00BD01A3" w:rsidRDefault="00E81038">
            <w:pPr>
              <w:pStyle w:val="TableParagraph"/>
              <w:jc w:val="left"/>
              <w:rPr>
                <w:rFonts w:ascii="Times New Roman" w:eastAsia="ＭＳ ゴシック" w:hAnsi="Times New Roman" w:cs="Times New Roman"/>
                <w:sz w:val="12"/>
              </w:rPr>
            </w:pPr>
          </w:p>
        </w:tc>
        <w:tc>
          <w:tcPr>
            <w:tcW w:w="513" w:type="dxa"/>
          </w:tcPr>
          <w:p w14:paraId="7B8686D2" w14:textId="77777777" w:rsidR="00E81038" w:rsidRPr="00BD01A3" w:rsidRDefault="00E81038">
            <w:pPr>
              <w:pStyle w:val="TableParagraph"/>
              <w:jc w:val="left"/>
              <w:rPr>
                <w:rFonts w:ascii="Times New Roman" w:eastAsia="ＭＳ ゴシック" w:hAnsi="Times New Roman" w:cs="Times New Roman"/>
                <w:sz w:val="12"/>
              </w:rPr>
            </w:pPr>
          </w:p>
        </w:tc>
        <w:tc>
          <w:tcPr>
            <w:tcW w:w="523" w:type="dxa"/>
          </w:tcPr>
          <w:p w14:paraId="72EF2CA2" w14:textId="77777777" w:rsidR="00E81038" w:rsidRPr="00BD01A3" w:rsidRDefault="00E81038">
            <w:pPr>
              <w:pStyle w:val="TableParagraph"/>
              <w:jc w:val="left"/>
              <w:rPr>
                <w:rFonts w:ascii="Times New Roman" w:eastAsia="ＭＳ ゴシック" w:hAnsi="Times New Roman" w:cs="Times New Roman"/>
                <w:sz w:val="12"/>
              </w:rPr>
            </w:pPr>
          </w:p>
        </w:tc>
        <w:tc>
          <w:tcPr>
            <w:tcW w:w="513" w:type="dxa"/>
          </w:tcPr>
          <w:p w14:paraId="5C9036EA" w14:textId="77777777" w:rsidR="00E81038" w:rsidRPr="00BD01A3" w:rsidRDefault="00E81038">
            <w:pPr>
              <w:pStyle w:val="TableParagraph"/>
              <w:jc w:val="left"/>
              <w:rPr>
                <w:rFonts w:ascii="Times New Roman" w:eastAsia="ＭＳ ゴシック" w:hAnsi="Times New Roman" w:cs="Times New Roman"/>
                <w:sz w:val="12"/>
              </w:rPr>
            </w:pPr>
          </w:p>
        </w:tc>
      </w:tr>
      <w:tr w:rsidR="00E81038" w:rsidRPr="00BD01A3" w14:paraId="5CF2A3C3" w14:textId="77777777">
        <w:trPr>
          <w:trHeight w:val="232"/>
        </w:trPr>
        <w:tc>
          <w:tcPr>
            <w:tcW w:w="565" w:type="dxa"/>
          </w:tcPr>
          <w:p w14:paraId="09806674" w14:textId="4C84B4BC" w:rsidR="00E81038" w:rsidRPr="00BD01A3" w:rsidRDefault="00100750">
            <w:pPr>
              <w:pStyle w:val="TableParagraph"/>
              <w:spacing w:before="41"/>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z w:val="14"/>
              </w:rPr>
              <w:t>Oil</w:t>
            </w:r>
            <w:r w:rsidRPr="00BD01A3">
              <w:rPr>
                <w:rFonts w:ascii="Times New Roman" w:eastAsia="ＭＳ ゴシック" w:hAnsi="Times New Roman" w:cs="Times New Roman"/>
                <w:color w:val="231F20"/>
                <w:spacing w:val="-4"/>
                <w:sz w:val="14"/>
              </w:rPr>
              <w:t xml:space="preserve"> </w:t>
            </w:r>
            <w:r w:rsidRPr="00BD01A3">
              <w:rPr>
                <w:rFonts w:ascii="Times New Roman" w:eastAsia="ＭＳ ゴシック" w:hAnsi="Times New Roman" w:cs="Times New Roman"/>
                <w:color w:val="231F20"/>
                <w:spacing w:val="-2"/>
                <w:sz w:val="14"/>
              </w:rPr>
              <w:t>[%]</w:t>
            </w:r>
            <w:r w:rsidRPr="00BD01A3">
              <w:rPr>
                <w:rFonts w:ascii="Times New Roman" w:eastAsia="ＭＳ ゴシック" w:hAnsi="Times New Roman" w:cs="Times New Roman"/>
                <w:color w:val="231F20"/>
                <w:spacing w:val="-2"/>
                <w:sz w:val="14"/>
                <w:vertAlign w:val="superscript"/>
              </w:rPr>
              <w:t>a</w:t>
            </w:r>
            <w:r w:rsidR="00866816">
              <w:rPr>
                <w:rFonts w:ascii="Times New Roman" w:eastAsia="ＭＳ ゴシック" w:hAnsi="Times New Roman" w:cs="Times New Roman"/>
                <w:color w:val="231F20"/>
                <w:spacing w:val="-2"/>
                <w:sz w:val="14"/>
                <w:vertAlign w:val="superscript"/>
              </w:rPr>
              <w:t>)</w:t>
            </w:r>
          </w:p>
        </w:tc>
        <w:tc>
          <w:tcPr>
            <w:tcW w:w="455" w:type="dxa"/>
          </w:tcPr>
          <w:p w14:paraId="1DE723EB" w14:textId="77777777" w:rsidR="00E81038" w:rsidRPr="00BD01A3" w:rsidRDefault="00100750">
            <w:pPr>
              <w:pStyle w:val="TableParagraph"/>
              <w:spacing w:before="22"/>
              <w:ind w:left="40"/>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4.00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6" w:type="dxa"/>
          </w:tcPr>
          <w:p w14:paraId="4759B58E" w14:textId="77777777" w:rsidR="00E81038" w:rsidRPr="00BD01A3" w:rsidRDefault="00100750">
            <w:pPr>
              <w:pStyle w:val="TableParagraph"/>
              <w:spacing w:before="22"/>
              <w:ind w:right="8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4.43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41" w:type="dxa"/>
          </w:tcPr>
          <w:p w14:paraId="5796D17D" w14:textId="77777777" w:rsidR="00E81038" w:rsidRPr="00BD01A3" w:rsidRDefault="00100750">
            <w:pPr>
              <w:pStyle w:val="TableParagraph"/>
              <w:spacing w:before="22"/>
              <w:ind w:right="8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3.63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43" w:type="dxa"/>
          </w:tcPr>
          <w:p w14:paraId="4FEF9E7F" w14:textId="77777777" w:rsidR="00E81038" w:rsidRPr="00BD01A3" w:rsidRDefault="00100750">
            <w:pPr>
              <w:pStyle w:val="TableParagraph"/>
              <w:spacing w:before="22"/>
              <w:ind w:right="7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4.23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5" w:type="dxa"/>
          </w:tcPr>
          <w:p w14:paraId="36A0522B" w14:textId="77777777" w:rsidR="00E81038" w:rsidRPr="00BD01A3" w:rsidRDefault="00100750">
            <w:pPr>
              <w:pStyle w:val="TableParagraph"/>
              <w:spacing w:before="22"/>
              <w:ind w:right="6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3.80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3F7D01E7" w14:textId="77777777" w:rsidR="00E81038" w:rsidRPr="00BD01A3" w:rsidRDefault="00100750">
            <w:pPr>
              <w:pStyle w:val="TableParagraph"/>
              <w:spacing w:before="22"/>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4.33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39BEE34B" w14:textId="77777777" w:rsidR="00E81038" w:rsidRPr="00BD01A3" w:rsidRDefault="00100750">
            <w:pPr>
              <w:pStyle w:val="TableParagraph"/>
              <w:spacing w:before="22"/>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3.90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6B228F0F" w14:textId="77777777" w:rsidR="00E81038" w:rsidRPr="00BD01A3" w:rsidRDefault="00100750">
            <w:pPr>
              <w:pStyle w:val="TableParagraph"/>
              <w:spacing w:before="22"/>
              <w:ind w:right="6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4.43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27D711FC" w14:textId="77777777" w:rsidR="00E81038" w:rsidRPr="00BD01A3" w:rsidRDefault="00100750">
            <w:pPr>
              <w:pStyle w:val="TableParagraph"/>
              <w:spacing w:before="22"/>
              <w:ind w:left="6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3.60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3" w:type="dxa"/>
          </w:tcPr>
          <w:p w14:paraId="00D9BACE" w14:textId="77777777" w:rsidR="00E81038" w:rsidRPr="00BD01A3" w:rsidRDefault="00100750">
            <w:pPr>
              <w:pStyle w:val="TableParagraph"/>
              <w:spacing w:before="22"/>
              <w:ind w:left="6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3.83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33" w:type="dxa"/>
          </w:tcPr>
          <w:p w14:paraId="3BE02489" w14:textId="77777777" w:rsidR="00E81038" w:rsidRPr="00BD01A3" w:rsidRDefault="00100750">
            <w:pPr>
              <w:pStyle w:val="TableParagraph"/>
              <w:spacing w:before="22"/>
              <w:ind w:right="7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4.30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3" w:type="dxa"/>
          </w:tcPr>
          <w:p w14:paraId="20E6825A" w14:textId="77777777" w:rsidR="00E81038" w:rsidRPr="00BD01A3" w:rsidRDefault="00100750">
            <w:pPr>
              <w:pStyle w:val="TableParagraph"/>
              <w:spacing w:before="22"/>
              <w:ind w:right="6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3.90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3" w:type="dxa"/>
          </w:tcPr>
          <w:p w14:paraId="462368D3" w14:textId="77777777" w:rsidR="00E81038" w:rsidRPr="00BD01A3" w:rsidRDefault="00100750">
            <w:pPr>
              <w:pStyle w:val="TableParagraph"/>
              <w:spacing w:before="22"/>
              <w:ind w:right="7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4.13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31" w:type="dxa"/>
          </w:tcPr>
          <w:p w14:paraId="57792DFC" w14:textId="77777777" w:rsidR="00E81038" w:rsidRPr="00BD01A3" w:rsidRDefault="00100750">
            <w:pPr>
              <w:pStyle w:val="TableParagraph"/>
              <w:spacing w:before="22"/>
              <w:ind w:right="7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4.07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5" w:type="dxa"/>
          </w:tcPr>
          <w:p w14:paraId="5EE5F363" w14:textId="77777777" w:rsidR="00E81038" w:rsidRPr="00BD01A3" w:rsidRDefault="00100750">
            <w:pPr>
              <w:pStyle w:val="TableParagraph"/>
              <w:spacing w:before="22"/>
              <w:ind w:left="84"/>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4.80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36B70AD0" w14:textId="77777777" w:rsidR="00E81038" w:rsidRPr="00BD01A3" w:rsidRDefault="00100750">
            <w:pPr>
              <w:pStyle w:val="TableParagraph"/>
              <w:spacing w:before="22"/>
              <w:ind w:left="72"/>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3.97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3" w:type="dxa"/>
          </w:tcPr>
          <w:p w14:paraId="27268BFB" w14:textId="77777777" w:rsidR="00E81038" w:rsidRPr="00BD01A3" w:rsidRDefault="00100750">
            <w:pPr>
              <w:pStyle w:val="TableParagraph"/>
              <w:spacing w:before="22"/>
              <w:ind w:right="7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4.37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0CD4DB6D" w14:textId="77777777" w:rsidR="00E81038" w:rsidRPr="00BD01A3" w:rsidRDefault="00100750">
            <w:pPr>
              <w:pStyle w:val="TableParagraph"/>
              <w:spacing w:before="22"/>
              <w:ind w:left="83"/>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4.43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r>
      <w:tr w:rsidR="00E81038" w:rsidRPr="00BD01A3" w14:paraId="76A7C30C" w14:textId="77777777">
        <w:trPr>
          <w:trHeight w:val="205"/>
        </w:trPr>
        <w:tc>
          <w:tcPr>
            <w:tcW w:w="565" w:type="dxa"/>
          </w:tcPr>
          <w:p w14:paraId="63814E66" w14:textId="77777777" w:rsidR="00E81038" w:rsidRPr="00BD01A3" w:rsidRDefault="00E81038">
            <w:pPr>
              <w:pStyle w:val="TableParagraph"/>
              <w:jc w:val="left"/>
              <w:rPr>
                <w:rFonts w:ascii="Times New Roman" w:eastAsia="ＭＳ ゴシック" w:hAnsi="Times New Roman" w:cs="Times New Roman"/>
                <w:sz w:val="12"/>
              </w:rPr>
            </w:pPr>
          </w:p>
        </w:tc>
        <w:tc>
          <w:tcPr>
            <w:tcW w:w="455" w:type="dxa"/>
          </w:tcPr>
          <w:p w14:paraId="72A981BC" w14:textId="77777777" w:rsidR="00E81038" w:rsidRPr="00BD01A3" w:rsidRDefault="00100750">
            <w:pPr>
              <w:pStyle w:val="TableParagraph"/>
              <w:spacing w:before="8"/>
              <w:ind w:left="148" w:right="9"/>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26" w:type="dxa"/>
          </w:tcPr>
          <w:p w14:paraId="6BE2EB9A" w14:textId="77777777" w:rsidR="00E81038" w:rsidRPr="00BD01A3" w:rsidRDefault="00100750">
            <w:pPr>
              <w:pStyle w:val="TableParagraph"/>
              <w:spacing w:before="8"/>
              <w:ind w:right="7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41" w:type="dxa"/>
          </w:tcPr>
          <w:p w14:paraId="7B7558C5" w14:textId="77777777" w:rsidR="00E81038" w:rsidRPr="00BD01A3" w:rsidRDefault="00100750">
            <w:pPr>
              <w:pStyle w:val="TableParagraph"/>
              <w:spacing w:before="8"/>
              <w:ind w:right="8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43" w:type="dxa"/>
          </w:tcPr>
          <w:p w14:paraId="5FDB7813" w14:textId="77777777" w:rsidR="00E81038" w:rsidRPr="00BD01A3" w:rsidRDefault="00100750">
            <w:pPr>
              <w:pStyle w:val="TableParagraph"/>
              <w:spacing w:before="8"/>
              <w:ind w:right="7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25" w:type="dxa"/>
          </w:tcPr>
          <w:p w14:paraId="019A4A25" w14:textId="77777777" w:rsidR="00E81038" w:rsidRPr="00BD01A3" w:rsidRDefault="00100750">
            <w:pPr>
              <w:pStyle w:val="TableParagraph"/>
              <w:spacing w:before="8"/>
              <w:ind w:right="6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13" w:type="dxa"/>
          </w:tcPr>
          <w:p w14:paraId="171B2DBC" w14:textId="77777777" w:rsidR="00E81038" w:rsidRPr="00BD01A3" w:rsidRDefault="00100750">
            <w:pPr>
              <w:pStyle w:val="TableParagraph"/>
              <w:spacing w:before="8"/>
              <w:ind w:right="6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13" w:type="dxa"/>
          </w:tcPr>
          <w:p w14:paraId="08B632EF" w14:textId="77777777" w:rsidR="00E81038" w:rsidRPr="00BD01A3" w:rsidRDefault="00100750">
            <w:pPr>
              <w:pStyle w:val="TableParagraph"/>
              <w:spacing w:before="8"/>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0.14</w:t>
            </w:r>
          </w:p>
        </w:tc>
        <w:tc>
          <w:tcPr>
            <w:tcW w:w="513" w:type="dxa"/>
          </w:tcPr>
          <w:p w14:paraId="50CCAB31" w14:textId="77777777" w:rsidR="00E81038" w:rsidRPr="00BD01A3" w:rsidRDefault="00100750">
            <w:pPr>
              <w:pStyle w:val="TableParagraph"/>
              <w:spacing w:before="8"/>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13" w:type="dxa"/>
          </w:tcPr>
          <w:p w14:paraId="56D04703" w14:textId="77777777" w:rsidR="00E81038" w:rsidRPr="00BD01A3" w:rsidRDefault="00100750">
            <w:pPr>
              <w:pStyle w:val="TableParagraph"/>
              <w:spacing w:before="8"/>
              <w:ind w:left="163" w:right="2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0.16</w:t>
            </w:r>
          </w:p>
        </w:tc>
        <w:tc>
          <w:tcPr>
            <w:tcW w:w="523" w:type="dxa"/>
          </w:tcPr>
          <w:p w14:paraId="0F4115E9" w14:textId="77777777" w:rsidR="00E81038" w:rsidRPr="00BD01A3" w:rsidRDefault="00100750">
            <w:pPr>
              <w:pStyle w:val="TableParagraph"/>
              <w:spacing w:before="8"/>
              <w:ind w:left="178" w:right="4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33" w:type="dxa"/>
          </w:tcPr>
          <w:p w14:paraId="4EF23AA0" w14:textId="77777777" w:rsidR="00E81038" w:rsidRPr="00BD01A3" w:rsidRDefault="00100750">
            <w:pPr>
              <w:pStyle w:val="TableParagraph"/>
              <w:spacing w:before="8"/>
              <w:ind w:right="7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23" w:type="dxa"/>
          </w:tcPr>
          <w:p w14:paraId="3DBFE1B2"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23" w:type="dxa"/>
          </w:tcPr>
          <w:p w14:paraId="05422DC7" w14:textId="77777777" w:rsidR="00E81038" w:rsidRPr="00BD01A3" w:rsidRDefault="00100750">
            <w:pPr>
              <w:pStyle w:val="TableParagraph"/>
              <w:spacing w:before="8"/>
              <w:ind w:right="7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31" w:type="dxa"/>
          </w:tcPr>
          <w:p w14:paraId="56E2E30A" w14:textId="77777777" w:rsidR="00E81038" w:rsidRPr="00BD01A3" w:rsidRDefault="00100750">
            <w:pPr>
              <w:pStyle w:val="TableParagraph"/>
              <w:spacing w:before="8"/>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p>
        </w:tc>
        <w:tc>
          <w:tcPr>
            <w:tcW w:w="525" w:type="dxa"/>
          </w:tcPr>
          <w:p w14:paraId="592CD5DE" w14:textId="77777777" w:rsidR="00E81038" w:rsidRPr="00BD01A3" w:rsidRDefault="00100750">
            <w:pPr>
              <w:pStyle w:val="TableParagraph"/>
              <w:spacing w:before="8"/>
              <w:ind w:left="192" w:right="35"/>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13" w:type="dxa"/>
          </w:tcPr>
          <w:p w14:paraId="28157A52" w14:textId="77777777" w:rsidR="00E81038" w:rsidRPr="00BD01A3" w:rsidRDefault="00100750">
            <w:pPr>
              <w:pStyle w:val="TableParagraph"/>
              <w:spacing w:before="8"/>
              <w:ind w:left="170" w:right="2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23" w:type="dxa"/>
          </w:tcPr>
          <w:p w14:paraId="5B025901" w14:textId="77777777" w:rsidR="00E81038" w:rsidRPr="00BD01A3" w:rsidRDefault="00100750">
            <w:pPr>
              <w:pStyle w:val="TableParagraph"/>
              <w:spacing w:before="8"/>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13" w:type="dxa"/>
          </w:tcPr>
          <w:p w14:paraId="041D6491" w14:textId="77777777" w:rsidR="00E81038" w:rsidRPr="00BD01A3" w:rsidRDefault="00100750">
            <w:pPr>
              <w:pStyle w:val="TableParagraph"/>
              <w:spacing w:before="8"/>
              <w:ind w:left="177" w:right="9"/>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p>
        </w:tc>
      </w:tr>
      <w:tr w:rsidR="00E81038" w:rsidRPr="00BD01A3" w14:paraId="2C338DCB" w14:textId="77777777">
        <w:trPr>
          <w:trHeight w:val="226"/>
        </w:trPr>
        <w:tc>
          <w:tcPr>
            <w:tcW w:w="565" w:type="dxa"/>
          </w:tcPr>
          <w:p w14:paraId="1CF2A24A" w14:textId="77777777" w:rsidR="00E81038" w:rsidRPr="00BD01A3" w:rsidRDefault="00100750">
            <w:pPr>
              <w:pStyle w:val="TableParagraph"/>
              <w:spacing w:before="41"/>
              <w:ind w:left="-1"/>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Protein</w:t>
            </w:r>
          </w:p>
        </w:tc>
        <w:tc>
          <w:tcPr>
            <w:tcW w:w="455" w:type="dxa"/>
          </w:tcPr>
          <w:p w14:paraId="2348BF56" w14:textId="77777777" w:rsidR="00E81038" w:rsidRPr="00BD01A3" w:rsidRDefault="00100750">
            <w:pPr>
              <w:pStyle w:val="TableParagraph"/>
              <w:spacing w:before="22" w:line="185" w:lineRule="exact"/>
              <w:ind w:left="40"/>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8.53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6" w:type="dxa"/>
          </w:tcPr>
          <w:p w14:paraId="38E1008A" w14:textId="77777777" w:rsidR="00E81038" w:rsidRPr="00BD01A3" w:rsidRDefault="00100750">
            <w:pPr>
              <w:pStyle w:val="TableParagraph"/>
              <w:spacing w:before="22" w:line="185" w:lineRule="exact"/>
              <w:ind w:right="8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8.87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41" w:type="dxa"/>
          </w:tcPr>
          <w:p w14:paraId="2ADE6DC0" w14:textId="77777777" w:rsidR="00E81038" w:rsidRPr="00BD01A3" w:rsidRDefault="00100750">
            <w:pPr>
              <w:pStyle w:val="TableParagraph"/>
              <w:spacing w:before="22" w:line="185" w:lineRule="exact"/>
              <w:ind w:right="8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9.57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43" w:type="dxa"/>
          </w:tcPr>
          <w:p w14:paraId="32251A65" w14:textId="77777777" w:rsidR="00E81038" w:rsidRPr="00BD01A3" w:rsidRDefault="00100750">
            <w:pPr>
              <w:pStyle w:val="TableParagraph"/>
              <w:spacing w:before="22" w:line="185" w:lineRule="exact"/>
              <w:ind w:right="7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8.50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5" w:type="dxa"/>
          </w:tcPr>
          <w:p w14:paraId="54725EA5" w14:textId="77777777" w:rsidR="00E81038" w:rsidRPr="00BD01A3" w:rsidRDefault="00100750">
            <w:pPr>
              <w:pStyle w:val="TableParagraph"/>
              <w:spacing w:before="22" w:line="185" w:lineRule="exact"/>
              <w:ind w:right="6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8.23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42A5C47F" w14:textId="77777777" w:rsidR="00E81038" w:rsidRPr="00BD01A3" w:rsidRDefault="00100750">
            <w:pPr>
              <w:pStyle w:val="TableParagraph"/>
              <w:spacing w:before="22" w:line="185" w:lineRule="exact"/>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8.90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6C700CD5" w14:textId="77777777" w:rsidR="00E81038" w:rsidRPr="00BD01A3" w:rsidRDefault="00100750">
            <w:pPr>
              <w:pStyle w:val="TableParagraph"/>
              <w:spacing w:before="22" w:line="185" w:lineRule="exact"/>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7.77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21A93946" w14:textId="77777777" w:rsidR="00E81038" w:rsidRPr="00BD01A3" w:rsidRDefault="00100750">
            <w:pPr>
              <w:pStyle w:val="TableParagraph"/>
              <w:spacing w:before="22" w:line="185" w:lineRule="exact"/>
              <w:ind w:right="6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8.43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7406E980" w14:textId="77777777" w:rsidR="00E81038" w:rsidRPr="00BD01A3" w:rsidRDefault="00100750">
            <w:pPr>
              <w:pStyle w:val="TableParagraph"/>
              <w:spacing w:before="22" w:line="185" w:lineRule="exact"/>
              <w:ind w:left="6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8.60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3" w:type="dxa"/>
          </w:tcPr>
          <w:p w14:paraId="4838C0BF" w14:textId="77777777" w:rsidR="00E81038" w:rsidRPr="00BD01A3" w:rsidRDefault="00100750">
            <w:pPr>
              <w:pStyle w:val="TableParagraph"/>
              <w:spacing w:before="22" w:line="185" w:lineRule="exact"/>
              <w:ind w:left="6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8.10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33" w:type="dxa"/>
          </w:tcPr>
          <w:p w14:paraId="444732EF" w14:textId="77777777" w:rsidR="00E81038" w:rsidRPr="00BD01A3" w:rsidRDefault="00100750">
            <w:pPr>
              <w:pStyle w:val="TableParagraph"/>
              <w:spacing w:before="22" w:line="185" w:lineRule="exact"/>
              <w:ind w:right="7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8.87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3" w:type="dxa"/>
          </w:tcPr>
          <w:p w14:paraId="7A79C29A" w14:textId="77777777" w:rsidR="00E81038" w:rsidRPr="00BD01A3" w:rsidRDefault="00100750">
            <w:pPr>
              <w:pStyle w:val="TableParagraph"/>
              <w:spacing w:before="22" w:line="185" w:lineRule="exact"/>
              <w:ind w:right="6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8.40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3" w:type="dxa"/>
          </w:tcPr>
          <w:p w14:paraId="2C2B8E99" w14:textId="77777777" w:rsidR="00E81038" w:rsidRPr="00BD01A3" w:rsidRDefault="00100750">
            <w:pPr>
              <w:pStyle w:val="TableParagraph"/>
              <w:spacing w:before="22" w:line="185" w:lineRule="exact"/>
              <w:ind w:right="7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8.63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31" w:type="dxa"/>
          </w:tcPr>
          <w:p w14:paraId="1E0A58C7" w14:textId="77777777" w:rsidR="00E81038" w:rsidRPr="00BD01A3" w:rsidRDefault="00100750">
            <w:pPr>
              <w:pStyle w:val="TableParagraph"/>
              <w:spacing w:before="22" w:line="185" w:lineRule="exact"/>
              <w:ind w:right="7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8.47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5" w:type="dxa"/>
          </w:tcPr>
          <w:p w14:paraId="0DFC91EE" w14:textId="77777777" w:rsidR="00E81038" w:rsidRPr="00BD01A3" w:rsidRDefault="00100750">
            <w:pPr>
              <w:pStyle w:val="TableParagraph"/>
              <w:spacing w:before="22" w:line="185" w:lineRule="exact"/>
              <w:ind w:left="84"/>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9.00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2D76FD73" w14:textId="77777777" w:rsidR="00E81038" w:rsidRPr="00BD01A3" w:rsidRDefault="00100750">
            <w:pPr>
              <w:pStyle w:val="TableParagraph"/>
              <w:spacing w:before="22" w:line="185" w:lineRule="exact"/>
              <w:ind w:left="72"/>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8.23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3" w:type="dxa"/>
          </w:tcPr>
          <w:p w14:paraId="48E60223" w14:textId="77777777" w:rsidR="00E81038" w:rsidRPr="00BD01A3" w:rsidRDefault="00100750">
            <w:pPr>
              <w:pStyle w:val="TableParagraph"/>
              <w:spacing w:before="22" w:line="185" w:lineRule="exact"/>
              <w:ind w:right="7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8.73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3AECDEFE" w14:textId="77777777" w:rsidR="00E81038" w:rsidRPr="00BD01A3" w:rsidRDefault="00100750">
            <w:pPr>
              <w:pStyle w:val="TableParagraph"/>
              <w:spacing w:before="22" w:line="185" w:lineRule="exact"/>
              <w:ind w:left="83"/>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8.57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r>
      <w:tr w:rsidR="00E81038" w:rsidRPr="00BD01A3" w14:paraId="7A3BE0D7" w14:textId="77777777">
        <w:trPr>
          <w:trHeight w:val="220"/>
        </w:trPr>
        <w:tc>
          <w:tcPr>
            <w:tcW w:w="565" w:type="dxa"/>
            <w:tcBorders>
              <w:bottom w:val="single" w:sz="4" w:space="0" w:color="000000"/>
            </w:tcBorders>
          </w:tcPr>
          <w:p w14:paraId="50D35E37" w14:textId="68F85220" w:rsidR="00E81038" w:rsidRPr="00BD01A3" w:rsidRDefault="00100750">
            <w:pPr>
              <w:pStyle w:val="TableParagraph"/>
              <w:spacing w:before="14"/>
              <w:ind w:left="13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w:t>
            </w:r>
            <w:r w:rsidRPr="00BD01A3">
              <w:rPr>
                <w:rFonts w:ascii="Times New Roman" w:eastAsia="ＭＳ ゴシック" w:hAnsi="Times New Roman" w:cs="Times New Roman"/>
                <w:color w:val="231F20"/>
                <w:spacing w:val="-2"/>
                <w:sz w:val="14"/>
                <w:vertAlign w:val="superscript"/>
              </w:rPr>
              <w:t>a</w:t>
            </w:r>
            <w:r w:rsidR="00866816">
              <w:rPr>
                <w:rFonts w:ascii="Times New Roman" w:eastAsia="ＭＳ ゴシック" w:hAnsi="Times New Roman" w:cs="Times New Roman"/>
                <w:color w:val="231F20"/>
                <w:spacing w:val="-2"/>
                <w:sz w:val="14"/>
                <w:vertAlign w:val="superscript"/>
              </w:rPr>
              <w:t>)</w:t>
            </w:r>
          </w:p>
        </w:tc>
        <w:tc>
          <w:tcPr>
            <w:tcW w:w="455" w:type="dxa"/>
            <w:tcBorders>
              <w:bottom w:val="single" w:sz="4" w:space="0" w:color="000000"/>
            </w:tcBorders>
          </w:tcPr>
          <w:p w14:paraId="57D24A08" w14:textId="77777777" w:rsidR="00E81038" w:rsidRPr="00BD01A3" w:rsidRDefault="00100750">
            <w:pPr>
              <w:pStyle w:val="TableParagraph"/>
              <w:spacing w:before="14"/>
              <w:ind w:left="148" w:right="9"/>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26" w:type="dxa"/>
            <w:tcBorders>
              <w:bottom w:val="single" w:sz="4" w:space="0" w:color="000000"/>
            </w:tcBorders>
          </w:tcPr>
          <w:p w14:paraId="396EFDE2" w14:textId="77777777" w:rsidR="00E81038" w:rsidRPr="00BD01A3" w:rsidRDefault="00100750">
            <w:pPr>
              <w:pStyle w:val="TableParagraph"/>
              <w:spacing w:before="14"/>
              <w:ind w:right="7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41" w:type="dxa"/>
            <w:tcBorders>
              <w:bottom w:val="single" w:sz="4" w:space="0" w:color="000000"/>
            </w:tcBorders>
          </w:tcPr>
          <w:p w14:paraId="720E8CEF" w14:textId="77777777" w:rsidR="00E81038" w:rsidRPr="00BD01A3" w:rsidRDefault="00100750">
            <w:pPr>
              <w:pStyle w:val="TableParagraph"/>
              <w:spacing w:before="14"/>
              <w:ind w:right="8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43" w:type="dxa"/>
            <w:tcBorders>
              <w:bottom w:val="single" w:sz="4" w:space="0" w:color="000000"/>
            </w:tcBorders>
          </w:tcPr>
          <w:p w14:paraId="334191C1" w14:textId="77777777" w:rsidR="00E81038" w:rsidRPr="00BD01A3" w:rsidRDefault="00100750">
            <w:pPr>
              <w:pStyle w:val="TableParagraph"/>
              <w:spacing w:before="14"/>
              <w:ind w:right="7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0.16</w:t>
            </w:r>
          </w:p>
        </w:tc>
        <w:tc>
          <w:tcPr>
            <w:tcW w:w="525" w:type="dxa"/>
            <w:tcBorders>
              <w:bottom w:val="single" w:sz="4" w:space="0" w:color="000000"/>
            </w:tcBorders>
          </w:tcPr>
          <w:p w14:paraId="7581665D" w14:textId="77777777" w:rsidR="00E81038" w:rsidRPr="00BD01A3" w:rsidRDefault="00100750">
            <w:pPr>
              <w:pStyle w:val="TableParagraph"/>
              <w:spacing w:before="14"/>
              <w:ind w:right="6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0.21</w:t>
            </w:r>
          </w:p>
        </w:tc>
        <w:tc>
          <w:tcPr>
            <w:tcW w:w="513" w:type="dxa"/>
            <w:tcBorders>
              <w:bottom w:val="single" w:sz="4" w:space="0" w:color="000000"/>
            </w:tcBorders>
          </w:tcPr>
          <w:p w14:paraId="0040E20B" w14:textId="77777777" w:rsidR="00E81038" w:rsidRPr="00BD01A3" w:rsidRDefault="00100750">
            <w:pPr>
              <w:pStyle w:val="TableParagraph"/>
              <w:spacing w:before="14"/>
              <w:ind w:right="6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13" w:type="dxa"/>
            <w:tcBorders>
              <w:bottom w:val="single" w:sz="4" w:space="0" w:color="000000"/>
            </w:tcBorders>
          </w:tcPr>
          <w:p w14:paraId="542C74F8" w14:textId="77777777" w:rsidR="00E81038" w:rsidRPr="00BD01A3" w:rsidRDefault="00100750">
            <w:pPr>
              <w:pStyle w:val="TableParagraph"/>
              <w:spacing w:before="14"/>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p>
        </w:tc>
        <w:tc>
          <w:tcPr>
            <w:tcW w:w="513" w:type="dxa"/>
            <w:tcBorders>
              <w:bottom w:val="single" w:sz="4" w:space="0" w:color="000000"/>
            </w:tcBorders>
          </w:tcPr>
          <w:p w14:paraId="4890380B" w14:textId="77777777" w:rsidR="00E81038" w:rsidRPr="00BD01A3" w:rsidRDefault="00100750">
            <w:pPr>
              <w:pStyle w:val="TableParagraph"/>
              <w:spacing w:before="14"/>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13" w:type="dxa"/>
            <w:tcBorders>
              <w:bottom w:val="single" w:sz="4" w:space="0" w:color="000000"/>
            </w:tcBorders>
          </w:tcPr>
          <w:p w14:paraId="5FC2E013" w14:textId="77777777" w:rsidR="00E81038" w:rsidRPr="00BD01A3" w:rsidRDefault="00100750">
            <w:pPr>
              <w:pStyle w:val="TableParagraph"/>
              <w:spacing w:before="14"/>
              <w:ind w:left="163" w:right="2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23" w:type="dxa"/>
            <w:tcBorders>
              <w:bottom w:val="single" w:sz="4" w:space="0" w:color="000000"/>
            </w:tcBorders>
          </w:tcPr>
          <w:p w14:paraId="521B3030" w14:textId="77777777" w:rsidR="00E81038" w:rsidRPr="00BD01A3" w:rsidRDefault="00100750">
            <w:pPr>
              <w:pStyle w:val="TableParagraph"/>
              <w:spacing w:before="14"/>
              <w:ind w:left="178" w:right="4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33" w:type="dxa"/>
            <w:tcBorders>
              <w:bottom w:val="single" w:sz="4" w:space="0" w:color="000000"/>
            </w:tcBorders>
          </w:tcPr>
          <w:p w14:paraId="781481DE" w14:textId="77777777" w:rsidR="00E81038" w:rsidRPr="00BD01A3" w:rsidRDefault="00100750">
            <w:pPr>
              <w:pStyle w:val="TableParagraph"/>
              <w:spacing w:before="14"/>
              <w:ind w:right="7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p>
        </w:tc>
        <w:tc>
          <w:tcPr>
            <w:tcW w:w="523" w:type="dxa"/>
            <w:tcBorders>
              <w:bottom w:val="single" w:sz="4" w:space="0" w:color="000000"/>
            </w:tcBorders>
          </w:tcPr>
          <w:p w14:paraId="45C71916" w14:textId="77777777" w:rsidR="00E81038" w:rsidRPr="00BD01A3" w:rsidRDefault="00100750">
            <w:pPr>
              <w:pStyle w:val="TableParagraph"/>
              <w:spacing w:before="14"/>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0.16</w:t>
            </w:r>
          </w:p>
        </w:tc>
        <w:tc>
          <w:tcPr>
            <w:tcW w:w="523" w:type="dxa"/>
            <w:tcBorders>
              <w:bottom w:val="single" w:sz="4" w:space="0" w:color="000000"/>
            </w:tcBorders>
          </w:tcPr>
          <w:p w14:paraId="021A2927" w14:textId="77777777" w:rsidR="00E81038" w:rsidRPr="00BD01A3" w:rsidRDefault="00100750">
            <w:pPr>
              <w:pStyle w:val="TableParagraph"/>
              <w:spacing w:before="14"/>
              <w:ind w:right="7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0.34</w:t>
            </w:r>
          </w:p>
        </w:tc>
        <w:tc>
          <w:tcPr>
            <w:tcW w:w="531" w:type="dxa"/>
            <w:tcBorders>
              <w:bottom w:val="single" w:sz="4" w:space="0" w:color="000000"/>
            </w:tcBorders>
          </w:tcPr>
          <w:p w14:paraId="40A96D92" w14:textId="77777777" w:rsidR="00E81038" w:rsidRPr="00BD01A3" w:rsidRDefault="00100750">
            <w:pPr>
              <w:pStyle w:val="TableParagraph"/>
              <w:spacing w:before="14"/>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25" w:type="dxa"/>
            <w:tcBorders>
              <w:bottom w:val="single" w:sz="4" w:space="0" w:color="000000"/>
            </w:tcBorders>
          </w:tcPr>
          <w:p w14:paraId="3EDD60EB" w14:textId="77777777" w:rsidR="00E81038" w:rsidRPr="00BD01A3" w:rsidRDefault="00100750">
            <w:pPr>
              <w:pStyle w:val="TableParagraph"/>
              <w:spacing w:before="14"/>
              <w:ind w:left="192" w:right="35"/>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0.28</w:t>
            </w:r>
          </w:p>
        </w:tc>
        <w:tc>
          <w:tcPr>
            <w:tcW w:w="513" w:type="dxa"/>
            <w:tcBorders>
              <w:bottom w:val="single" w:sz="4" w:space="0" w:color="000000"/>
            </w:tcBorders>
          </w:tcPr>
          <w:p w14:paraId="4DDBF0E9" w14:textId="77777777" w:rsidR="00E81038" w:rsidRPr="00BD01A3" w:rsidRDefault="00100750">
            <w:pPr>
              <w:pStyle w:val="TableParagraph"/>
              <w:spacing w:before="14"/>
              <w:ind w:left="170" w:right="2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0.05</w:t>
            </w:r>
          </w:p>
        </w:tc>
        <w:tc>
          <w:tcPr>
            <w:tcW w:w="523" w:type="dxa"/>
            <w:tcBorders>
              <w:bottom w:val="single" w:sz="4" w:space="0" w:color="000000"/>
            </w:tcBorders>
          </w:tcPr>
          <w:p w14:paraId="09B5F6CF" w14:textId="77777777" w:rsidR="00E81038" w:rsidRPr="00BD01A3" w:rsidRDefault="00100750">
            <w:pPr>
              <w:pStyle w:val="TableParagraph"/>
              <w:spacing w:before="14"/>
              <w:ind w:right="6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p>
        </w:tc>
        <w:tc>
          <w:tcPr>
            <w:tcW w:w="513" w:type="dxa"/>
            <w:tcBorders>
              <w:bottom w:val="single" w:sz="4" w:space="0" w:color="000000"/>
            </w:tcBorders>
          </w:tcPr>
          <w:p w14:paraId="24CA26B6" w14:textId="77777777" w:rsidR="00E81038" w:rsidRPr="00BD01A3" w:rsidRDefault="00100750">
            <w:pPr>
              <w:pStyle w:val="TableParagraph"/>
              <w:spacing w:before="14"/>
              <w:ind w:left="177" w:right="9"/>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r>
    </w:tbl>
    <w:p w14:paraId="662D984E" w14:textId="4FF5D1D0" w:rsidR="00E81038" w:rsidRPr="00701CB1" w:rsidRDefault="006563AE" w:rsidP="007F1496">
      <w:pPr>
        <w:spacing w:before="49"/>
        <w:ind w:left="296"/>
        <w:rPr>
          <w:rFonts w:ascii="Times New Roman" w:eastAsia="ＭＳ ゴシック" w:hAnsi="Times New Roman" w:cs="Times New Roman"/>
          <w:sz w:val="16"/>
          <w:lang w:eastAsia="ja-JP"/>
        </w:rPr>
      </w:pPr>
      <w:r w:rsidRPr="00701CB1">
        <w:rPr>
          <w:rFonts w:ascii="Times New Roman" w:eastAsia="ＭＳ ゴシック" w:hAnsi="Times New Roman" w:cs="Times New Roman"/>
          <w:color w:val="231F20"/>
          <w:sz w:val="16"/>
          <w:lang w:eastAsia="ja-JP"/>
        </w:rPr>
        <w:t>米国</w:t>
      </w:r>
      <w:r w:rsidR="007F1496" w:rsidRPr="00701CB1">
        <w:rPr>
          <w:rFonts w:ascii="Times New Roman" w:eastAsia="ＭＳ ゴシック" w:hAnsi="Times New Roman" w:cs="Times New Roman"/>
          <w:color w:val="231F20"/>
          <w:sz w:val="16"/>
          <w:lang w:eastAsia="ja-JP"/>
        </w:rPr>
        <w:t>、ブラジル、ウクライナ、アルゼンチン、セルビアから</w:t>
      </w:r>
      <w:r w:rsidR="00FF05D6" w:rsidRPr="00701CB1">
        <w:rPr>
          <w:rFonts w:ascii="Times New Roman" w:eastAsia="ＭＳ ゴシック" w:hAnsi="Times New Roman" w:cs="Times New Roman"/>
          <w:color w:val="231F20"/>
          <w:sz w:val="16"/>
          <w:lang w:eastAsia="ja-JP"/>
        </w:rPr>
        <w:t>輸出先国</w:t>
      </w:r>
      <w:r w:rsidR="003A4BDD" w:rsidRPr="00701CB1">
        <w:rPr>
          <w:rFonts w:ascii="Times New Roman" w:eastAsia="ＭＳ ゴシック" w:hAnsi="Times New Roman" w:cs="Times New Roman"/>
          <w:color w:val="231F20"/>
          <w:sz w:val="16"/>
          <w:lang w:eastAsia="ja-JP"/>
        </w:rPr>
        <w:t>である</w:t>
      </w:r>
      <w:r w:rsidR="007F1496" w:rsidRPr="00701CB1">
        <w:rPr>
          <w:rFonts w:ascii="Times New Roman" w:eastAsia="ＭＳ ゴシック" w:hAnsi="Times New Roman" w:cs="Times New Roman"/>
          <w:color w:val="231F20"/>
          <w:sz w:val="16"/>
          <w:lang w:eastAsia="ja-JP"/>
        </w:rPr>
        <w:t>エジプト</w:t>
      </w:r>
      <w:r w:rsidR="0086681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EGY</w:t>
      </w:r>
      <w:r w:rsidR="00866816" w:rsidRPr="00701CB1">
        <w:rPr>
          <w:rFonts w:ascii="Times New Roman" w:eastAsia="ＭＳ ゴシック" w:hAnsi="Times New Roman" w:cs="Times New Roman"/>
          <w:color w:val="231F20"/>
          <w:sz w:val="16"/>
          <w:lang w:eastAsia="ja-JP"/>
        </w:rPr>
        <w:t>)</w:t>
      </w:r>
      <w:r w:rsidR="000D7830" w:rsidRPr="00701CB1">
        <w:rPr>
          <w:rFonts w:ascii="Times New Roman" w:eastAsia="ＭＳ ゴシック" w:hAnsi="Times New Roman" w:cs="Times New Roman" w:hint="eastAsia"/>
          <w:color w:val="231F20"/>
          <w:sz w:val="16"/>
          <w:lang w:eastAsia="ja-JP"/>
        </w:rPr>
        <w:t>、</w:t>
      </w:r>
      <w:r w:rsidR="007F1496" w:rsidRPr="00701CB1">
        <w:rPr>
          <w:rFonts w:ascii="Times New Roman" w:eastAsia="ＭＳ ゴシック" w:hAnsi="Times New Roman" w:cs="Times New Roman"/>
          <w:color w:val="231F20"/>
          <w:sz w:val="16"/>
          <w:lang w:eastAsia="ja-JP"/>
        </w:rPr>
        <w:t>台湾</w:t>
      </w:r>
      <w:r w:rsidR="007F1496"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TWN</w:t>
      </w:r>
      <w:r w:rsidR="00866816" w:rsidRPr="00701CB1">
        <w:rPr>
          <w:rFonts w:ascii="Times New Roman" w:eastAsia="ＭＳ ゴシック" w:hAnsi="Times New Roman" w:cs="Times New Roman"/>
          <w:color w:val="231F20"/>
          <w:sz w:val="16"/>
          <w:lang w:eastAsia="ja-JP"/>
        </w:rPr>
        <w:t>)</w:t>
      </w:r>
      <w:r w:rsidR="000D7830" w:rsidRPr="00701CB1">
        <w:rPr>
          <w:rFonts w:ascii="Times New Roman" w:eastAsia="ＭＳ ゴシック" w:hAnsi="Times New Roman" w:cs="Times New Roman" w:hint="eastAsia"/>
          <w:color w:val="231F20"/>
          <w:sz w:val="16"/>
          <w:lang w:eastAsia="ja-JP"/>
        </w:rPr>
        <w:t>、</w:t>
      </w:r>
      <w:r w:rsidR="007F1496" w:rsidRPr="00701CB1">
        <w:rPr>
          <w:rFonts w:ascii="Times New Roman" w:eastAsia="ＭＳ ゴシック" w:hAnsi="Times New Roman" w:cs="Times New Roman"/>
          <w:color w:val="231F20"/>
          <w:sz w:val="16"/>
          <w:lang w:eastAsia="ja-JP"/>
        </w:rPr>
        <w:t>韓国</w:t>
      </w:r>
      <w:r w:rsidR="007F1496"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KOR</w:t>
      </w:r>
      <w:r w:rsidR="00866816" w:rsidRPr="00701CB1">
        <w:rPr>
          <w:rFonts w:ascii="Times New Roman" w:eastAsia="ＭＳ ゴシック" w:hAnsi="Times New Roman" w:cs="Times New Roman"/>
          <w:color w:val="231F20"/>
          <w:sz w:val="16"/>
          <w:lang w:eastAsia="ja-JP"/>
        </w:rPr>
        <w:t>)</w:t>
      </w:r>
      <w:r w:rsidR="000D7830" w:rsidRPr="00701CB1">
        <w:rPr>
          <w:rFonts w:ascii="Times New Roman" w:eastAsia="ＭＳ ゴシック" w:hAnsi="Times New Roman" w:cs="Times New Roman" w:hint="eastAsia"/>
          <w:color w:val="231F20"/>
          <w:sz w:val="16"/>
          <w:lang w:eastAsia="ja-JP"/>
        </w:rPr>
        <w:t>、</w:t>
      </w:r>
      <w:r w:rsidR="007F1496" w:rsidRPr="00701CB1">
        <w:rPr>
          <w:rFonts w:ascii="Times New Roman" w:eastAsia="ＭＳ ゴシック" w:hAnsi="Times New Roman" w:cs="Times New Roman"/>
          <w:color w:val="231F20"/>
          <w:sz w:val="16"/>
          <w:lang w:eastAsia="ja-JP"/>
        </w:rPr>
        <w:t>コロンビア</w:t>
      </w:r>
      <w:r w:rsidR="007F1496"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COL</w:t>
      </w:r>
      <w:r w:rsidR="00866816" w:rsidRPr="00701CB1">
        <w:rPr>
          <w:rFonts w:ascii="Times New Roman" w:eastAsia="ＭＳ ゴシック" w:hAnsi="Times New Roman" w:cs="Times New Roman"/>
          <w:color w:val="231F20"/>
          <w:sz w:val="16"/>
          <w:lang w:eastAsia="ja-JP"/>
        </w:rPr>
        <w:t>)</w:t>
      </w:r>
      <w:r w:rsidR="000D7830" w:rsidRPr="00701CB1">
        <w:rPr>
          <w:rFonts w:ascii="Times New Roman" w:eastAsia="ＭＳ ゴシック" w:hAnsi="Times New Roman" w:cs="Times New Roman" w:hint="eastAsia"/>
          <w:color w:val="231F20"/>
          <w:sz w:val="16"/>
          <w:lang w:eastAsia="ja-JP"/>
        </w:rPr>
        <w:t>、</w:t>
      </w:r>
      <w:r w:rsidR="007F1496" w:rsidRPr="00701CB1">
        <w:rPr>
          <w:rFonts w:ascii="Times New Roman" w:eastAsia="ＭＳ ゴシック" w:hAnsi="Times New Roman" w:cs="Times New Roman"/>
          <w:color w:val="231F20"/>
          <w:sz w:val="16"/>
          <w:lang w:eastAsia="ja-JP"/>
        </w:rPr>
        <w:t>インドネシア</w:t>
      </w:r>
      <w:r w:rsidR="007F1496"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IDN</w:t>
      </w:r>
      <w:r w:rsidR="00866816" w:rsidRPr="00701CB1">
        <w:rPr>
          <w:rFonts w:ascii="Times New Roman" w:eastAsia="ＭＳ ゴシック" w:hAnsi="Times New Roman" w:cs="Times New Roman"/>
          <w:color w:val="231F20"/>
          <w:sz w:val="16"/>
          <w:lang w:eastAsia="ja-JP"/>
        </w:rPr>
        <w:t>)</w:t>
      </w:r>
      <w:r w:rsidR="000D7830" w:rsidRPr="00701CB1">
        <w:rPr>
          <w:rFonts w:ascii="Times New Roman" w:eastAsia="ＭＳ ゴシック" w:hAnsi="Times New Roman" w:cs="Times New Roman" w:hint="eastAsia"/>
          <w:color w:val="231F20"/>
          <w:sz w:val="16"/>
          <w:lang w:eastAsia="ja-JP"/>
        </w:rPr>
        <w:t>、</w:t>
      </w:r>
      <w:r w:rsidR="007F1496" w:rsidRPr="00701CB1">
        <w:rPr>
          <w:rFonts w:ascii="Times New Roman" w:eastAsia="ＭＳ ゴシック" w:hAnsi="Times New Roman" w:cs="Times New Roman"/>
          <w:color w:val="231F20"/>
          <w:sz w:val="16"/>
          <w:lang w:eastAsia="ja-JP"/>
        </w:rPr>
        <w:t>サウジアラビア</w:t>
      </w:r>
      <w:r w:rsidR="007F1496"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SAU</w:t>
      </w:r>
      <w:r w:rsidR="00866816" w:rsidRPr="00701CB1">
        <w:rPr>
          <w:rFonts w:ascii="Times New Roman" w:eastAsia="ＭＳ ゴシック" w:hAnsi="Times New Roman" w:cs="Times New Roman"/>
          <w:color w:val="231F20"/>
          <w:sz w:val="16"/>
          <w:lang w:eastAsia="ja-JP"/>
        </w:rPr>
        <w:t>)</w:t>
      </w:r>
      <w:r w:rsidR="003A4BDD" w:rsidRPr="00701CB1">
        <w:rPr>
          <w:rFonts w:ascii="Times New Roman" w:eastAsia="ＭＳ ゴシック" w:hAnsi="Times New Roman" w:cs="Times New Roman"/>
          <w:color w:val="231F20"/>
          <w:sz w:val="16"/>
          <w:lang w:eastAsia="ja-JP"/>
        </w:rPr>
        <w:t>に輸出されたトウモロコシ</w:t>
      </w:r>
      <w:r w:rsidR="007F1496" w:rsidRPr="00701CB1">
        <w:rPr>
          <w:rFonts w:ascii="Times New Roman" w:eastAsia="ＭＳ ゴシック" w:hAnsi="Times New Roman" w:cs="Times New Roman"/>
          <w:color w:val="231F20"/>
          <w:sz w:val="16"/>
          <w:lang w:eastAsia="ja-JP"/>
        </w:rPr>
        <w:t>。すべての</w:t>
      </w:r>
      <w:r w:rsidR="00B17189" w:rsidRPr="00701CB1">
        <w:rPr>
          <w:rFonts w:ascii="Times New Roman" w:eastAsia="ＭＳ ゴシック" w:hAnsi="Times New Roman" w:cs="Times New Roman" w:hint="eastAsia"/>
          <w:color w:val="231F20"/>
          <w:sz w:val="16"/>
          <w:lang w:eastAsia="ja-JP"/>
        </w:rPr>
        <w:t>試験</w:t>
      </w:r>
      <w:r w:rsidR="007F1496" w:rsidRPr="00701CB1">
        <w:rPr>
          <w:rFonts w:ascii="Times New Roman" w:eastAsia="ＭＳ ゴシック" w:hAnsi="Times New Roman" w:cs="Times New Roman"/>
          <w:color w:val="231F20"/>
          <w:sz w:val="16"/>
          <w:lang w:eastAsia="ja-JP"/>
        </w:rPr>
        <w:t>値は平均値</w:t>
      </w:r>
      <w:r w:rsidR="007F1496" w:rsidRPr="00701CB1">
        <w:rPr>
          <w:rFonts w:ascii="Times New Roman" w:eastAsia="ＭＳ ゴシック" w:hAnsi="Times New Roman" w:cs="Times New Roman"/>
          <w:color w:val="231F20"/>
          <w:sz w:val="16"/>
          <w:lang w:eastAsia="ja-JP"/>
        </w:rPr>
        <w:t xml:space="preserve">± SD </w:t>
      </w:r>
      <w:r w:rsidR="0086681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n = 3</w:t>
      </w:r>
      <w:r w:rsidR="0086681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a</w:t>
      </w:r>
      <w:r w:rsidR="00866816" w:rsidRPr="00701CB1">
        <w:rPr>
          <w:rFonts w:ascii="Times New Roman" w:eastAsia="ＭＳ ゴシック" w:hAnsi="Times New Roman" w:cs="Times New Roman"/>
          <w:color w:val="231F20"/>
          <w:sz w:val="16"/>
          <w:lang w:eastAsia="ja-JP"/>
        </w:rPr>
        <w:t>)</w:t>
      </w:r>
      <w:r w:rsidR="007F1496" w:rsidRPr="00701CB1">
        <w:rPr>
          <w:rFonts w:ascii="Times New Roman" w:eastAsia="ＭＳ ゴシック" w:hAnsi="Times New Roman" w:cs="Times New Roman"/>
          <w:color w:val="231F20"/>
          <w:sz w:val="16"/>
          <w:lang w:eastAsia="ja-JP"/>
        </w:rPr>
        <w:t xml:space="preserve"> </w:t>
      </w:r>
      <w:r w:rsidR="005B37E4" w:rsidRPr="00701CB1">
        <w:rPr>
          <w:rFonts w:ascii="Times New Roman" w:eastAsia="ＭＳ ゴシック" w:hAnsi="Times New Roman" w:cs="Times New Roman"/>
          <w:color w:val="231F20"/>
          <w:sz w:val="16"/>
          <w:lang w:eastAsia="ja-JP"/>
        </w:rPr>
        <w:t>乾物ベース</w:t>
      </w:r>
      <w:r w:rsidR="007F1496" w:rsidRPr="00701CB1">
        <w:rPr>
          <w:rFonts w:ascii="Times New Roman" w:eastAsia="ＭＳ ゴシック" w:hAnsi="Times New Roman" w:cs="Times New Roman"/>
          <w:color w:val="231F20"/>
          <w:sz w:val="16"/>
          <w:lang w:eastAsia="ja-JP"/>
        </w:rPr>
        <w:t>。</w:t>
      </w:r>
    </w:p>
    <w:p w14:paraId="7E38E071" w14:textId="77777777" w:rsidR="00E81038" w:rsidRPr="00BD01A3" w:rsidRDefault="00E81038">
      <w:pPr>
        <w:rPr>
          <w:rFonts w:ascii="Times New Roman" w:eastAsia="ＭＳ ゴシック" w:hAnsi="Times New Roman" w:cs="Times New Roman"/>
          <w:sz w:val="14"/>
          <w:lang w:eastAsia="ja-JP"/>
        </w:rPr>
        <w:sectPr w:rsidR="00E81038" w:rsidRPr="00BD01A3">
          <w:type w:val="continuous"/>
          <w:pgSz w:w="11910" w:h="15650"/>
          <w:pgMar w:top="440" w:right="860" w:bottom="800" w:left="720" w:header="138" w:footer="38" w:gutter="0"/>
          <w:cols w:space="720"/>
        </w:sectPr>
      </w:pPr>
    </w:p>
    <w:p w14:paraId="670755C5" w14:textId="77777777" w:rsidR="00E81038" w:rsidRPr="00BD01A3" w:rsidRDefault="00100750">
      <w:pPr>
        <w:ind w:left="255"/>
        <w:rPr>
          <w:rFonts w:ascii="Times New Roman" w:eastAsia="ＭＳ ゴシック" w:hAnsi="Times New Roman" w:cs="Times New Roman"/>
          <w:sz w:val="20"/>
        </w:rPr>
      </w:pPr>
      <w:r w:rsidRPr="00BD01A3">
        <w:rPr>
          <w:rFonts w:ascii="Times New Roman" w:eastAsia="ＭＳ ゴシック" w:hAnsi="Times New Roman" w:cs="Times New Roman"/>
          <w:noProof/>
          <w:position w:val="1"/>
          <w:sz w:val="20"/>
          <w:lang w:eastAsia="ja-JP"/>
        </w:rPr>
        <w:lastRenderedPageBreak/>
        <w:drawing>
          <wp:inline distT="0" distB="0" distL="0" distR="0" wp14:anchorId="1448D943" wp14:editId="49C3A685">
            <wp:extent cx="1117495" cy="257555"/>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9" cstate="print"/>
                    <a:stretch>
                      <a:fillRect/>
                    </a:stretch>
                  </pic:blipFill>
                  <pic:spPr>
                    <a:xfrm>
                      <a:off x="0" y="0"/>
                      <a:ext cx="1117495" cy="257555"/>
                    </a:xfrm>
                    <a:prstGeom prst="rect">
                      <a:avLst/>
                    </a:prstGeom>
                  </pic:spPr>
                </pic:pic>
              </a:graphicData>
            </a:graphic>
          </wp:inline>
        </w:drawing>
      </w:r>
      <w:r w:rsidRPr="00BD01A3">
        <w:rPr>
          <w:rFonts w:ascii="Times New Roman" w:eastAsia="ＭＳ ゴシック" w:hAnsi="Times New Roman" w:cs="Times New Roman"/>
          <w:spacing w:val="8"/>
          <w:position w:val="1"/>
          <w:sz w:val="20"/>
        </w:rPr>
        <w:t xml:space="preserve"> </w:t>
      </w:r>
      <w:r w:rsidRPr="00BD01A3">
        <w:rPr>
          <w:rFonts w:ascii="Times New Roman" w:eastAsia="ＭＳ ゴシック" w:hAnsi="Times New Roman" w:cs="Times New Roman"/>
          <w:noProof/>
          <w:spacing w:val="8"/>
          <w:sz w:val="20"/>
          <w:lang w:eastAsia="ja-JP"/>
        </w:rPr>
        <mc:AlternateContent>
          <mc:Choice Requires="wpg">
            <w:drawing>
              <wp:inline distT="0" distB="0" distL="0" distR="0" wp14:anchorId="71D82B95" wp14:editId="0D0CE938">
                <wp:extent cx="5128895" cy="292100"/>
                <wp:effectExtent l="9525" t="0" r="0" b="317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8895" cy="292100"/>
                          <a:chOff x="0" y="0"/>
                          <a:chExt cx="5128895" cy="292100"/>
                        </a:xfrm>
                      </wpg:grpSpPr>
                      <wps:wsp>
                        <wps:cNvPr id="50" name="Graphic 50"/>
                        <wps:cNvSpPr/>
                        <wps:spPr>
                          <a:xfrm>
                            <a:off x="0" y="289115"/>
                            <a:ext cx="4116070" cy="1270"/>
                          </a:xfrm>
                          <a:custGeom>
                            <a:avLst/>
                            <a:gdLst/>
                            <a:ahLst/>
                            <a:cxnLst/>
                            <a:rect l="l" t="t" r="r" b="b"/>
                            <a:pathLst>
                              <a:path w="4116070">
                                <a:moveTo>
                                  <a:pt x="0" y="0"/>
                                </a:moveTo>
                                <a:lnTo>
                                  <a:pt x="4115942" y="0"/>
                                </a:lnTo>
                              </a:path>
                            </a:pathLst>
                          </a:custGeom>
                          <a:ln w="5143">
                            <a:solidFill>
                              <a:srgbClr val="000000"/>
                            </a:solidFill>
                            <a:prstDash val="solid"/>
                          </a:ln>
                        </wps:spPr>
                        <wps:bodyPr wrap="square" lIns="0" tIns="0" rIns="0" bIns="0" rtlCol="0">
                          <a:prstTxWarp prst="textNoShape">
                            <a:avLst/>
                          </a:prstTxWarp>
                          <a:noAutofit/>
                        </wps:bodyPr>
                      </wps:wsp>
                      <wps:wsp>
                        <wps:cNvPr id="51" name="Graphic 51"/>
                        <wps:cNvSpPr/>
                        <wps:spPr>
                          <a:xfrm>
                            <a:off x="4153776" y="10109"/>
                            <a:ext cx="165100" cy="281940"/>
                          </a:xfrm>
                          <a:custGeom>
                            <a:avLst/>
                            <a:gdLst/>
                            <a:ahLst/>
                            <a:cxnLst/>
                            <a:rect l="l" t="t" r="r" b="b"/>
                            <a:pathLst>
                              <a:path w="165100" h="281940">
                                <a:moveTo>
                                  <a:pt x="93853" y="0"/>
                                </a:moveTo>
                                <a:lnTo>
                                  <a:pt x="57702" y="5594"/>
                                </a:lnTo>
                                <a:lnTo>
                                  <a:pt x="29868" y="21089"/>
                                </a:lnTo>
                                <a:lnTo>
                                  <a:pt x="11976" y="44550"/>
                                </a:lnTo>
                                <a:lnTo>
                                  <a:pt x="5651" y="74041"/>
                                </a:lnTo>
                                <a:lnTo>
                                  <a:pt x="10644" y="99950"/>
                                </a:lnTo>
                                <a:lnTo>
                                  <a:pt x="24968" y="121078"/>
                                </a:lnTo>
                                <a:lnTo>
                                  <a:pt x="47635" y="138106"/>
                                </a:lnTo>
                                <a:lnTo>
                                  <a:pt x="101226" y="162402"/>
                                </a:lnTo>
                                <a:lnTo>
                                  <a:pt x="117163" y="174375"/>
                                </a:lnTo>
                                <a:lnTo>
                                  <a:pt x="126195" y="188470"/>
                                </a:lnTo>
                                <a:lnTo>
                                  <a:pt x="129044" y="205524"/>
                                </a:lnTo>
                                <a:lnTo>
                                  <a:pt x="125194" y="224405"/>
                                </a:lnTo>
                                <a:lnTo>
                                  <a:pt x="114022" y="239110"/>
                                </a:lnTo>
                                <a:lnTo>
                                  <a:pt x="96099" y="248656"/>
                                </a:lnTo>
                                <a:lnTo>
                                  <a:pt x="71996" y="252056"/>
                                </a:lnTo>
                                <a:lnTo>
                                  <a:pt x="54175" y="250696"/>
                                </a:lnTo>
                                <a:lnTo>
                                  <a:pt x="37460" y="246945"/>
                                </a:lnTo>
                                <a:lnTo>
                                  <a:pt x="22338" y="241298"/>
                                </a:lnTo>
                                <a:lnTo>
                                  <a:pt x="9296" y="234251"/>
                                </a:lnTo>
                                <a:lnTo>
                                  <a:pt x="0" y="263779"/>
                                </a:lnTo>
                                <a:lnTo>
                                  <a:pt x="13313" y="270659"/>
                                </a:lnTo>
                                <a:lnTo>
                                  <a:pt x="30386" y="276325"/>
                                </a:lnTo>
                                <a:lnTo>
                                  <a:pt x="49661" y="280168"/>
                                </a:lnTo>
                                <a:lnTo>
                                  <a:pt x="69583" y="281584"/>
                                </a:lnTo>
                                <a:lnTo>
                                  <a:pt x="111566" y="275174"/>
                                </a:lnTo>
                                <a:lnTo>
                                  <a:pt x="141224" y="257916"/>
                                </a:lnTo>
                                <a:lnTo>
                                  <a:pt x="158823" y="232769"/>
                                </a:lnTo>
                                <a:lnTo>
                                  <a:pt x="164630" y="202692"/>
                                </a:lnTo>
                                <a:lnTo>
                                  <a:pt x="160309" y="175785"/>
                                </a:lnTo>
                                <a:lnTo>
                                  <a:pt x="147345" y="154298"/>
                                </a:lnTo>
                                <a:lnTo>
                                  <a:pt x="125732" y="136983"/>
                                </a:lnTo>
                                <a:lnTo>
                                  <a:pt x="95465" y="122593"/>
                                </a:lnTo>
                                <a:lnTo>
                                  <a:pt x="71121" y="111812"/>
                                </a:lnTo>
                                <a:lnTo>
                                  <a:pt x="54252" y="100387"/>
                                </a:lnTo>
                                <a:lnTo>
                                  <a:pt x="44439" y="86913"/>
                                </a:lnTo>
                                <a:lnTo>
                                  <a:pt x="41262" y="69989"/>
                                </a:lnTo>
                                <a:lnTo>
                                  <a:pt x="44056" y="55756"/>
                                </a:lnTo>
                                <a:lnTo>
                                  <a:pt x="52993" y="42584"/>
                                </a:lnTo>
                                <a:lnTo>
                                  <a:pt x="68908" y="32901"/>
                                </a:lnTo>
                                <a:lnTo>
                                  <a:pt x="92633" y="29133"/>
                                </a:lnTo>
                                <a:lnTo>
                                  <a:pt x="109876" y="30418"/>
                                </a:lnTo>
                                <a:lnTo>
                                  <a:pt x="124386" y="33637"/>
                                </a:lnTo>
                                <a:lnTo>
                                  <a:pt x="135864" y="37840"/>
                                </a:lnTo>
                                <a:lnTo>
                                  <a:pt x="144005" y="42075"/>
                                </a:lnTo>
                                <a:lnTo>
                                  <a:pt x="153720" y="13360"/>
                                </a:lnTo>
                                <a:lnTo>
                                  <a:pt x="143289" y="8368"/>
                                </a:lnTo>
                                <a:lnTo>
                                  <a:pt x="129706" y="4098"/>
                                </a:lnTo>
                                <a:lnTo>
                                  <a:pt x="113163" y="1119"/>
                                </a:lnTo>
                                <a:lnTo>
                                  <a:pt x="9385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20" cstate="print"/>
                          <a:stretch>
                            <a:fillRect/>
                          </a:stretch>
                        </pic:blipFill>
                        <pic:spPr>
                          <a:xfrm>
                            <a:off x="4333405" y="44500"/>
                            <a:ext cx="116103" cy="247192"/>
                          </a:xfrm>
                          <a:prstGeom prst="rect">
                            <a:avLst/>
                          </a:prstGeom>
                        </pic:spPr>
                      </pic:pic>
                      <pic:pic xmlns:pic="http://schemas.openxmlformats.org/drawingml/2006/picture">
                        <pic:nvPicPr>
                          <pic:cNvPr id="53" name="Image 53"/>
                          <pic:cNvPicPr/>
                        </pic:nvPicPr>
                        <pic:blipFill>
                          <a:blip r:embed="rId9" cstate="print"/>
                          <a:stretch>
                            <a:fillRect/>
                          </a:stretch>
                        </pic:blipFill>
                        <pic:spPr>
                          <a:xfrm>
                            <a:off x="4482274" y="87388"/>
                            <a:ext cx="155752" cy="204304"/>
                          </a:xfrm>
                          <a:prstGeom prst="rect">
                            <a:avLst/>
                          </a:prstGeom>
                        </pic:spPr>
                      </pic:pic>
                      <pic:pic xmlns:pic="http://schemas.openxmlformats.org/drawingml/2006/picture">
                        <pic:nvPicPr>
                          <pic:cNvPr id="54" name="Image 54"/>
                          <pic:cNvPicPr/>
                        </pic:nvPicPr>
                        <pic:blipFill>
                          <a:blip r:embed="rId21" cstate="print"/>
                          <a:stretch>
                            <a:fillRect/>
                          </a:stretch>
                        </pic:blipFill>
                        <pic:spPr>
                          <a:xfrm>
                            <a:off x="4680902" y="87388"/>
                            <a:ext cx="249999" cy="204304"/>
                          </a:xfrm>
                          <a:prstGeom prst="rect">
                            <a:avLst/>
                          </a:prstGeom>
                        </pic:spPr>
                      </pic:pic>
                      <wps:wsp>
                        <wps:cNvPr id="55" name="Graphic 55"/>
                        <wps:cNvSpPr/>
                        <wps:spPr>
                          <a:xfrm>
                            <a:off x="4961648" y="0"/>
                            <a:ext cx="167005" cy="287655"/>
                          </a:xfrm>
                          <a:custGeom>
                            <a:avLst/>
                            <a:gdLst/>
                            <a:ahLst/>
                            <a:cxnLst/>
                            <a:rect l="l" t="t" r="r" b="b"/>
                            <a:pathLst>
                              <a:path w="167005" h="287655">
                                <a:moveTo>
                                  <a:pt x="35598" y="0"/>
                                </a:moveTo>
                                <a:lnTo>
                                  <a:pt x="0" y="0"/>
                                </a:lnTo>
                                <a:lnTo>
                                  <a:pt x="0" y="287235"/>
                                </a:lnTo>
                                <a:lnTo>
                                  <a:pt x="35598" y="287235"/>
                                </a:lnTo>
                                <a:lnTo>
                                  <a:pt x="35598" y="162636"/>
                                </a:lnTo>
                                <a:lnTo>
                                  <a:pt x="36004" y="157365"/>
                                </a:lnTo>
                                <a:lnTo>
                                  <a:pt x="69547" y="119743"/>
                                </a:lnTo>
                                <a:lnTo>
                                  <a:pt x="85763" y="116916"/>
                                </a:lnTo>
                                <a:lnTo>
                                  <a:pt x="107009" y="121518"/>
                                </a:lnTo>
                                <a:lnTo>
                                  <a:pt x="121011" y="134011"/>
                                </a:lnTo>
                                <a:lnTo>
                                  <a:pt x="128718" y="152422"/>
                                </a:lnTo>
                                <a:lnTo>
                                  <a:pt x="131076" y="174777"/>
                                </a:lnTo>
                                <a:lnTo>
                                  <a:pt x="131076" y="287235"/>
                                </a:lnTo>
                                <a:lnTo>
                                  <a:pt x="166674" y="287235"/>
                                </a:lnTo>
                                <a:lnTo>
                                  <a:pt x="166674" y="170726"/>
                                </a:lnTo>
                                <a:lnTo>
                                  <a:pt x="159689" y="129372"/>
                                </a:lnTo>
                                <a:lnTo>
                                  <a:pt x="142351" y="103873"/>
                                </a:lnTo>
                                <a:lnTo>
                                  <a:pt x="120083" y="90966"/>
                                </a:lnTo>
                                <a:lnTo>
                                  <a:pt x="98310" y="87388"/>
                                </a:lnTo>
                                <a:lnTo>
                                  <a:pt x="88458" y="88051"/>
                                </a:lnTo>
                                <a:lnTo>
                                  <a:pt x="47183" y="108316"/>
                                </a:lnTo>
                                <a:lnTo>
                                  <a:pt x="36410" y="122580"/>
                                </a:lnTo>
                                <a:lnTo>
                                  <a:pt x="35598" y="122580"/>
                                </a:lnTo>
                                <a:lnTo>
                                  <a:pt x="3559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A6148B6" id="Group 49" o:spid="_x0000_s1026" style="width:403.85pt;height:23pt;mso-position-horizontal-relative:char;mso-position-vertical-relative:line" coordsize="51288,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">
                <v:shape id="Graphic 50" o:spid="_x0000_s1027" style="position:absolute;top:2891;width:41160;height:12;visibility:visible;mso-wrap-style:square;v-text-anchor:top" coordsize="4116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" path="m,l4115942,e" filled="f" strokeweight=".14286mm">
                  <v:path arrowok="t"/>
                </v:shape>
                <v:shape id="Graphic 51" o:spid="_x0000_s1028" style="position:absolute;left:41537;top:101;width:1651;height:2819;visibility:visible;mso-wrap-style:square;v-text-anchor:top" coordsize="16510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" path="m93853,l57702,5594,29868,21089,11976,44550,5651,74041r4993,25909l24968,121078r22667,17028l101226,162402r15937,11973l126195,188470r2849,17054l125194,224405r-11172,14705l96099,248656r-24103,3400l54175,250696,37460,246945,22338,241298,9296,234251,,263779r13313,6880l30386,276325r19275,3843l69583,281584r41983,-6410l141224,257916r17599,-25147l164630,202692r-4321,-26907l147345,154298,125732,136983,95465,122593,71121,111812,54252,100387,44439,86913,41262,69989,44056,55756,52993,42584,68908,32901,92633,29133r17243,1285l124386,33637r11478,4203l144005,42075r9715,-28715l143289,8368,129706,4098,113163,1119,93853,xe" fillcolor="#231f20" stroked="f">
                  <v:path arrowok="t"/>
                </v:shape>
                <v:shape id="Image 52" o:spid="_x0000_s1029" type="#_x0000_t75" style="position:absolute;left:43334;top:445;width:1161;height:2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">
                  <v:imagedata r:id="rId22" o:title=""/>
                </v:shape>
                <v:shape id="Image 53" o:spid="_x0000_s1030" type="#_x0000_t75" style="position:absolute;left:44822;top:873;width:155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">
                  <v:imagedata r:id="rId23" o:title=""/>
                </v:shape>
                <v:shape id="Image 54" o:spid="_x0000_s1031" type="#_x0000_t75" style="position:absolute;left:46809;top:873;width:2500;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">
                  <v:imagedata r:id="rId24" o:title=""/>
                </v:shape>
                <v:shape id="Graphic 55" o:spid="_x0000_s1032" style="position:absolute;left:49616;width:1670;height:2876;visibility:visible;mso-wrap-style:square;v-text-anchor:top" coordsize="16700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" path="m35598,l,,,287235r35598,l35598,162636r406,-5271l69547,119743r16216,-2827l107009,121518r14002,12493l128718,152422r2358,22355l131076,287235r35598,l166674,170726r-6985,-41354l142351,103873,120083,90966,98310,87388r-9852,663l47183,108316,36410,122580r-812,l35598,xe" fillcolor="#231f20" stroked="f">
                  <v:path arrowok="t"/>
                </v:shape>
                <w10:anchorlock/>
              </v:group>
            </w:pict>
          </mc:Fallback>
        </mc:AlternateContent>
      </w:r>
    </w:p>
    <w:p w14:paraId="1F725730" w14:textId="77777777" w:rsidR="00E81038" w:rsidRPr="00BD01A3" w:rsidRDefault="00E81038">
      <w:pPr>
        <w:rPr>
          <w:rFonts w:ascii="Times New Roman" w:eastAsia="ＭＳ ゴシック" w:hAnsi="Times New Roman" w:cs="Times New Roman"/>
          <w:sz w:val="20"/>
        </w:rPr>
      </w:pPr>
    </w:p>
    <w:p w14:paraId="694BA54A" w14:textId="280449A9" w:rsidR="00E81038" w:rsidRPr="00BD01A3" w:rsidRDefault="007F1496">
      <w:pPr>
        <w:spacing w:before="96"/>
        <w:ind w:left="239"/>
        <w:jc w:val="both"/>
        <w:rPr>
          <w:rFonts w:ascii="Times New Roman" w:eastAsia="ＭＳ ゴシック" w:hAnsi="Times New Roman" w:cs="Times New Roman"/>
          <w:sz w:val="16"/>
          <w:lang w:eastAsia="ja-JP"/>
        </w:rPr>
      </w:pPr>
      <w:r w:rsidRPr="00BD01A3">
        <w:rPr>
          <w:rFonts w:ascii="Times New Roman" w:eastAsia="ＭＳ ゴシック" w:hAnsi="Times New Roman" w:cs="Times New Roman"/>
          <w:b/>
          <w:color w:val="231F20"/>
          <w:w w:val="90"/>
          <w:sz w:val="16"/>
          <w:lang w:eastAsia="ja-JP"/>
        </w:rPr>
        <w:t>表</w:t>
      </w:r>
      <w:r w:rsidRPr="00BD01A3">
        <w:rPr>
          <w:rFonts w:ascii="Times New Roman" w:eastAsia="ＭＳ ゴシック" w:hAnsi="Times New Roman" w:cs="Times New Roman"/>
          <w:b/>
          <w:color w:val="231F20"/>
          <w:w w:val="90"/>
          <w:sz w:val="16"/>
          <w:lang w:eastAsia="ja-JP"/>
        </w:rPr>
        <w:t>2.</w:t>
      </w:r>
      <w:r w:rsidRPr="00BD01A3">
        <w:rPr>
          <w:rFonts w:ascii="Times New Roman" w:eastAsia="ＭＳ ゴシック" w:hAnsi="Times New Roman" w:cs="Times New Roman"/>
          <w:bCs/>
          <w:color w:val="231F20"/>
          <w:spacing w:val="-4"/>
          <w:sz w:val="16"/>
          <w:lang w:eastAsia="ja-JP"/>
        </w:rPr>
        <w:t xml:space="preserve"> </w:t>
      </w:r>
      <w:r w:rsidR="005D3BE0">
        <w:rPr>
          <w:rFonts w:ascii="Times New Roman" w:eastAsia="ＭＳ ゴシック" w:hAnsi="Times New Roman" w:cs="Times New Roman"/>
          <w:bCs/>
          <w:color w:val="231F20"/>
          <w:spacing w:val="-4"/>
          <w:sz w:val="16"/>
          <w:lang w:eastAsia="ja-JP"/>
        </w:rPr>
        <w:t>トウモロコシ</w:t>
      </w:r>
      <w:r w:rsidRPr="00BD01A3">
        <w:rPr>
          <w:rFonts w:ascii="Times New Roman" w:eastAsia="ＭＳ ゴシック" w:hAnsi="Times New Roman" w:cs="Times New Roman"/>
          <w:bCs/>
          <w:color w:val="231F20"/>
          <w:spacing w:val="-4"/>
          <w:sz w:val="16"/>
          <w:lang w:eastAsia="ja-JP"/>
        </w:rPr>
        <w:t>の物理特性</w:t>
      </w:r>
    </w:p>
    <w:p w14:paraId="1610FB47" w14:textId="77777777" w:rsidR="00E81038" w:rsidRPr="00BD01A3" w:rsidRDefault="00E81038">
      <w:pPr>
        <w:spacing w:before="3"/>
        <w:rPr>
          <w:rFonts w:ascii="Times New Roman" w:eastAsia="ＭＳ ゴシック" w:hAnsi="Times New Roman" w:cs="Times New Roman"/>
          <w:sz w:val="16"/>
          <w:lang w:eastAsia="ja-JP"/>
        </w:rPr>
      </w:pPr>
    </w:p>
    <w:tbl>
      <w:tblPr>
        <w:tblStyle w:val="TableNormal"/>
        <w:tblW w:w="0" w:type="auto"/>
        <w:tblInd w:w="247" w:type="dxa"/>
        <w:tblLayout w:type="fixed"/>
        <w:tblLook w:val="01E0" w:firstRow="1" w:lastRow="1" w:firstColumn="1" w:lastColumn="1" w:noHBand="0" w:noVBand="0"/>
      </w:tblPr>
      <w:tblGrid>
        <w:gridCol w:w="1227"/>
        <w:gridCol w:w="507"/>
        <w:gridCol w:w="575"/>
        <w:gridCol w:w="526"/>
        <w:gridCol w:w="508"/>
        <w:gridCol w:w="499"/>
        <w:gridCol w:w="511"/>
        <w:gridCol w:w="511"/>
        <w:gridCol w:w="511"/>
        <w:gridCol w:w="510"/>
        <w:gridCol w:w="513"/>
        <w:gridCol w:w="511"/>
        <w:gridCol w:w="510"/>
        <w:gridCol w:w="513"/>
        <w:gridCol w:w="512"/>
        <w:gridCol w:w="512"/>
        <w:gridCol w:w="511"/>
        <w:gridCol w:w="456"/>
      </w:tblGrid>
      <w:tr w:rsidR="00E81038" w:rsidRPr="00BD01A3" w14:paraId="3A251DF7" w14:textId="77777777">
        <w:trPr>
          <w:trHeight w:val="438"/>
        </w:trPr>
        <w:tc>
          <w:tcPr>
            <w:tcW w:w="1227" w:type="dxa"/>
            <w:tcBorders>
              <w:top w:val="single" w:sz="4" w:space="0" w:color="000000"/>
            </w:tcBorders>
          </w:tcPr>
          <w:p w14:paraId="2484873F" w14:textId="77777777" w:rsidR="00E81038" w:rsidRPr="00BD01A3" w:rsidRDefault="00E81038">
            <w:pPr>
              <w:pStyle w:val="TableParagraph"/>
              <w:spacing w:before="10"/>
              <w:jc w:val="left"/>
              <w:rPr>
                <w:rFonts w:ascii="Times New Roman" w:eastAsia="ＭＳ ゴシック" w:hAnsi="Times New Roman" w:cs="Times New Roman"/>
                <w:lang w:eastAsia="ja-JP"/>
              </w:rPr>
            </w:pPr>
          </w:p>
          <w:p w14:paraId="0B453510" w14:textId="77777777" w:rsidR="00E81038" w:rsidRPr="00BD01A3" w:rsidRDefault="00100750">
            <w:pPr>
              <w:pStyle w:val="TableParagraph"/>
              <w:spacing w:line="155" w:lineRule="exact"/>
              <w:ind w:right="12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w w:val="95"/>
                <w:sz w:val="14"/>
              </w:rPr>
              <w:t>EGY</w:t>
            </w:r>
          </w:p>
        </w:tc>
        <w:tc>
          <w:tcPr>
            <w:tcW w:w="507" w:type="dxa"/>
            <w:tcBorders>
              <w:top w:val="single" w:sz="4" w:space="0" w:color="000000"/>
            </w:tcBorders>
          </w:tcPr>
          <w:p w14:paraId="79114AA0" w14:textId="77777777" w:rsidR="00E81038" w:rsidRPr="00BD01A3" w:rsidRDefault="00E81038">
            <w:pPr>
              <w:pStyle w:val="TableParagraph"/>
              <w:spacing w:before="10"/>
              <w:jc w:val="left"/>
              <w:rPr>
                <w:rFonts w:ascii="Times New Roman" w:eastAsia="ＭＳ ゴシック" w:hAnsi="Times New Roman" w:cs="Times New Roman"/>
              </w:rPr>
            </w:pPr>
          </w:p>
          <w:p w14:paraId="2768D596" w14:textId="77777777" w:rsidR="00E81038" w:rsidRPr="00BD01A3" w:rsidRDefault="00100750">
            <w:pPr>
              <w:pStyle w:val="TableParagraph"/>
              <w:spacing w:line="155" w:lineRule="exact"/>
              <w:ind w:right="12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w w:val="95"/>
                <w:sz w:val="14"/>
              </w:rPr>
              <w:t>EGY</w:t>
            </w:r>
          </w:p>
        </w:tc>
        <w:tc>
          <w:tcPr>
            <w:tcW w:w="575" w:type="dxa"/>
            <w:tcBorders>
              <w:top w:val="single" w:sz="4" w:space="0" w:color="000000"/>
            </w:tcBorders>
          </w:tcPr>
          <w:p w14:paraId="7BD69FE6" w14:textId="77777777" w:rsidR="00E81038" w:rsidRPr="00BD01A3" w:rsidRDefault="00E81038">
            <w:pPr>
              <w:pStyle w:val="TableParagraph"/>
              <w:spacing w:before="10"/>
              <w:jc w:val="left"/>
              <w:rPr>
                <w:rFonts w:ascii="Times New Roman" w:eastAsia="ＭＳ ゴシック" w:hAnsi="Times New Roman" w:cs="Times New Roman"/>
              </w:rPr>
            </w:pPr>
          </w:p>
          <w:p w14:paraId="73C13489" w14:textId="77777777" w:rsidR="00E81038" w:rsidRPr="00BD01A3" w:rsidRDefault="00100750">
            <w:pPr>
              <w:pStyle w:val="TableParagraph"/>
              <w:spacing w:line="155" w:lineRule="exact"/>
              <w:ind w:left="162"/>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w w:val="95"/>
                <w:sz w:val="14"/>
              </w:rPr>
              <w:t>EGY</w:t>
            </w:r>
          </w:p>
        </w:tc>
        <w:tc>
          <w:tcPr>
            <w:tcW w:w="526" w:type="dxa"/>
            <w:tcBorders>
              <w:top w:val="single" w:sz="4" w:space="0" w:color="000000"/>
            </w:tcBorders>
          </w:tcPr>
          <w:p w14:paraId="560960E2" w14:textId="77777777" w:rsidR="00E81038" w:rsidRPr="00BD01A3" w:rsidRDefault="00100750">
            <w:pPr>
              <w:pStyle w:val="TableParagraph"/>
              <w:spacing w:before="84"/>
              <w:ind w:left="12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w w:val="95"/>
                <w:sz w:val="14"/>
              </w:rPr>
              <w:t>EGY</w:t>
            </w:r>
          </w:p>
          <w:p w14:paraId="40D69458" w14:textId="77777777" w:rsidR="00E81038" w:rsidRPr="00BD01A3" w:rsidRDefault="00100750">
            <w:pPr>
              <w:pStyle w:val="TableParagraph"/>
              <w:spacing w:before="18" w:line="155" w:lineRule="exact"/>
              <w:ind w:left="64"/>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Argen-</w:t>
            </w:r>
          </w:p>
        </w:tc>
        <w:tc>
          <w:tcPr>
            <w:tcW w:w="508" w:type="dxa"/>
            <w:tcBorders>
              <w:top w:val="single" w:sz="4" w:space="0" w:color="000000"/>
            </w:tcBorders>
          </w:tcPr>
          <w:p w14:paraId="0305D06F" w14:textId="77777777" w:rsidR="00E81038" w:rsidRPr="00BD01A3" w:rsidRDefault="00E81038">
            <w:pPr>
              <w:pStyle w:val="TableParagraph"/>
              <w:spacing w:before="10"/>
              <w:jc w:val="left"/>
              <w:rPr>
                <w:rFonts w:ascii="Times New Roman" w:eastAsia="ＭＳ ゴシック" w:hAnsi="Times New Roman" w:cs="Times New Roman"/>
              </w:rPr>
            </w:pPr>
          </w:p>
          <w:p w14:paraId="1119EB59" w14:textId="77777777" w:rsidR="00E81038" w:rsidRPr="00BD01A3" w:rsidRDefault="00100750">
            <w:pPr>
              <w:pStyle w:val="TableParagraph"/>
              <w:spacing w:line="155" w:lineRule="exact"/>
              <w:ind w:right="11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TWN</w:t>
            </w:r>
          </w:p>
        </w:tc>
        <w:tc>
          <w:tcPr>
            <w:tcW w:w="499" w:type="dxa"/>
            <w:tcBorders>
              <w:top w:val="single" w:sz="4" w:space="0" w:color="000000"/>
            </w:tcBorders>
          </w:tcPr>
          <w:p w14:paraId="2A667194" w14:textId="77777777" w:rsidR="00E81038" w:rsidRPr="00BD01A3" w:rsidRDefault="00E81038">
            <w:pPr>
              <w:pStyle w:val="TableParagraph"/>
              <w:spacing w:before="10"/>
              <w:jc w:val="left"/>
              <w:rPr>
                <w:rFonts w:ascii="Times New Roman" w:eastAsia="ＭＳ ゴシック" w:hAnsi="Times New Roman" w:cs="Times New Roman"/>
              </w:rPr>
            </w:pPr>
          </w:p>
          <w:p w14:paraId="372006BE" w14:textId="77777777" w:rsidR="00E81038" w:rsidRPr="00BD01A3" w:rsidRDefault="00100750">
            <w:pPr>
              <w:pStyle w:val="TableParagraph"/>
              <w:spacing w:line="155" w:lineRule="exact"/>
              <w:ind w:right="10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TWN</w:t>
            </w:r>
          </w:p>
        </w:tc>
        <w:tc>
          <w:tcPr>
            <w:tcW w:w="511" w:type="dxa"/>
            <w:tcBorders>
              <w:top w:val="single" w:sz="4" w:space="0" w:color="000000"/>
            </w:tcBorders>
          </w:tcPr>
          <w:p w14:paraId="62AF87E7" w14:textId="77777777" w:rsidR="00E81038" w:rsidRPr="00BD01A3" w:rsidRDefault="00E81038">
            <w:pPr>
              <w:pStyle w:val="TableParagraph"/>
              <w:spacing w:before="10"/>
              <w:jc w:val="left"/>
              <w:rPr>
                <w:rFonts w:ascii="Times New Roman" w:eastAsia="ＭＳ ゴシック" w:hAnsi="Times New Roman" w:cs="Times New Roman"/>
              </w:rPr>
            </w:pPr>
          </w:p>
          <w:p w14:paraId="02FDA3CE" w14:textId="77777777" w:rsidR="00E81038" w:rsidRPr="00BD01A3" w:rsidRDefault="00100750">
            <w:pPr>
              <w:pStyle w:val="TableParagraph"/>
              <w:spacing w:line="155" w:lineRule="exact"/>
              <w:ind w:right="12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KOR</w:t>
            </w:r>
          </w:p>
        </w:tc>
        <w:tc>
          <w:tcPr>
            <w:tcW w:w="511" w:type="dxa"/>
            <w:tcBorders>
              <w:top w:val="single" w:sz="4" w:space="0" w:color="000000"/>
            </w:tcBorders>
          </w:tcPr>
          <w:p w14:paraId="5781C51D" w14:textId="77777777" w:rsidR="00E81038" w:rsidRPr="00BD01A3" w:rsidRDefault="00E81038">
            <w:pPr>
              <w:pStyle w:val="TableParagraph"/>
              <w:spacing w:before="10"/>
              <w:jc w:val="left"/>
              <w:rPr>
                <w:rFonts w:ascii="Times New Roman" w:eastAsia="ＭＳ ゴシック" w:hAnsi="Times New Roman" w:cs="Times New Roman"/>
              </w:rPr>
            </w:pPr>
          </w:p>
          <w:p w14:paraId="2873DAFB" w14:textId="77777777" w:rsidR="00E81038" w:rsidRPr="00BD01A3" w:rsidRDefault="00100750">
            <w:pPr>
              <w:pStyle w:val="TableParagraph"/>
              <w:spacing w:line="155" w:lineRule="exact"/>
              <w:ind w:right="11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KOR</w:t>
            </w:r>
          </w:p>
        </w:tc>
        <w:tc>
          <w:tcPr>
            <w:tcW w:w="511" w:type="dxa"/>
            <w:tcBorders>
              <w:top w:val="single" w:sz="4" w:space="0" w:color="000000"/>
            </w:tcBorders>
          </w:tcPr>
          <w:p w14:paraId="7FA499CF" w14:textId="77777777" w:rsidR="00E81038" w:rsidRPr="00BD01A3" w:rsidRDefault="00E81038">
            <w:pPr>
              <w:pStyle w:val="TableParagraph"/>
              <w:spacing w:before="10"/>
              <w:jc w:val="left"/>
              <w:rPr>
                <w:rFonts w:ascii="Times New Roman" w:eastAsia="ＭＳ ゴシック" w:hAnsi="Times New Roman" w:cs="Times New Roman"/>
              </w:rPr>
            </w:pPr>
          </w:p>
          <w:p w14:paraId="68AD971A" w14:textId="77777777" w:rsidR="00E81038" w:rsidRPr="00BD01A3" w:rsidRDefault="00100750">
            <w:pPr>
              <w:pStyle w:val="TableParagraph"/>
              <w:spacing w:line="155" w:lineRule="exact"/>
              <w:ind w:right="11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KOR</w:t>
            </w:r>
          </w:p>
        </w:tc>
        <w:tc>
          <w:tcPr>
            <w:tcW w:w="510" w:type="dxa"/>
            <w:tcBorders>
              <w:top w:val="single" w:sz="4" w:space="0" w:color="000000"/>
            </w:tcBorders>
          </w:tcPr>
          <w:p w14:paraId="668AB8DA" w14:textId="77777777" w:rsidR="00E81038" w:rsidRPr="00BD01A3" w:rsidRDefault="00E81038">
            <w:pPr>
              <w:pStyle w:val="TableParagraph"/>
              <w:spacing w:before="10"/>
              <w:jc w:val="left"/>
              <w:rPr>
                <w:rFonts w:ascii="Times New Roman" w:eastAsia="ＭＳ ゴシック" w:hAnsi="Times New Roman" w:cs="Times New Roman"/>
              </w:rPr>
            </w:pPr>
          </w:p>
          <w:p w14:paraId="72E27F6C" w14:textId="77777777" w:rsidR="00E81038" w:rsidRPr="00BD01A3" w:rsidRDefault="00100750">
            <w:pPr>
              <w:pStyle w:val="TableParagraph"/>
              <w:spacing w:line="155" w:lineRule="exact"/>
              <w:ind w:right="12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COL</w:t>
            </w:r>
          </w:p>
        </w:tc>
        <w:tc>
          <w:tcPr>
            <w:tcW w:w="513" w:type="dxa"/>
            <w:tcBorders>
              <w:top w:val="single" w:sz="4" w:space="0" w:color="000000"/>
            </w:tcBorders>
          </w:tcPr>
          <w:p w14:paraId="763F5894" w14:textId="77777777" w:rsidR="00E81038" w:rsidRPr="00BD01A3" w:rsidRDefault="00100750">
            <w:pPr>
              <w:pStyle w:val="TableParagraph"/>
              <w:spacing w:before="84"/>
              <w:ind w:left="12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COL</w:t>
            </w:r>
          </w:p>
          <w:p w14:paraId="773619D4" w14:textId="77777777" w:rsidR="00E81038" w:rsidRPr="00BD01A3" w:rsidRDefault="00100750">
            <w:pPr>
              <w:pStyle w:val="TableParagraph"/>
              <w:spacing w:before="18" w:line="155" w:lineRule="exact"/>
              <w:ind w:left="6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Argen-</w:t>
            </w:r>
          </w:p>
        </w:tc>
        <w:tc>
          <w:tcPr>
            <w:tcW w:w="511" w:type="dxa"/>
            <w:tcBorders>
              <w:top w:val="single" w:sz="4" w:space="0" w:color="000000"/>
            </w:tcBorders>
          </w:tcPr>
          <w:p w14:paraId="7189C1CA" w14:textId="77777777" w:rsidR="00E81038" w:rsidRPr="00BD01A3" w:rsidRDefault="00E81038">
            <w:pPr>
              <w:pStyle w:val="TableParagraph"/>
              <w:spacing w:before="10"/>
              <w:jc w:val="left"/>
              <w:rPr>
                <w:rFonts w:ascii="Times New Roman" w:eastAsia="ＭＳ ゴシック" w:hAnsi="Times New Roman" w:cs="Times New Roman"/>
              </w:rPr>
            </w:pPr>
          </w:p>
          <w:p w14:paraId="4CDC5240" w14:textId="77777777" w:rsidR="00E81038" w:rsidRPr="00BD01A3" w:rsidRDefault="00100750">
            <w:pPr>
              <w:pStyle w:val="TableParagraph"/>
              <w:spacing w:line="155" w:lineRule="exact"/>
              <w:ind w:right="12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IDN</w:t>
            </w:r>
          </w:p>
        </w:tc>
        <w:tc>
          <w:tcPr>
            <w:tcW w:w="510" w:type="dxa"/>
            <w:tcBorders>
              <w:top w:val="single" w:sz="4" w:space="0" w:color="000000"/>
            </w:tcBorders>
          </w:tcPr>
          <w:p w14:paraId="3B4C426F" w14:textId="77777777" w:rsidR="00E81038" w:rsidRPr="00BD01A3" w:rsidRDefault="00E81038">
            <w:pPr>
              <w:pStyle w:val="TableParagraph"/>
              <w:spacing w:before="10"/>
              <w:jc w:val="left"/>
              <w:rPr>
                <w:rFonts w:ascii="Times New Roman" w:eastAsia="ＭＳ ゴシック" w:hAnsi="Times New Roman" w:cs="Times New Roman"/>
              </w:rPr>
            </w:pPr>
          </w:p>
          <w:p w14:paraId="779D665A" w14:textId="77777777" w:rsidR="00E81038" w:rsidRPr="00BD01A3" w:rsidRDefault="00100750">
            <w:pPr>
              <w:pStyle w:val="TableParagraph"/>
              <w:spacing w:line="155" w:lineRule="exact"/>
              <w:ind w:right="12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IDN</w:t>
            </w:r>
          </w:p>
        </w:tc>
        <w:tc>
          <w:tcPr>
            <w:tcW w:w="513" w:type="dxa"/>
            <w:tcBorders>
              <w:top w:val="single" w:sz="4" w:space="0" w:color="000000"/>
            </w:tcBorders>
          </w:tcPr>
          <w:p w14:paraId="6C6C7637" w14:textId="77777777" w:rsidR="00E81038" w:rsidRPr="00BD01A3" w:rsidRDefault="00100750">
            <w:pPr>
              <w:pStyle w:val="TableParagraph"/>
              <w:spacing w:before="84"/>
              <w:ind w:left="134"/>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IDN</w:t>
            </w:r>
          </w:p>
          <w:p w14:paraId="18000F00" w14:textId="77777777" w:rsidR="00E81038" w:rsidRPr="00BD01A3" w:rsidRDefault="00100750">
            <w:pPr>
              <w:pStyle w:val="TableParagraph"/>
              <w:spacing w:before="18" w:line="155" w:lineRule="exact"/>
              <w:ind w:left="6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Argen-</w:t>
            </w:r>
          </w:p>
        </w:tc>
        <w:tc>
          <w:tcPr>
            <w:tcW w:w="512" w:type="dxa"/>
            <w:tcBorders>
              <w:top w:val="single" w:sz="4" w:space="0" w:color="000000"/>
            </w:tcBorders>
          </w:tcPr>
          <w:p w14:paraId="554C1F95" w14:textId="77777777" w:rsidR="00E81038" w:rsidRPr="00BD01A3" w:rsidRDefault="00100750">
            <w:pPr>
              <w:pStyle w:val="TableParagraph"/>
              <w:spacing w:before="84"/>
              <w:ind w:left="132"/>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IDN</w:t>
            </w:r>
          </w:p>
          <w:p w14:paraId="646473E3" w14:textId="77777777" w:rsidR="00E81038" w:rsidRPr="00BD01A3" w:rsidRDefault="00100750">
            <w:pPr>
              <w:pStyle w:val="TableParagraph"/>
              <w:spacing w:before="18" w:line="155" w:lineRule="exact"/>
              <w:ind w:left="102"/>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Indo-</w:t>
            </w:r>
          </w:p>
        </w:tc>
        <w:tc>
          <w:tcPr>
            <w:tcW w:w="512" w:type="dxa"/>
            <w:tcBorders>
              <w:top w:val="single" w:sz="4" w:space="0" w:color="000000"/>
            </w:tcBorders>
          </w:tcPr>
          <w:p w14:paraId="7CBEC6B8" w14:textId="77777777" w:rsidR="00E81038" w:rsidRPr="00BD01A3" w:rsidRDefault="00E81038">
            <w:pPr>
              <w:pStyle w:val="TableParagraph"/>
              <w:spacing w:before="10"/>
              <w:jc w:val="left"/>
              <w:rPr>
                <w:rFonts w:ascii="Times New Roman" w:eastAsia="ＭＳ ゴシック" w:hAnsi="Times New Roman" w:cs="Times New Roman"/>
              </w:rPr>
            </w:pPr>
          </w:p>
          <w:p w14:paraId="3DDA7954" w14:textId="77777777" w:rsidR="00E81038" w:rsidRPr="00BD01A3" w:rsidRDefault="00100750">
            <w:pPr>
              <w:pStyle w:val="TableParagraph"/>
              <w:spacing w:line="155" w:lineRule="exact"/>
              <w:ind w:left="12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SAU</w:t>
            </w:r>
          </w:p>
        </w:tc>
        <w:tc>
          <w:tcPr>
            <w:tcW w:w="511" w:type="dxa"/>
            <w:tcBorders>
              <w:top w:val="single" w:sz="4" w:space="0" w:color="000000"/>
            </w:tcBorders>
          </w:tcPr>
          <w:p w14:paraId="016D685B" w14:textId="77777777" w:rsidR="00E81038" w:rsidRPr="00BD01A3" w:rsidRDefault="00E81038">
            <w:pPr>
              <w:pStyle w:val="TableParagraph"/>
              <w:spacing w:before="10"/>
              <w:jc w:val="left"/>
              <w:rPr>
                <w:rFonts w:ascii="Times New Roman" w:eastAsia="ＭＳ ゴシック" w:hAnsi="Times New Roman" w:cs="Times New Roman"/>
              </w:rPr>
            </w:pPr>
          </w:p>
          <w:p w14:paraId="5D49208E" w14:textId="77777777" w:rsidR="00E81038" w:rsidRPr="00BD01A3" w:rsidRDefault="00100750">
            <w:pPr>
              <w:pStyle w:val="TableParagraph"/>
              <w:spacing w:line="155" w:lineRule="exact"/>
              <w:ind w:left="37" w:right="3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SAU</w:t>
            </w:r>
          </w:p>
        </w:tc>
        <w:tc>
          <w:tcPr>
            <w:tcW w:w="456" w:type="dxa"/>
            <w:tcBorders>
              <w:top w:val="single" w:sz="4" w:space="0" w:color="000000"/>
            </w:tcBorders>
          </w:tcPr>
          <w:p w14:paraId="5972DBF3" w14:textId="77777777" w:rsidR="00E81038" w:rsidRPr="00BD01A3" w:rsidRDefault="00100750">
            <w:pPr>
              <w:pStyle w:val="TableParagraph"/>
              <w:spacing w:before="84"/>
              <w:ind w:left="12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SAU</w:t>
            </w:r>
          </w:p>
          <w:p w14:paraId="266CE1F4" w14:textId="77777777" w:rsidR="00E81038" w:rsidRPr="00BD01A3" w:rsidRDefault="00100750">
            <w:pPr>
              <w:pStyle w:val="TableParagraph"/>
              <w:spacing w:before="18" w:line="155" w:lineRule="exact"/>
              <w:ind w:left="64"/>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Argen-</w:t>
            </w:r>
          </w:p>
        </w:tc>
      </w:tr>
      <w:tr w:rsidR="00E81038" w:rsidRPr="00BD01A3" w14:paraId="53753BC4" w14:textId="77777777">
        <w:trPr>
          <w:trHeight w:val="244"/>
        </w:trPr>
        <w:tc>
          <w:tcPr>
            <w:tcW w:w="1227" w:type="dxa"/>
            <w:tcBorders>
              <w:bottom w:val="single" w:sz="4" w:space="0" w:color="000000"/>
            </w:tcBorders>
          </w:tcPr>
          <w:p w14:paraId="3CFB5BC8" w14:textId="77777777" w:rsidR="00E81038" w:rsidRPr="00BD01A3" w:rsidRDefault="00100750">
            <w:pPr>
              <w:pStyle w:val="TableParagraph"/>
              <w:spacing w:before="4"/>
              <w:ind w:right="12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USA</w:t>
            </w:r>
          </w:p>
        </w:tc>
        <w:tc>
          <w:tcPr>
            <w:tcW w:w="507" w:type="dxa"/>
            <w:tcBorders>
              <w:bottom w:val="single" w:sz="4" w:space="0" w:color="000000"/>
            </w:tcBorders>
          </w:tcPr>
          <w:p w14:paraId="11FCD356" w14:textId="77777777" w:rsidR="00E81038" w:rsidRPr="00BD01A3" w:rsidRDefault="00100750">
            <w:pPr>
              <w:pStyle w:val="TableParagraph"/>
              <w:spacing w:before="4"/>
              <w:ind w:right="8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Brazil</w:t>
            </w:r>
          </w:p>
        </w:tc>
        <w:tc>
          <w:tcPr>
            <w:tcW w:w="575" w:type="dxa"/>
            <w:tcBorders>
              <w:bottom w:val="single" w:sz="4" w:space="0" w:color="000000"/>
            </w:tcBorders>
          </w:tcPr>
          <w:p w14:paraId="2B444F41" w14:textId="77777777" w:rsidR="00E81038" w:rsidRPr="00BD01A3" w:rsidRDefault="00100750">
            <w:pPr>
              <w:pStyle w:val="TableParagraph"/>
              <w:spacing w:before="4"/>
              <w:ind w:right="6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Ukraine</w:t>
            </w:r>
          </w:p>
        </w:tc>
        <w:tc>
          <w:tcPr>
            <w:tcW w:w="526" w:type="dxa"/>
            <w:tcBorders>
              <w:bottom w:val="single" w:sz="4" w:space="0" w:color="000000"/>
            </w:tcBorders>
          </w:tcPr>
          <w:p w14:paraId="76A12F40" w14:textId="77777777" w:rsidR="00E81038" w:rsidRPr="00BD01A3" w:rsidRDefault="00100750">
            <w:pPr>
              <w:pStyle w:val="TableParagraph"/>
              <w:spacing w:before="4"/>
              <w:ind w:left="39" w:right="5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tina</w:t>
            </w:r>
          </w:p>
        </w:tc>
        <w:tc>
          <w:tcPr>
            <w:tcW w:w="508" w:type="dxa"/>
            <w:tcBorders>
              <w:bottom w:val="single" w:sz="4" w:space="0" w:color="000000"/>
            </w:tcBorders>
          </w:tcPr>
          <w:p w14:paraId="209EA4C3" w14:textId="77777777" w:rsidR="00E81038" w:rsidRPr="00BD01A3" w:rsidRDefault="00100750">
            <w:pPr>
              <w:pStyle w:val="TableParagraph"/>
              <w:spacing w:before="4"/>
              <w:ind w:right="13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USA</w:t>
            </w:r>
          </w:p>
        </w:tc>
        <w:tc>
          <w:tcPr>
            <w:tcW w:w="499" w:type="dxa"/>
            <w:tcBorders>
              <w:bottom w:val="single" w:sz="4" w:space="0" w:color="000000"/>
            </w:tcBorders>
          </w:tcPr>
          <w:p w14:paraId="01237FB8" w14:textId="77777777" w:rsidR="00E81038" w:rsidRPr="00BD01A3" w:rsidRDefault="00100750">
            <w:pPr>
              <w:pStyle w:val="TableParagraph"/>
              <w:spacing w:before="4"/>
              <w:ind w:right="9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Brazil</w:t>
            </w:r>
          </w:p>
        </w:tc>
        <w:tc>
          <w:tcPr>
            <w:tcW w:w="511" w:type="dxa"/>
            <w:tcBorders>
              <w:bottom w:val="single" w:sz="4" w:space="0" w:color="000000"/>
            </w:tcBorders>
          </w:tcPr>
          <w:p w14:paraId="49E77622" w14:textId="77777777" w:rsidR="00E81038" w:rsidRPr="00BD01A3" w:rsidRDefault="00100750">
            <w:pPr>
              <w:pStyle w:val="TableParagraph"/>
              <w:spacing w:before="4"/>
              <w:ind w:right="12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USA</w:t>
            </w:r>
          </w:p>
        </w:tc>
        <w:tc>
          <w:tcPr>
            <w:tcW w:w="511" w:type="dxa"/>
            <w:tcBorders>
              <w:bottom w:val="single" w:sz="4" w:space="0" w:color="000000"/>
            </w:tcBorders>
          </w:tcPr>
          <w:p w14:paraId="4FABCA59" w14:textId="77777777" w:rsidR="00E81038" w:rsidRPr="00BD01A3" w:rsidRDefault="00100750">
            <w:pPr>
              <w:pStyle w:val="TableParagraph"/>
              <w:spacing w:before="4"/>
              <w:ind w:right="8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Brazil</w:t>
            </w:r>
          </w:p>
        </w:tc>
        <w:tc>
          <w:tcPr>
            <w:tcW w:w="511" w:type="dxa"/>
            <w:tcBorders>
              <w:bottom w:val="single" w:sz="4" w:space="0" w:color="000000"/>
            </w:tcBorders>
          </w:tcPr>
          <w:p w14:paraId="0C7E8F07" w14:textId="77777777" w:rsidR="00E81038" w:rsidRPr="00BD01A3" w:rsidRDefault="00100750">
            <w:pPr>
              <w:pStyle w:val="TableParagraph"/>
              <w:spacing w:before="4"/>
              <w:ind w:right="7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Serbia</w:t>
            </w:r>
          </w:p>
        </w:tc>
        <w:tc>
          <w:tcPr>
            <w:tcW w:w="510" w:type="dxa"/>
            <w:tcBorders>
              <w:bottom w:val="single" w:sz="4" w:space="0" w:color="000000"/>
            </w:tcBorders>
          </w:tcPr>
          <w:p w14:paraId="6E41B916" w14:textId="77777777" w:rsidR="00E81038" w:rsidRPr="00BD01A3" w:rsidRDefault="00100750">
            <w:pPr>
              <w:pStyle w:val="TableParagraph"/>
              <w:spacing w:before="4"/>
              <w:ind w:right="12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USA</w:t>
            </w:r>
          </w:p>
        </w:tc>
        <w:tc>
          <w:tcPr>
            <w:tcW w:w="513" w:type="dxa"/>
            <w:tcBorders>
              <w:bottom w:val="single" w:sz="4" w:space="0" w:color="000000"/>
            </w:tcBorders>
          </w:tcPr>
          <w:p w14:paraId="6A666E03" w14:textId="77777777" w:rsidR="00E81038" w:rsidRPr="00BD01A3" w:rsidRDefault="00100750">
            <w:pPr>
              <w:pStyle w:val="TableParagraph"/>
              <w:spacing w:before="4"/>
              <w:ind w:left="14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tina</w:t>
            </w:r>
          </w:p>
        </w:tc>
        <w:tc>
          <w:tcPr>
            <w:tcW w:w="511" w:type="dxa"/>
            <w:tcBorders>
              <w:bottom w:val="single" w:sz="4" w:space="0" w:color="000000"/>
            </w:tcBorders>
          </w:tcPr>
          <w:p w14:paraId="76974E04" w14:textId="77777777" w:rsidR="00E81038" w:rsidRPr="00BD01A3" w:rsidRDefault="00100750">
            <w:pPr>
              <w:pStyle w:val="TableParagraph"/>
              <w:spacing w:before="4"/>
              <w:ind w:right="12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USA</w:t>
            </w:r>
          </w:p>
        </w:tc>
        <w:tc>
          <w:tcPr>
            <w:tcW w:w="510" w:type="dxa"/>
            <w:tcBorders>
              <w:bottom w:val="single" w:sz="4" w:space="0" w:color="000000"/>
            </w:tcBorders>
          </w:tcPr>
          <w:p w14:paraId="2598E2FF" w14:textId="77777777" w:rsidR="00E81038" w:rsidRPr="00BD01A3" w:rsidRDefault="00100750">
            <w:pPr>
              <w:pStyle w:val="TableParagraph"/>
              <w:spacing w:before="4"/>
              <w:ind w:right="8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Brazil</w:t>
            </w:r>
          </w:p>
        </w:tc>
        <w:tc>
          <w:tcPr>
            <w:tcW w:w="513" w:type="dxa"/>
            <w:tcBorders>
              <w:bottom w:val="single" w:sz="4" w:space="0" w:color="000000"/>
            </w:tcBorders>
          </w:tcPr>
          <w:p w14:paraId="754907B5" w14:textId="77777777" w:rsidR="00E81038" w:rsidRPr="00BD01A3" w:rsidRDefault="00100750">
            <w:pPr>
              <w:pStyle w:val="TableParagraph"/>
              <w:spacing w:before="4"/>
              <w:ind w:left="14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tina</w:t>
            </w:r>
          </w:p>
        </w:tc>
        <w:tc>
          <w:tcPr>
            <w:tcW w:w="512" w:type="dxa"/>
            <w:tcBorders>
              <w:bottom w:val="single" w:sz="4" w:space="0" w:color="000000"/>
            </w:tcBorders>
          </w:tcPr>
          <w:p w14:paraId="0DB99801" w14:textId="77777777" w:rsidR="00E81038" w:rsidRPr="00BD01A3" w:rsidRDefault="00100750">
            <w:pPr>
              <w:pStyle w:val="TableParagraph"/>
              <w:spacing w:before="4"/>
              <w:ind w:right="10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nesia</w:t>
            </w:r>
          </w:p>
        </w:tc>
        <w:tc>
          <w:tcPr>
            <w:tcW w:w="512" w:type="dxa"/>
            <w:tcBorders>
              <w:bottom w:val="single" w:sz="4" w:space="0" w:color="000000"/>
            </w:tcBorders>
          </w:tcPr>
          <w:p w14:paraId="24090B8C" w14:textId="77777777" w:rsidR="00E81038" w:rsidRPr="00BD01A3" w:rsidRDefault="00100750">
            <w:pPr>
              <w:pStyle w:val="TableParagraph"/>
              <w:spacing w:before="4"/>
              <w:ind w:left="12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USA</w:t>
            </w:r>
          </w:p>
        </w:tc>
        <w:tc>
          <w:tcPr>
            <w:tcW w:w="511" w:type="dxa"/>
            <w:tcBorders>
              <w:bottom w:val="single" w:sz="4" w:space="0" w:color="000000"/>
            </w:tcBorders>
          </w:tcPr>
          <w:p w14:paraId="0A0CC1A5" w14:textId="77777777" w:rsidR="00E81038" w:rsidRPr="00BD01A3" w:rsidRDefault="00100750">
            <w:pPr>
              <w:pStyle w:val="TableParagraph"/>
              <w:spacing w:before="4"/>
              <w:ind w:left="37" w:right="3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Brazil</w:t>
            </w:r>
          </w:p>
        </w:tc>
        <w:tc>
          <w:tcPr>
            <w:tcW w:w="456" w:type="dxa"/>
            <w:tcBorders>
              <w:bottom w:val="single" w:sz="4" w:space="0" w:color="000000"/>
            </w:tcBorders>
          </w:tcPr>
          <w:p w14:paraId="266D8ADE" w14:textId="77777777" w:rsidR="00E81038" w:rsidRPr="00BD01A3" w:rsidRDefault="00100750">
            <w:pPr>
              <w:pStyle w:val="TableParagraph"/>
              <w:spacing w:before="4"/>
              <w:ind w:right="8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tina</w:t>
            </w:r>
          </w:p>
        </w:tc>
      </w:tr>
      <w:tr w:rsidR="00E81038" w:rsidRPr="00BD01A3" w14:paraId="2F75B35D" w14:textId="77777777">
        <w:trPr>
          <w:trHeight w:val="220"/>
        </w:trPr>
        <w:tc>
          <w:tcPr>
            <w:tcW w:w="1227" w:type="dxa"/>
            <w:tcBorders>
              <w:top w:val="single" w:sz="4" w:space="0" w:color="000000"/>
            </w:tcBorders>
          </w:tcPr>
          <w:p w14:paraId="5382B53B" w14:textId="77777777" w:rsidR="00E81038" w:rsidRPr="00BD01A3" w:rsidRDefault="00100750">
            <w:pPr>
              <w:pStyle w:val="TableParagraph"/>
              <w:tabs>
                <w:tab w:val="left" w:pos="812"/>
              </w:tabs>
              <w:spacing w:before="37"/>
              <w:ind w:right="9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Floatation</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10"/>
                <w:sz w:val="14"/>
              </w:rPr>
              <w:t>88.33</w:t>
            </w:r>
          </w:p>
        </w:tc>
        <w:tc>
          <w:tcPr>
            <w:tcW w:w="507" w:type="dxa"/>
            <w:tcBorders>
              <w:top w:val="single" w:sz="4" w:space="0" w:color="000000"/>
            </w:tcBorders>
          </w:tcPr>
          <w:p w14:paraId="586F68E8" w14:textId="77777777" w:rsidR="00E81038" w:rsidRPr="00BD01A3" w:rsidRDefault="00100750">
            <w:pPr>
              <w:pStyle w:val="TableParagraph"/>
              <w:spacing w:before="37"/>
              <w:ind w:right="9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59.67</w:t>
            </w:r>
          </w:p>
        </w:tc>
        <w:tc>
          <w:tcPr>
            <w:tcW w:w="575" w:type="dxa"/>
            <w:tcBorders>
              <w:top w:val="single" w:sz="4" w:space="0" w:color="000000"/>
            </w:tcBorders>
          </w:tcPr>
          <w:p w14:paraId="45186944" w14:textId="77777777" w:rsidR="00E81038" w:rsidRPr="00BD01A3" w:rsidRDefault="00100750">
            <w:pPr>
              <w:pStyle w:val="TableParagraph"/>
              <w:spacing w:before="17" w:line="183" w:lineRule="exact"/>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98.33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6" w:type="dxa"/>
            <w:tcBorders>
              <w:top w:val="single" w:sz="4" w:space="0" w:color="000000"/>
            </w:tcBorders>
          </w:tcPr>
          <w:p w14:paraId="548B3F80" w14:textId="77777777" w:rsidR="00E81038" w:rsidRPr="00BD01A3" w:rsidRDefault="00100750">
            <w:pPr>
              <w:pStyle w:val="TableParagraph"/>
              <w:spacing w:before="37"/>
              <w:ind w:left="39" w:right="5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66.00</w:t>
            </w:r>
          </w:p>
        </w:tc>
        <w:tc>
          <w:tcPr>
            <w:tcW w:w="508" w:type="dxa"/>
            <w:tcBorders>
              <w:top w:val="single" w:sz="4" w:space="0" w:color="000000"/>
            </w:tcBorders>
          </w:tcPr>
          <w:p w14:paraId="7D0FFD9E" w14:textId="77777777" w:rsidR="00E81038" w:rsidRPr="00BD01A3" w:rsidRDefault="00100750">
            <w:pPr>
              <w:pStyle w:val="TableParagraph"/>
              <w:spacing w:before="37"/>
              <w:ind w:right="10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99.00</w:t>
            </w:r>
          </w:p>
        </w:tc>
        <w:tc>
          <w:tcPr>
            <w:tcW w:w="499" w:type="dxa"/>
            <w:tcBorders>
              <w:top w:val="single" w:sz="4" w:space="0" w:color="000000"/>
            </w:tcBorders>
          </w:tcPr>
          <w:p w14:paraId="69819AB8" w14:textId="77777777" w:rsidR="00E81038" w:rsidRPr="00BD01A3" w:rsidRDefault="00100750">
            <w:pPr>
              <w:pStyle w:val="TableParagraph"/>
              <w:spacing w:before="37"/>
              <w:ind w:right="9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43.33</w:t>
            </w:r>
          </w:p>
        </w:tc>
        <w:tc>
          <w:tcPr>
            <w:tcW w:w="511" w:type="dxa"/>
            <w:tcBorders>
              <w:top w:val="single" w:sz="4" w:space="0" w:color="000000"/>
            </w:tcBorders>
          </w:tcPr>
          <w:p w14:paraId="2C197CA8" w14:textId="77777777" w:rsidR="00E81038" w:rsidRPr="00BD01A3" w:rsidRDefault="00100750">
            <w:pPr>
              <w:pStyle w:val="TableParagraph"/>
              <w:spacing w:before="37"/>
              <w:ind w:right="9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96.33</w:t>
            </w:r>
          </w:p>
        </w:tc>
        <w:tc>
          <w:tcPr>
            <w:tcW w:w="511" w:type="dxa"/>
            <w:tcBorders>
              <w:top w:val="single" w:sz="4" w:space="0" w:color="000000"/>
            </w:tcBorders>
          </w:tcPr>
          <w:p w14:paraId="68CFFD83" w14:textId="77777777" w:rsidR="00E81038" w:rsidRPr="00BD01A3" w:rsidRDefault="00100750">
            <w:pPr>
              <w:pStyle w:val="TableParagraph"/>
              <w:spacing w:before="37"/>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50.33</w:t>
            </w:r>
          </w:p>
        </w:tc>
        <w:tc>
          <w:tcPr>
            <w:tcW w:w="511" w:type="dxa"/>
            <w:tcBorders>
              <w:top w:val="single" w:sz="4" w:space="0" w:color="000000"/>
            </w:tcBorders>
          </w:tcPr>
          <w:p w14:paraId="0E3D8B8B" w14:textId="77777777" w:rsidR="00E81038" w:rsidRPr="00BD01A3" w:rsidRDefault="00100750">
            <w:pPr>
              <w:pStyle w:val="TableParagraph"/>
              <w:spacing w:before="37"/>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95.67</w:t>
            </w:r>
          </w:p>
        </w:tc>
        <w:tc>
          <w:tcPr>
            <w:tcW w:w="510" w:type="dxa"/>
            <w:tcBorders>
              <w:top w:val="single" w:sz="4" w:space="0" w:color="000000"/>
            </w:tcBorders>
          </w:tcPr>
          <w:p w14:paraId="6A1F1E1F" w14:textId="77777777" w:rsidR="00E81038" w:rsidRPr="00BD01A3" w:rsidRDefault="00100750">
            <w:pPr>
              <w:pStyle w:val="TableParagraph"/>
              <w:spacing w:before="37"/>
              <w:ind w:right="9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90.00</w:t>
            </w:r>
          </w:p>
        </w:tc>
        <w:tc>
          <w:tcPr>
            <w:tcW w:w="513" w:type="dxa"/>
            <w:tcBorders>
              <w:top w:val="single" w:sz="4" w:space="0" w:color="000000"/>
            </w:tcBorders>
          </w:tcPr>
          <w:p w14:paraId="46D3882B" w14:textId="77777777" w:rsidR="00E81038" w:rsidRPr="00BD01A3" w:rsidRDefault="00100750">
            <w:pPr>
              <w:pStyle w:val="TableParagraph"/>
              <w:spacing w:before="37"/>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56.33</w:t>
            </w:r>
          </w:p>
        </w:tc>
        <w:tc>
          <w:tcPr>
            <w:tcW w:w="511" w:type="dxa"/>
            <w:tcBorders>
              <w:top w:val="single" w:sz="4" w:space="0" w:color="000000"/>
            </w:tcBorders>
          </w:tcPr>
          <w:p w14:paraId="3C1BAB98" w14:textId="77777777" w:rsidR="00E81038" w:rsidRPr="00BD01A3" w:rsidRDefault="00100750">
            <w:pPr>
              <w:pStyle w:val="TableParagraph"/>
              <w:spacing w:before="37"/>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94.00</w:t>
            </w:r>
          </w:p>
        </w:tc>
        <w:tc>
          <w:tcPr>
            <w:tcW w:w="510" w:type="dxa"/>
            <w:tcBorders>
              <w:top w:val="single" w:sz="4" w:space="0" w:color="000000"/>
            </w:tcBorders>
          </w:tcPr>
          <w:p w14:paraId="0C92B51F" w14:textId="77777777" w:rsidR="00E81038" w:rsidRPr="00BD01A3" w:rsidRDefault="00100750">
            <w:pPr>
              <w:pStyle w:val="TableParagraph"/>
              <w:spacing w:before="37"/>
              <w:ind w:right="9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66.67</w:t>
            </w:r>
          </w:p>
        </w:tc>
        <w:tc>
          <w:tcPr>
            <w:tcW w:w="513" w:type="dxa"/>
            <w:tcBorders>
              <w:top w:val="single" w:sz="4" w:space="0" w:color="000000"/>
            </w:tcBorders>
          </w:tcPr>
          <w:p w14:paraId="733B2400" w14:textId="77777777" w:rsidR="00E81038" w:rsidRPr="00BD01A3" w:rsidRDefault="00100750">
            <w:pPr>
              <w:pStyle w:val="TableParagraph"/>
              <w:spacing w:before="37"/>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72.33</w:t>
            </w:r>
          </w:p>
        </w:tc>
        <w:tc>
          <w:tcPr>
            <w:tcW w:w="512" w:type="dxa"/>
            <w:tcBorders>
              <w:top w:val="single" w:sz="4" w:space="0" w:color="000000"/>
            </w:tcBorders>
          </w:tcPr>
          <w:p w14:paraId="3EE1079D" w14:textId="77777777" w:rsidR="00E81038" w:rsidRPr="00BD01A3" w:rsidRDefault="00100750">
            <w:pPr>
              <w:pStyle w:val="TableParagraph"/>
              <w:spacing w:before="37"/>
              <w:ind w:right="9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45.67</w:t>
            </w:r>
          </w:p>
        </w:tc>
        <w:tc>
          <w:tcPr>
            <w:tcW w:w="512" w:type="dxa"/>
            <w:tcBorders>
              <w:top w:val="single" w:sz="4" w:space="0" w:color="000000"/>
            </w:tcBorders>
          </w:tcPr>
          <w:p w14:paraId="59EDF65D" w14:textId="77777777" w:rsidR="00E81038" w:rsidRPr="00BD01A3" w:rsidRDefault="00100750">
            <w:pPr>
              <w:pStyle w:val="TableParagraph"/>
              <w:spacing w:before="37"/>
              <w:ind w:right="9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87.33</w:t>
            </w:r>
          </w:p>
        </w:tc>
        <w:tc>
          <w:tcPr>
            <w:tcW w:w="511" w:type="dxa"/>
            <w:tcBorders>
              <w:top w:val="single" w:sz="4" w:space="0" w:color="000000"/>
            </w:tcBorders>
          </w:tcPr>
          <w:p w14:paraId="19112FF2" w14:textId="77777777" w:rsidR="00E81038" w:rsidRPr="00BD01A3" w:rsidRDefault="00100750">
            <w:pPr>
              <w:pStyle w:val="TableParagraph"/>
              <w:spacing w:before="37"/>
              <w:ind w:left="38" w:right="3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22.00</w:t>
            </w:r>
          </w:p>
        </w:tc>
        <w:tc>
          <w:tcPr>
            <w:tcW w:w="456" w:type="dxa"/>
            <w:tcBorders>
              <w:top w:val="single" w:sz="4" w:space="0" w:color="000000"/>
            </w:tcBorders>
          </w:tcPr>
          <w:p w14:paraId="43690871" w14:textId="77777777" w:rsidR="00E81038" w:rsidRPr="00BD01A3" w:rsidRDefault="00100750">
            <w:pPr>
              <w:pStyle w:val="TableParagraph"/>
              <w:spacing w:before="37"/>
              <w:ind w:right="4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21.33</w:t>
            </w:r>
          </w:p>
        </w:tc>
      </w:tr>
      <w:tr w:rsidR="00E81038" w:rsidRPr="00BD01A3" w14:paraId="0CE00D8C" w14:textId="77777777">
        <w:trPr>
          <w:trHeight w:val="207"/>
        </w:trPr>
        <w:tc>
          <w:tcPr>
            <w:tcW w:w="1227" w:type="dxa"/>
          </w:tcPr>
          <w:p w14:paraId="516EC83B" w14:textId="77777777" w:rsidR="00E81038" w:rsidRPr="00BD01A3" w:rsidRDefault="00100750">
            <w:pPr>
              <w:pStyle w:val="TableParagraph"/>
              <w:tabs>
                <w:tab w:val="left" w:pos="852"/>
              </w:tabs>
              <w:spacing w:line="182" w:lineRule="exact"/>
              <w:ind w:right="13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index</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10"/>
                <w:sz w:val="14"/>
              </w:rPr>
              <w:t>±</w:t>
            </w:r>
          </w:p>
        </w:tc>
        <w:tc>
          <w:tcPr>
            <w:tcW w:w="507" w:type="dxa"/>
          </w:tcPr>
          <w:p w14:paraId="22046A49" w14:textId="77777777" w:rsidR="00E81038" w:rsidRPr="00BD01A3" w:rsidRDefault="00100750">
            <w:pPr>
              <w:pStyle w:val="TableParagraph"/>
              <w:spacing w:line="182" w:lineRule="exact"/>
              <w:ind w:right="133"/>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75" w:type="dxa"/>
          </w:tcPr>
          <w:p w14:paraId="1E6E26BF" w14:textId="77777777" w:rsidR="00E81038" w:rsidRPr="00BD01A3" w:rsidRDefault="00100750">
            <w:pPr>
              <w:pStyle w:val="TableParagraph"/>
              <w:spacing w:before="16"/>
              <w:ind w:right="9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0.47</w:t>
            </w:r>
          </w:p>
        </w:tc>
        <w:tc>
          <w:tcPr>
            <w:tcW w:w="526" w:type="dxa"/>
          </w:tcPr>
          <w:p w14:paraId="02D13805" w14:textId="77777777" w:rsidR="00E81038" w:rsidRPr="00BD01A3" w:rsidRDefault="00100750">
            <w:pPr>
              <w:pStyle w:val="TableParagraph"/>
              <w:spacing w:line="182" w:lineRule="exact"/>
              <w:ind w:left="122"/>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08" w:type="dxa"/>
          </w:tcPr>
          <w:p w14:paraId="2F5EC7FF" w14:textId="77777777" w:rsidR="00E81038" w:rsidRPr="00BD01A3" w:rsidRDefault="00100750">
            <w:pPr>
              <w:pStyle w:val="TableParagraph"/>
              <w:spacing w:line="182" w:lineRule="exact"/>
              <w:ind w:right="148"/>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499" w:type="dxa"/>
          </w:tcPr>
          <w:p w14:paraId="622B539C" w14:textId="77777777" w:rsidR="00E81038" w:rsidRPr="00BD01A3" w:rsidRDefault="00100750">
            <w:pPr>
              <w:pStyle w:val="TableParagraph"/>
              <w:spacing w:line="182" w:lineRule="exact"/>
              <w:ind w:left="264"/>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33336D93" w14:textId="77777777" w:rsidR="00E81038" w:rsidRPr="00BD01A3" w:rsidRDefault="00100750">
            <w:pPr>
              <w:pStyle w:val="TableParagraph"/>
              <w:spacing w:line="182" w:lineRule="exact"/>
              <w:ind w:right="136"/>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56FF7B70" w14:textId="77777777" w:rsidR="00E81038" w:rsidRPr="00BD01A3" w:rsidRDefault="00100750">
            <w:pPr>
              <w:pStyle w:val="TableParagraph"/>
              <w:spacing w:line="182" w:lineRule="exact"/>
              <w:ind w:right="135"/>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222F6C21" w14:textId="77777777" w:rsidR="00E81038" w:rsidRPr="00BD01A3" w:rsidRDefault="00100750">
            <w:pPr>
              <w:pStyle w:val="TableParagraph"/>
              <w:spacing w:line="182" w:lineRule="exact"/>
              <w:ind w:left="278"/>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0" w:type="dxa"/>
          </w:tcPr>
          <w:p w14:paraId="1053EBCF" w14:textId="77777777" w:rsidR="00E81038" w:rsidRPr="00BD01A3" w:rsidRDefault="00100750">
            <w:pPr>
              <w:pStyle w:val="TableParagraph"/>
              <w:spacing w:line="182" w:lineRule="exact"/>
              <w:ind w:right="134"/>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3" w:type="dxa"/>
          </w:tcPr>
          <w:p w14:paraId="7E8A120D" w14:textId="77777777" w:rsidR="00E81038" w:rsidRPr="00BD01A3" w:rsidRDefault="00100750">
            <w:pPr>
              <w:pStyle w:val="TableParagraph"/>
              <w:spacing w:line="182" w:lineRule="exact"/>
              <w:ind w:left="27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11E38339" w14:textId="77777777" w:rsidR="00E81038" w:rsidRPr="00BD01A3" w:rsidRDefault="00100750">
            <w:pPr>
              <w:pStyle w:val="TableParagraph"/>
              <w:spacing w:line="182" w:lineRule="exact"/>
              <w:ind w:right="135"/>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0" w:type="dxa"/>
          </w:tcPr>
          <w:p w14:paraId="602DD6FB" w14:textId="77777777" w:rsidR="00E81038" w:rsidRPr="00BD01A3" w:rsidRDefault="00100750">
            <w:pPr>
              <w:pStyle w:val="TableParagraph"/>
              <w:spacing w:line="182" w:lineRule="exact"/>
              <w:ind w:right="134"/>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3" w:type="dxa"/>
          </w:tcPr>
          <w:p w14:paraId="599D3AA4" w14:textId="77777777" w:rsidR="00E81038" w:rsidRPr="00BD01A3" w:rsidRDefault="00100750">
            <w:pPr>
              <w:pStyle w:val="TableParagraph"/>
              <w:spacing w:line="182" w:lineRule="exact"/>
              <w:ind w:left="27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2" w:type="dxa"/>
          </w:tcPr>
          <w:p w14:paraId="7FDF8F26" w14:textId="77777777" w:rsidR="00E81038" w:rsidRPr="00BD01A3" w:rsidRDefault="00100750">
            <w:pPr>
              <w:pStyle w:val="TableParagraph"/>
              <w:spacing w:line="182" w:lineRule="exact"/>
              <w:ind w:right="136"/>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2" w:type="dxa"/>
          </w:tcPr>
          <w:p w14:paraId="3E83A263" w14:textId="77777777" w:rsidR="00E81038" w:rsidRPr="00BD01A3" w:rsidRDefault="00100750">
            <w:pPr>
              <w:pStyle w:val="TableParagraph"/>
              <w:spacing w:line="182" w:lineRule="exact"/>
              <w:ind w:left="27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5AF973EC" w14:textId="77777777" w:rsidR="00E81038" w:rsidRPr="00BD01A3" w:rsidRDefault="00100750">
            <w:pPr>
              <w:pStyle w:val="TableParagraph"/>
              <w:spacing w:line="182" w:lineRule="exact"/>
              <w:ind w:left="137"/>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456" w:type="dxa"/>
          </w:tcPr>
          <w:p w14:paraId="2EE11B46" w14:textId="77777777" w:rsidR="00E81038" w:rsidRPr="00BD01A3" w:rsidRDefault="00100750">
            <w:pPr>
              <w:pStyle w:val="TableParagraph"/>
              <w:spacing w:line="182" w:lineRule="exact"/>
              <w:ind w:right="81"/>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r>
      <w:tr w:rsidR="00E81038" w:rsidRPr="00BD01A3" w14:paraId="54739EB6" w14:textId="77777777">
        <w:trPr>
          <w:trHeight w:val="205"/>
        </w:trPr>
        <w:tc>
          <w:tcPr>
            <w:tcW w:w="1227" w:type="dxa"/>
          </w:tcPr>
          <w:p w14:paraId="0A74616B" w14:textId="77777777" w:rsidR="00E81038" w:rsidRPr="00BD01A3" w:rsidRDefault="00100750">
            <w:pPr>
              <w:pStyle w:val="TableParagraph"/>
              <w:spacing w:before="8"/>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2.05</w:t>
            </w:r>
          </w:p>
        </w:tc>
        <w:tc>
          <w:tcPr>
            <w:tcW w:w="507" w:type="dxa"/>
          </w:tcPr>
          <w:p w14:paraId="2DCA0A22" w14:textId="77777777" w:rsidR="00E81038" w:rsidRPr="00BD01A3" w:rsidRDefault="00100750">
            <w:pPr>
              <w:pStyle w:val="TableParagraph"/>
              <w:spacing w:before="8"/>
              <w:ind w:right="5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75" w:type="dxa"/>
          </w:tcPr>
          <w:p w14:paraId="3AF38009" w14:textId="77777777" w:rsidR="00E81038" w:rsidRPr="00BD01A3" w:rsidRDefault="00E81038">
            <w:pPr>
              <w:pStyle w:val="TableParagraph"/>
              <w:jc w:val="left"/>
              <w:rPr>
                <w:rFonts w:ascii="Times New Roman" w:eastAsia="ＭＳ ゴシック" w:hAnsi="Times New Roman" w:cs="Times New Roman"/>
                <w:sz w:val="14"/>
              </w:rPr>
            </w:pPr>
          </w:p>
        </w:tc>
        <w:tc>
          <w:tcPr>
            <w:tcW w:w="526" w:type="dxa"/>
          </w:tcPr>
          <w:p w14:paraId="2A83B043" w14:textId="77777777" w:rsidR="00E81038" w:rsidRPr="00BD01A3" w:rsidRDefault="00100750">
            <w:pPr>
              <w:pStyle w:val="TableParagraph"/>
              <w:spacing w:before="8"/>
              <w:ind w:left="175" w:right="5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7.48</w:t>
            </w:r>
          </w:p>
        </w:tc>
        <w:tc>
          <w:tcPr>
            <w:tcW w:w="508" w:type="dxa"/>
          </w:tcPr>
          <w:p w14:paraId="190DCFC3" w14:textId="77777777" w:rsidR="00E81038" w:rsidRPr="00BD01A3" w:rsidRDefault="00100750">
            <w:pPr>
              <w:pStyle w:val="TableParagraph"/>
              <w:spacing w:before="8"/>
              <w:ind w:right="7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0.82</w:t>
            </w:r>
          </w:p>
        </w:tc>
        <w:tc>
          <w:tcPr>
            <w:tcW w:w="499" w:type="dxa"/>
          </w:tcPr>
          <w:p w14:paraId="41E82203" w14:textId="77777777" w:rsidR="00E81038" w:rsidRPr="00BD01A3" w:rsidRDefault="00100750">
            <w:pPr>
              <w:pStyle w:val="TableParagraph"/>
              <w:spacing w:before="8"/>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1.25</w:t>
            </w:r>
          </w:p>
        </w:tc>
        <w:tc>
          <w:tcPr>
            <w:tcW w:w="511" w:type="dxa"/>
          </w:tcPr>
          <w:p w14:paraId="016DB372" w14:textId="77777777" w:rsidR="00E81038" w:rsidRPr="00BD01A3" w:rsidRDefault="00100750">
            <w:pPr>
              <w:pStyle w:val="TableParagraph"/>
              <w:spacing w:before="8"/>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1.26</w:t>
            </w:r>
          </w:p>
        </w:tc>
        <w:tc>
          <w:tcPr>
            <w:tcW w:w="511" w:type="dxa"/>
          </w:tcPr>
          <w:p w14:paraId="6889D489"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1.25</w:t>
            </w:r>
          </w:p>
        </w:tc>
        <w:tc>
          <w:tcPr>
            <w:tcW w:w="511" w:type="dxa"/>
          </w:tcPr>
          <w:p w14:paraId="0AAB677D"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1.70</w:t>
            </w:r>
          </w:p>
        </w:tc>
        <w:tc>
          <w:tcPr>
            <w:tcW w:w="510" w:type="dxa"/>
          </w:tcPr>
          <w:p w14:paraId="6CADCB92" w14:textId="77777777" w:rsidR="00E81038" w:rsidRPr="00BD01A3" w:rsidRDefault="00100750">
            <w:pPr>
              <w:pStyle w:val="TableParagraph"/>
              <w:spacing w:before="8"/>
              <w:ind w:right="6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1.41</w:t>
            </w:r>
          </w:p>
        </w:tc>
        <w:tc>
          <w:tcPr>
            <w:tcW w:w="513" w:type="dxa"/>
          </w:tcPr>
          <w:p w14:paraId="6267A3D6"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2.05</w:t>
            </w:r>
          </w:p>
        </w:tc>
        <w:tc>
          <w:tcPr>
            <w:tcW w:w="511" w:type="dxa"/>
          </w:tcPr>
          <w:p w14:paraId="3D053610"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1.63</w:t>
            </w:r>
          </w:p>
        </w:tc>
        <w:tc>
          <w:tcPr>
            <w:tcW w:w="510" w:type="dxa"/>
          </w:tcPr>
          <w:p w14:paraId="0BF7DE2E" w14:textId="77777777" w:rsidR="00E81038" w:rsidRPr="00BD01A3" w:rsidRDefault="00100750">
            <w:pPr>
              <w:pStyle w:val="TableParagraph"/>
              <w:spacing w:before="8"/>
              <w:ind w:right="6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2.36</w:t>
            </w:r>
          </w:p>
        </w:tc>
        <w:tc>
          <w:tcPr>
            <w:tcW w:w="513" w:type="dxa"/>
          </w:tcPr>
          <w:p w14:paraId="3F13406F"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3.40</w:t>
            </w:r>
          </w:p>
        </w:tc>
        <w:tc>
          <w:tcPr>
            <w:tcW w:w="512" w:type="dxa"/>
          </w:tcPr>
          <w:p w14:paraId="609BC53A" w14:textId="77777777" w:rsidR="00E81038" w:rsidRPr="00BD01A3" w:rsidRDefault="00100750">
            <w:pPr>
              <w:pStyle w:val="TableParagraph"/>
              <w:spacing w:before="8"/>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0.94</w:t>
            </w:r>
          </w:p>
        </w:tc>
        <w:tc>
          <w:tcPr>
            <w:tcW w:w="512" w:type="dxa"/>
          </w:tcPr>
          <w:p w14:paraId="52EA3948" w14:textId="77777777" w:rsidR="00E81038" w:rsidRPr="00BD01A3" w:rsidRDefault="00100750">
            <w:pPr>
              <w:pStyle w:val="TableParagraph"/>
              <w:spacing w:before="8"/>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3.30</w:t>
            </w:r>
          </w:p>
        </w:tc>
        <w:tc>
          <w:tcPr>
            <w:tcW w:w="511" w:type="dxa"/>
          </w:tcPr>
          <w:p w14:paraId="7EA4589E" w14:textId="77777777" w:rsidR="00E81038" w:rsidRPr="00BD01A3" w:rsidRDefault="00100750">
            <w:pPr>
              <w:pStyle w:val="TableParagraph"/>
              <w:spacing w:before="8"/>
              <w:ind w:left="175" w:right="3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2.45</w:t>
            </w:r>
          </w:p>
        </w:tc>
        <w:tc>
          <w:tcPr>
            <w:tcW w:w="456" w:type="dxa"/>
          </w:tcPr>
          <w:p w14:paraId="01E8A0F6" w14:textId="77777777" w:rsidR="00E81038" w:rsidRPr="00BD01A3" w:rsidRDefault="00100750">
            <w:pPr>
              <w:pStyle w:val="TableParagraph"/>
              <w:spacing w:before="8"/>
              <w:ind w:right="4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5"/>
                <w:sz w:val="14"/>
              </w:rPr>
              <w:t>3.4</w:t>
            </w:r>
          </w:p>
        </w:tc>
      </w:tr>
      <w:tr w:rsidR="00E81038" w:rsidRPr="00BD01A3" w14:paraId="25322F74" w14:textId="77777777">
        <w:trPr>
          <w:trHeight w:val="232"/>
        </w:trPr>
        <w:tc>
          <w:tcPr>
            <w:tcW w:w="1227" w:type="dxa"/>
          </w:tcPr>
          <w:p w14:paraId="729C7F70" w14:textId="77777777" w:rsidR="00E81038" w:rsidRPr="00BD01A3" w:rsidRDefault="00100750">
            <w:pPr>
              <w:pStyle w:val="TableParagraph"/>
              <w:tabs>
                <w:tab w:val="left" w:pos="816"/>
              </w:tabs>
              <w:spacing w:before="22"/>
              <w:ind w:left="-1" w:right="102"/>
              <w:rPr>
                <w:rFonts w:ascii="Times New Roman" w:eastAsia="ＭＳ ゴシック" w:hAnsi="Times New Roman" w:cs="Times New Roman"/>
                <w:sz w:val="14"/>
              </w:rPr>
            </w:pPr>
            <w:r w:rsidRPr="00BD01A3">
              <w:rPr>
                <w:rFonts w:ascii="Times New Roman" w:eastAsia="ＭＳ ゴシック" w:hAnsi="Times New Roman" w:cs="Times New Roman"/>
                <w:color w:val="231F20"/>
                <w:w w:val="90"/>
                <w:sz w:val="14"/>
              </w:rPr>
              <w:t>BCFM</w:t>
            </w:r>
            <w:r w:rsidRPr="00BD01A3">
              <w:rPr>
                <w:rFonts w:ascii="Times New Roman" w:eastAsia="ＭＳ ゴシック" w:hAnsi="Times New Roman" w:cs="Times New Roman"/>
                <w:color w:val="231F20"/>
                <w:spacing w:val="-1"/>
                <w:w w:val="90"/>
                <w:sz w:val="14"/>
              </w:rPr>
              <w:t xml:space="preserve"> </w:t>
            </w:r>
            <w:r w:rsidRPr="00BD01A3">
              <w:rPr>
                <w:rFonts w:ascii="Times New Roman" w:eastAsia="ＭＳ ゴシック" w:hAnsi="Times New Roman" w:cs="Times New Roman"/>
                <w:color w:val="231F20"/>
                <w:spacing w:val="-5"/>
                <w:w w:val="95"/>
                <w:sz w:val="14"/>
              </w:rPr>
              <w:t>[%]</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w w:val="90"/>
                <w:sz w:val="14"/>
              </w:rPr>
              <w:t>1.9</w:t>
            </w:r>
            <w:r w:rsidRPr="00BD01A3">
              <w:rPr>
                <w:rFonts w:ascii="Times New Roman" w:eastAsia="ＭＳ ゴシック" w:hAnsi="Times New Roman" w:cs="Times New Roman"/>
                <w:color w:val="231F20"/>
                <w:spacing w:val="-5"/>
                <w:w w:val="90"/>
                <w:sz w:val="14"/>
              </w:rPr>
              <w:t xml:space="preserve"> </w:t>
            </w:r>
            <w:r w:rsidRPr="00BD01A3">
              <w:rPr>
                <w:rFonts w:ascii="Times New Roman" w:eastAsia="ＭＳ ゴシック" w:hAnsi="Times New Roman" w:cs="Times New Roman"/>
                <w:color w:val="231F20"/>
                <w:spacing w:val="-10"/>
                <w:sz w:val="14"/>
              </w:rPr>
              <w:t>±</w:t>
            </w:r>
          </w:p>
        </w:tc>
        <w:tc>
          <w:tcPr>
            <w:tcW w:w="507" w:type="dxa"/>
          </w:tcPr>
          <w:p w14:paraId="78D1DBED" w14:textId="77777777" w:rsidR="00E81038" w:rsidRPr="00BD01A3" w:rsidRDefault="00100750">
            <w:pPr>
              <w:pStyle w:val="TableParagraph"/>
              <w:spacing w:before="22"/>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0.33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75" w:type="dxa"/>
          </w:tcPr>
          <w:p w14:paraId="25EF1733" w14:textId="77777777" w:rsidR="00E81038" w:rsidRPr="00BD01A3" w:rsidRDefault="00100750">
            <w:pPr>
              <w:pStyle w:val="TableParagraph"/>
              <w:spacing w:before="22"/>
              <w:ind w:right="9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2.37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6" w:type="dxa"/>
          </w:tcPr>
          <w:p w14:paraId="6059BBFE" w14:textId="77777777" w:rsidR="00E81038" w:rsidRPr="00BD01A3" w:rsidRDefault="00100750">
            <w:pPr>
              <w:pStyle w:val="TableParagraph"/>
              <w:spacing w:before="22"/>
              <w:ind w:left="66"/>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0.57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08" w:type="dxa"/>
          </w:tcPr>
          <w:p w14:paraId="6D8DEF83" w14:textId="77777777" w:rsidR="00E81038" w:rsidRPr="00BD01A3" w:rsidRDefault="00100750">
            <w:pPr>
              <w:pStyle w:val="TableParagraph"/>
              <w:spacing w:before="22"/>
              <w:ind w:right="113"/>
              <w:rPr>
                <w:rFonts w:ascii="Times New Roman" w:eastAsia="ＭＳ ゴシック" w:hAnsi="Times New Roman" w:cs="Times New Roman"/>
                <w:sz w:val="14"/>
              </w:rPr>
            </w:pPr>
            <w:r w:rsidRPr="00BD01A3">
              <w:rPr>
                <w:rFonts w:ascii="Times New Roman" w:eastAsia="ＭＳ ゴシック" w:hAnsi="Times New Roman" w:cs="Times New Roman"/>
                <w:color w:val="231F20"/>
                <w:w w:val="90"/>
                <w:sz w:val="14"/>
              </w:rPr>
              <w:t>2.9</w:t>
            </w:r>
            <w:r w:rsidRPr="00BD01A3">
              <w:rPr>
                <w:rFonts w:ascii="Times New Roman" w:eastAsia="ＭＳ ゴシック" w:hAnsi="Times New Roman" w:cs="Times New Roman"/>
                <w:color w:val="231F20"/>
                <w:spacing w:val="-5"/>
                <w:w w:val="90"/>
                <w:sz w:val="14"/>
              </w:rPr>
              <w:t xml:space="preserve"> </w:t>
            </w:r>
            <w:r w:rsidRPr="00BD01A3">
              <w:rPr>
                <w:rFonts w:ascii="Times New Roman" w:eastAsia="ＭＳ ゴシック" w:hAnsi="Times New Roman" w:cs="Times New Roman"/>
                <w:color w:val="231F20"/>
                <w:spacing w:val="-12"/>
                <w:sz w:val="14"/>
              </w:rPr>
              <w:t>±</w:t>
            </w:r>
          </w:p>
        </w:tc>
        <w:tc>
          <w:tcPr>
            <w:tcW w:w="499" w:type="dxa"/>
          </w:tcPr>
          <w:p w14:paraId="792A7889" w14:textId="77777777" w:rsidR="00E81038" w:rsidRPr="00BD01A3" w:rsidRDefault="00100750">
            <w:pPr>
              <w:pStyle w:val="TableParagraph"/>
              <w:spacing w:before="22"/>
              <w:ind w:right="101"/>
              <w:rPr>
                <w:rFonts w:ascii="Times New Roman" w:eastAsia="ＭＳ ゴシック" w:hAnsi="Times New Roman" w:cs="Times New Roman"/>
                <w:sz w:val="14"/>
              </w:rPr>
            </w:pPr>
            <w:r w:rsidRPr="00BD01A3">
              <w:rPr>
                <w:rFonts w:ascii="Times New Roman" w:eastAsia="ＭＳ ゴシック" w:hAnsi="Times New Roman" w:cs="Times New Roman"/>
                <w:color w:val="231F20"/>
                <w:w w:val="90"/>
                <w:sz w:val="14"/>
              </w:rPr>
              <w:t>1.3</w:t>
            </w:r>
            <w:r w:rsidRPr="00BD01A3">
              <w:rPr>
                <w:rFonts w:ascii="Times New Roman" w:eastAsia="ＭＳ ゴシック" w:hAnsi="Times New Roman" w:cs="Times New Roman"/>
                <w:color w:val="231F20"/>
                <w:spacing w:val="-5"/>
                <w:w w:val="90"/>
                <w:sz w:val="14"/>
              </w:rPr>
              <w:t xml:space="preserve"> </w:t>
            </w:r>
            <w:r w:rsidRPr="00BD01A3">
              <w:rPr>
                <w:rFonts w:ascii="Times New Roman" w:eastAsia="ＭＳ ゴシック" w:hAnsi="Times New Roman" w:cs="Times New Roman"/>
                <w:color w:val="231F20"/>
                <w:spacing w:val="-12"/>
                <w:sz w:val="14"/>
              </w:rPr>
              <w:t>±</w:t>
            </w:r>
          </w:p>
        </w:tc>
        <w:tc>
          <w:tcPr>
            <w:tcW w:w="511" w:type="dxa"/>
          </w:tcPr>
          <w:p w14:paraId="6D5F1B06" w14:textId="77777777" w:rsidR="00E81038" w:rsidRPr="00BD01A3" w:rsidRDefault="00100750">
            <w:pPr>
              <w:pStyle w:val="TableParagraph"/>
              <w:spacing w:before="22"/>
              <w:ind w:right="6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5.57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1" w:type="dxa"/>
          </w:tcPr>
          <w:p w14:paraId="749CADBD" w14:textId="77777777" w:rsidR="00E81038" w:rsidRPr="00BD01A3" w:rsidRDefault="00100750">
            <w:pPr>
              <w:pStyle w:val="TableParagraph"/>
              <w:spacing w:before="22"/>
              <w:ind w:right="6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0.77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1" w:type="dxa"/>
          </w:tcPr>
          <w:p w14:paraId="39C20F8A" w14:textId="77777777" w:rsidR="00E81038" w:rsidRPr="00BD01A3" w:rsidRDefault="00100750">
            <w:pPr>
              <w:pStyle w:val="TableParagraph"/>
              <w:spacing w:before="22"/>
              <w:ind w:right="6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3.33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0" w:type="dxa"/>
          </w:tcPr>
          <w:p w14:paraId="64DAFFEA" w14:textId="77777777" w:rsidR="00E81038" w:rsidRPr="00BD01A3" w:rsidRDefault="00100750">
            <w:pPr>
              <w:pStyle w:val="TableParagraph"/>
              <w:spacing w:before="22"/>
              <w:ind w:right="6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1.13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4098AB98" w14:textId="77777777" w:rsidR="00E81038" w:rsidRPr="00BD01A3" w:rsidRDefault="00100750">
            <w:pPr>
              <w:pStyle w:val="TableParagraph"/>
              <w:spacing w:before="22"/>
              <w:ind w:right="6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0.87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1" w:type="dxa"/>
          </w:tcPr>
          <w:p w14:paraId="3BFBBC29" w14:textId="77777777" w:rsidR="00E81038" w:rsidRPr="00BD01A3" w:rsidRDefault="00100750">
            <w:pPr>
              <w:pStyle w:val="TableParagraph"/>
              <w:spacing w:before="22"/>
              <w:ind w:right="6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1.97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0" w:type="dxa"/>
          </w:tcPr>
          <w:p w14:paraId="436E57D9" w14:textId="77777777" w:rsidR="00E81038" w:rsidRPr="00BD01A3" w:rsidRDefault="00100750">
            <w:pPr>
              <w:pStyle w:val="TableParagraph"/>
              <w:spacing w:before="22"/>
              <w:ind w:right="6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0.63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3" w:type="dxa"/>
          </w:tcPr>
          <w:p w14:paraId="7B2CE955" w14:textId="77777777" w:rsidR="00E81038" w:rsidRPr="00BD01A3" w:rsidRDefault="00100750">
            <w:pPr>
              <w:pStyle w:val="TableParagraph"/>
              <w:spacing w:before="22"/>
              <w:ind w:right="6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1.63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2" w:type="dxa"/>
          </w:tcPr>
          <w:p w14:paraId="0500695A" w14:textId="77777777" w:rsidR="00E81038" w:rsidRPr="00BD01A3" w:rsidRDefault="00100750">
            <w:pPr>
              <w:pStyle w:val="TableParagraph"/>
              <w:spacing w:before="22"/>
              <w:ind w:right="6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0.37</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2" w:type="dxa"/>
          </w:tcPr>
          <w:p w14:paraId="7BD664C1" w14:textId="77777777" w:rsidR="00E81038" w:rsidRPr="00BD01A3" w:rsidRDefault="00100750">
            <w:pPr>
              <w:pStyle w:val="TableParagraph"/>
              <w:spacing w:before="22"/>
              <w:ind w:right="6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1.50</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11" w:type="dxa"/>
          </w:tcPr>
          <w:p w14:paraId="6AE42FC1" w14:textId="77777777" w:rsidR="00E81038" w:rsidRPr="00BD01A3" w:rsidRDefault="00100750">
            <w:pPr>
              <w:pStyle w:val="TableParagraph"/>
              <w:spacing w:before="22"/>
              <w:ind w:left="6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2.93</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456" w:type="dxa"/>
          </w:tcPr>
          <w:p w14:paraId="4F08F1D4" w14:textId="77777777" w:rsidR="00E81038" w:rsidRPr="00BD01A3" w:rsidRDefault="00100750">
            <w:pPr>
              <w:pStyle w:val="TableParagraph"/>
              <w:spacing w:before="22"/>
              <w:ind w:right="46"/>
              <w:rPr>
                <w:rFonts w:ascii="Times New Roman" w:eastAsia="ＭＳ ゴシック" w:hAnsi="Times New Roman" w:cs="Times New Roman"/>
                <w:sz w:val="14"/>
              </w:rPr>
            </w:pPr>
            <w:r w:rsidRPr="00BD01A3">
              <w:rPr>
                <w:rFonts w:ascii="Times New Roman" w:eastAsia="ＭＳ ゴシック" w:hAnsi="Times New Roman" w:cs="Times New Roman"/>
                <w:color w:val="231F20"/>
                <w:w w:val="90"/>
                <w:sz w:val="14"/>
              </w:rPr>
              <w:t>2.4</w:t>
            </w:r>
            <w:r w:rsidRPr="00BD01A3">
              <w:rPr>
                <w:rFonts w:ascii="Times New Roman" w:eastAsia="ＭＳ ゴシック" w:hAnsi="Times New Roman" w:cs="Times New Roman"/>
                <w:color w:val="231F20"/>
                <w:spacing w:val="-5"/>
                <w:w w:val="90"/>
                <w:sz w:val="14"/>
              </w:rPr>
              <w:t xml:space="preserve"> </w:t>
            </w:r>
            <w:r w:rsidRPr="00BD01A3">
              <w:rPr>
                <w:rFonts w:ascii="Times New Roman" w:eastAsia="ＭＳ ゴシック" w:hAnsi="Times New Roman" w:cs="Times New Roman"/>
                <w:color w:val="231F20"/>
                <w:spacing w:val="-12"/>
                <w:sz w:val="14"/>
              </w:rPr>
              <w:t>±</w:t>
            </w:r>
          </w:p>
        </w:tc>
      </w:tr>
      <w:tr w:rsidR="00E81038" w:rsidRPr="00BD01A3" w14:paraId="16FAAF2D" w14:textId="77777777">
        <w:trPr>
          <w:trHeight w:val="205"/>
        </w:trPr>
        <w:tc>
          <w:tcPr>
            <w:tcW w:w="1227" w:type="dxa"/>
          </w:tcPr>
          <w:p w14:paraId="11533C07" w14:textId="77777777" w:rsidR="00E81038" w:rsidRPr="00BD01A3" w:rsidRDefault="00100750">
            <w:pPr>
              <w:pStyle w:val="TableParagraph"/>
              <w:spacing w:before="8"/>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0.29</w:t>
            </w:r>
          </w:p>
        </w:tc>
        <w:tc>
          <w:tcPr>
            <w:tcW w:w="507" w:type="dxa"/>
          </w:tcPr>
          <w:p w14:paraId="41328593" w14:textId="77777777" w:rsidR="00E81038" w:rsidRPr="00BD01A3" w:rsidRDefault="00100750">
            <w:pPr>
              <w:pStyle w:val="TableParagraph"/>
              <w:spacing w:before="8"/>
              <w:ind w:right="5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p>
        </w:tc>
        <w:tc>
          <w:tcPr>
            <w:tcW w:w="575" w:type="dxa"/>
          </w:tcPr>
          <w:p w14:paraId="4A3B389C" w14:textId="77777777" w:rsidR="00E81038" w:rsidRPr="00BD01A3" w:rsidRDefault="00100750">
            <w:pPr>
              <w:pStyle w:val="TableParagraph"/>
              <w:spacing w:before="8"/>
              <w:ind w:right="9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0.41</w:t>
            </w:r>
          </w:p>
        </w:tc>
        <w:tc>
          <w:tcPr>
            <w:tcW w:w="526" w:type="dxa"/>
          </w:tcPr>
          <w:p w14:paraId="5CF79B33" w14:textId="77777777" w:rsidR="00E81038" w:rsidRPr="00BD01A3" w:rsidRDefault="00100750">
            <w:pPr>
              <w:pStyle w:val="TableParagraph"/>
              <w:spacing w:before="8"/>
              <w:ind w:left="175" w:right="5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0.31</w:t>
            </w:r>
          </w:p>
        </w:tc>
        <w:tc>
          <w:tcPr>
            <w:tcW w:w="508" w:type="dxa"/>
          </w:tcPr>
          <w:p w14:paraId="2209EE43" w14:textId="77777777" w:rsidR="00E81038" w:rsidRPr="00BD01A3" w:rsidRDefault="00100750">
            <w:pPr>
              <w:pStyle w:val="TableParagraph"/>
              <w:spacing w:before="8"/>
              <w:ind w:right="7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0.92</w:t>
            </w:r>
          </w:p>
        </w:tc>
        <w:tc>
          <w:tcPr>
            <w:tcW w:w="499" w:type="dxa"/>
          </w:tcPr>
          <w:p w14:paraId="7206480B" w14:textId="77777777" w:rsidR="00E81038" w:rsidRPr="00BD01A3" w:rsidRDefault="00100750">
            <w:pPr>
              <w:pStyle w:val="TableParagraph"/>
              <w:spacing w:before="8"/>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0.14</w:t>
            </w:r>
          </w:p>
        </w:tc>
        <w:tc>
          <w:tcPr>
            <w:tcW w:w="511" w:type="dxa"/>
          </w:tcPr>
          <w:p w14:paraId="7606C7AD" w14:textId="77777777" w:rsidR="00E81038" w:rsidRPr="00BD01A3" w:rsidRDefault="00100750">
            <w:pPr>
              <w:pStyle w:val="TableParagraph"/>
              <w:spacing w:before="8"/>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3.04</w:t>
            </w:r>
          </w:p>
        </w:tc>
        <w:tc>
          <w:tcPr>
            <w:tcW w:w="511" w:type="dxa"/>
          </w:tcPr>
          <w:p w14:paraId="7D273772"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0.17</w:t>
            </w:r>
          </w:p>
        </w:tc>
        <w:tc>
          <w:tcPr>
            <w:tcW w:w="511" w:type="dxa"/>
          </w:tcPr>
          <w:p w14:paraId="64871D81"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2.88</w:t>
            </w:r>
          </w:p>
        </w:tc>
        <w:tc>
          <w:tcPr>
            <w:tcW w:w="510" w:type="dxa"/>
          </w:tcPr>
          <w:p w14:paraId="2E83B8E7" w14:textId="77777777" w:rsidR="00E81038" w:rsidRPr="00BD01A3" w:rsidRDefault="00100750">
            <w:pPr>
              <w:pStyle w:val="TableParagraph"/>
              <w:spacing w:before="8"/>
              <w:ind w:right="6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0.49</w:t>
            </w:r>
          </w:p>
        </w:tc>
        <w:tc>
          <w:tcPr>
            <w:tcW w:w="513" w:type="dxa"/>
          </w:tcPr>
          <w:p w14:paraId="0E5943FF"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0.17</w:t>
            </w:r>
          </w:p>
        </w:tc>
        <w:tc>
          <w:tcPr>
            <w:tcW w:w="511" w:type="dxa"/>
          </w:tcPr>
          <w:p w14:paraId="11924B75"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0.74</w:t>
            </w:r>
          </w:p>
        </w:tc>
        <w:tc>
          <w:tcPr>
            <w:tcW w:w="510" w:type="dxa"/>
          </w:tcPr>
          <w:p w14:paraId="3465755C" w14:textId="77777777" w:rsidR="00E81038" w:rsidRPr="00BD01A3" w:rsidRDefault="00100750">
            <w:pPr>
              <w:pStyle w:val="TableParagraph"/>
              <w:spacing w:before="8"/>
              <w:ind w:right="6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13" w:type="dxa"/>
          </w:tcPr>
          <w:p w14:paraId="33542A8E"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0.09</w:t>
            </w:r>
          </w:p>
        </w:tc>
        <w:tc>
          <w:tcPr>
            <w:tcW w:w="512" w:type="dxa"/>
          </w:tcPr>
          <w:p w14:paraId="3EF16526" w14:textId="77777777" w:rsidR="00E81038" w:rsidRPr="00BD01A3" w:rsidRDefault="00100750">
            <w:pPr>
              <w:pStyle w:val="TableParagraph"/>
              <w:spacing w:before="8"/>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0.12</w:t>
            </w:r>
          </w:p>
        </w:tc>
        <w:tc>
          <w:tcPr>
            <w:tcW w:w="512" w:type="dxa"/>
          </w:tcPr>
          <w:p w14:paraId="4DC23B4B" w14:textId="77777777" w:rsidR="00E81038" w:rsidRPr="00BD01A3" w:rsidRDefault="00100750">
            <w:pPr>
              <w:pStyle w:val="TableParagraph"/>
              <w:spacing w:before="8"/>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0.75</w:t>
            </w:r>
          </w:p>
        </w:tc>
        <w:tc>
          <w:tcPr>
            <w:tcW w:w="511" w:type="dxa"/>
          </w:tcPr>
          <w:p w14:paraId="2F6999F1" w14:textId="77777777" w:rsidR="00E81038" w:rsidRPr="00BD01A3" w:rsidRDefault="00100750">
            <w:pPr>
              <w:pStyle w:val="TableParagraph"/>
              <w:spacing w:before="8"/>
              <w:ind w:left="175" w:right="3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1.95</w:t>
            </w:r>
          </w:p>
        </w:tc>
        <w:tc>
          <w:tcPr>
            <w:tcW w:w="456" w:type="dxa"/>
          </w:tcPr>
          <w:p w14:paraId="01438966" w14:textId="77777777" w:rsidR="00E81038" w:rsidRPr="00BD01A3" w:rsidRDefault="00100750">
            <w:pPr>
              <w:pStyle w:val="TableParagraph"/>
              <w:spacing w:before="8"/>
              <w:ind w:right="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0.94</w:t>
            </w:r>
          </w:p>
        </w:tc>
      </w:tr>
      <w:tr w:rsidR="00E81038" w:rsidRPr="00BD01A3" w14:paraId="60003D8B" w14:textId="77777777">
        <w:trPr>
          <w:trHeight w:val="225"/>
        </w:trPr>
        <w:tc>
          <w:tcPr>
            <w:tcW w:w="1227" w:type="dxa"/>
          </w:tcPr>
          <w:p w14:paraId="2A1F0FC4" w14:textId="77777777" w:rsidR="00E81038" w:rsidRPr="00BD01A3" w:rsidRDefault="00100750">
            <w:pPr>
              <w:pStyle w:val="TableParagraph"/>
              <w:spacing w:before="41"/>
              <w:ind w:right="9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Test</w:t>
            </w:r>
            <w:r w:rsidRPr="00BD01A3">
              <w:rPr>
                <w:rFonts w:ascii="Times New Roman" w:eastAsia="ＭＳ ゴシック" w:hAnsi="Times New Roman" w:cs="Times New Roman"/>
                <w:color w:val="231F20"/>
                <w:spacing w:val="-8"/>
                <w:sz w:val="14"/>
              </w:rPr>
              <w:t xml:space="preserve"> </w:t>
            </w:r>
            <w:r w:rsidRPr="00BD01A3">
              <w:rPr>
                <w:rFonts w:ascii="Times New Roman" w:eastAsia="ＭＳ ゴシック" w:hAnsi="Times New Roman" w:cs="Times New Roman"/>
                <w:color w:val="231F20"/>
                <w:spacing w:val="-2"/>
                <w:sz w:val="14"/>
              </w:rPr>
              <w:t>weight</w:t>
            </w:r>
            <w:r w:rsidRPr="00BD01A3">
              <w:rPr>
                <w:rFonts w:ascii="Times New Roman" w:eastAsia="ＭＳ ゴシック" w:hAnsi="Times New Roman" w:cs="Times New Roman"/>
                <w:color w:val="231F20"/>
                <w:spacing w:val="73"/>
                <w:sz w:val="14"/>
              </w:rPr>
              <w:t xml:space="preserve"> </w:t>
            </w:r>
            <w:r w:rsidRPr="00BD01A3">
              <w:rPr>
                <w:rFonts w:ascii="Times New Roman" w:eastAsia="ＭＳ ゴシック" w:hAnsi="Times New Roman" w:cs="Times New Roman"/>
                <w:color w:val="231F20"/>
                <w:spacing w:val="-8"/>
                <w:sz w:val="14"/>
              </w:rPr>
              <w:t>56.81</w:t>
            </w:r>
          </w:p>
        </w:tc>
        <w:tc>
          <w:tcPr>
            <w:tcW w:w="507" w:type="dxa"/>
          </w:tcPr>
          <w:p w14:paraId="04AC9CF3" w14:textId="77777777" w:rsidR="00E81038" w:rsidRPr="00BD01A3" w:rsidRDefault="00100750">
            <w:pPr>
              <w:pStyle w:val="TableParagraph"/>
              <w:spacing w:before="41"/>
              <w:ind w:right="9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59.67</w:t>
            </w:r>
          </w:p>
        </w:tc>
        <w:tc>
          <w:tcPr>
            <w:tcW w:w="575" w:type="dxa"/>
          </w:tcPr>
          <w:p w14:paraId="6D0DBDBA" w14:textId="77777777" w:rsidR="00E81038" w:rsidRPr="00BD01A3" w:rsidRDefault="00100750">
            <w:pPr>
              <w:pStyle w:val="TableParagraph"/>
              <w:spacing w:before="22" w:line="183" w:lineRule="exact"/>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w w:val="90"/>
                <w:sz w:val="14"/>
              </w:rPr>
              <w:t>54.52</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spacing w:val="-10"/>
                <w:sz w:val="14"/>
              </w:rPr>
              <w:t>±</w:t>
            </w:r>
          </w:p>
        </w:tc>
        <w:tc>
          <w:tcPr>
            <w:tcW w:w="526" w:type="dxa"/>
          </w:tcPr>
          <w:p w14:paraId="4334678B" w14:textId="77777777" w:rsidR="00E81038" w:rsidRPr="00BD01A3" w:rsidRDefault="00100750">
            <w:pPr>
              <w:pStyle w:val="TableParagraph"/>
              <w:spacing w:before="41"/>
              <w:ind w:left="39" w:right="5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58.25</w:t>
            </w:r>
          </w:p>
        </w:tc>
        <w:tc>
          <w:tcPr>
            <w:tcW w:w="508" w:type="dxa"/>
          </w:tcPr>
          <w:p w14:paraId="4C750EFF" w14:textId="77777777" w:rsidR="00E81038" w:rsidRPr="00BD01A3" w:rsidRDefault="00100750">
            <w:pPr>
              <w:pStyle w:val="TableParagraph"/>
              <w:spacing w:before="41"/>
              <w:ind w:right="10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56.12</w:t>
            </w:r>
          </w:p>
        </w:tc>
        <w:tc>
          <w:tcPr>
            <w:tcW w:w="499" w:type="dxa"/>
          </w:tcPr>
          <w:p w14:paraId="41CD1BC3" w14:textId="77777777" w:rsidR="00E81038" w:rsidRPr="00BD01A3" w:rsidRDefault="00100750">
            <w:pPr>
              <w:pStyle w:val="TableParagraph"/>
              <w:spacing w:before="41"/>
              <w:ind w:right="9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60.23</w:t>
            </w:r>
          </w:p>
        </w:tc>
        <w:tc>
          <w:tcPr>
            <w:tcW w:w="511" w:type="dxa"/>
          </w:tcPr>
          <w:p w14:paraId="74AEDA7C" w14:textId="77777777" w:rsidR="00E81038" w:rsidRPr="00BD01A3" w:rsidRDefault="00100750">
            <w:pPr>
              <w:pStyle w:val="TableParagraph"/>
              <w:spacing w:before="41"/>
              <w:ind w:right="9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57.70</w:t>
            </w:r>
          </w:p>
        </w:tc>
        <w:tc>
          <w:tcPr>
            <w:tcW w:w="511" w:type="dxa"/>
          </w:tcPr>
          <w:p w14:paraId="7300AE4C" w14:textId="77777777" w:rsidR="00E81038" w:rsidRPr="00BD01A3" w:rsidRDefault="00100750">
            <w:pPr>
              <w:pStyle w:val="TableParagraph"/>
              <w:spacing w:before="41"/>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60.15</w:t>
            </w:r>
          </w:p>
        </w:tc>
        <w:tc>
          <w:tcPr>
            <w:tcW w:w="511" w:type="dxa"/>
          </w:tcPr>
          <w:p w14:paraId="7C2B7F22" w14:textId="77777777" w:rsidR="00E81038" w:rsidRPr="00BD01A3" w:rsidRDefault="00100750">
            <w:pPr>
              <w:pStyle w:val="TableParagraph"/>
              <w:spacing w:before="41"/>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57.46</w:t>
            </w:r>
          </w:p>
        </w:tc>
        <w:tc>
          <w:tcPr>
            <w:tcW w:w="510" w:type="dxa"/>
          </w:tcPr>
          <w:p w14:paraId="2BB9405A" w14:textId="77777777" w:rsidR="00E81038" w:rsidRPr="00BD01A3" w:rsidRDefault="00100750">
            <w:pPr>
              <w:pStyle w:val="TableParagraph"/>
              <w:spacing w:before="41"/>
              <w:ind w:right="9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56.53</w:t>
            </w:r>
          </w:p>
        </w:tc>
        <w:tc>
          <w:tcPr>
            <w:tcW w:w="513" w:type="dxa"/>
          </w:tcPr>
          <w:p w14:paraId="7CE6800D" w14:textId="77777777" w:rsidR="00E81038" w:rsidRPr="00BD01A3" w:rsidRDefault="00100750">
            <w:pPr>
              <w:pStyle w:val="TableParagraph"/>
              <w:spacing w:before="41"/>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59.20</w:t>
            </w:r>
          </w:p>
        </w:tc>
        <w:tc>
          <w:tcPr>
            <w:tcW w:w="511" w:type="dxa"/>
          </w:tcPr>
          <w:p w14:paraId="31CB7E3E" w14:textId="77777777" w:rsidR="00E81038" w:rsidRPr="00BD01A3" w:rsidRDefault="00100750">
            <w:pPr>
              <w:pStyle w:val="TableParagraph"/>
              <w:spacing w:before="41"/>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57.54</w:t>
            </w:r>
          </w:p>
        </w:tc>
        <w:tc>
          <w:tcPr>
            <w:tcW w:w="510" w:type="dxa"/>
          </w:tcPr>
          <w:p w14:paraId="66B6CC64" w14:textId="77777777" w:rsidR="00E81038" w:rsidRPr="00BD01A3" w:rsidRDefault="00100750">
            <w:pPr>
              <w:pStyle w:val="TableParagraph"/>
              <w:spacing w:before="41"/>
              <w:ind w:right="95"/>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59.09</w:t>
            </w:r>
          </w:p>
        </w:tc>
        <w:tc>
          <w:tcPr>
            <w:tcW w:w="513" w:type="dxa"/>
          </w:tcPr>
          <w:p w14:paraId="0DCBF731" w14:textId="77777777" w:rsidR="00E81038" w:rsidRPr="00BD01A3" w:rsidRDefault="00100750">
            <w:pPr>
              <w:pStyle w:val="TableParagraph"/>
              <w:spacing w:before="41"/>
              <w:ind w:right="96"/>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58.95</w:t>
            </w:r>
          </w:p>
        </w:tc>
        <w:tc>
          <w:tcPr>
            <w:tcW w:w="512" w:type="dxa"/>
          </w:tcPr>
          <w:p w14:paraId="64D6C4A0" w14:textId="77777777" w:rsidR="00E81038" w:rsidRPr="00BD01A3" w:rsidRDefault="00100750">
            <w:pPr>
              <w:pStyle w:val="TableParagraph"/>
              <w:spacing w:before="41"/>
              <w:ind w:right="9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57.43</w:t>
            </w:r>
          </w:p>
        </w:tc>
        <w:tc>
          <w:tcPr>
            <w:tcW w:w="512" w:type="dxa"/>
          </w:tcPr>
          <w:p w14:paraId="1E422650" w14:textId="77777777" w:rsidR="00E81038" w:rsidRPr="00BD01A3" w:rsidRDefault="00100750">
            <w:pPr>
              <w:pStyle w:val="TableParagraph"/>
              <w:spacing w:before="41"/>
              <w:ind w:right="98"/>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58.07</w:t>
            </w:r>
          </w:p>
        </w:tc>
        <w:tc>
          <w:tcPr>
            <w:tcW w:w="511" w:type="dxa"/>
          </w:tcPr>
          <w:p w14:paraId="6AC48C06" w14:textId="77777777" w:rsidR="00E81038" w:rsidRPr="00BD01A3" w:rsidRDefault="00100750">
            <w:pPr>
              <w:pStyle w:val="TableParagraph"/>
              <w:spacing w:before="41"/>
              <w:ind w:left="38" w:right="3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59.74</w:t>
            </w:r>
          </w:p>
        </w:tc>
        <w:tc>
          <w:tcPr>
            <w:tcW w:w="456" w:type="dxa"/>
          </w:tcPr>
          <w:p w14:paraId="113CAE87" w14:textId="77777777" w:rsidR="00E81038" w:rsidRPr="00BD01A3" w:rsidRDefault="00100750">
            <w:pPr>
              <w:pStyle w:val="TableParagraph"/>
              <w:spacing w:before="41"/>
              <w:ind w:right="4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59.29</w:t>
            </w:r>
          </w:p>
        </w:tc>
      </w:tr>
      <w:tr w:rsidR="00E81038" w:rsidRPr="00BD01A3" w14:paraId="7C66733A" w14:textId="77777777">
        <w:trPr>
          <w:trHeight w:val="207"/>
        </w:trPr>
        <w:tc>
          <w:tcPr>
            <w:tcW w:w="1227" w:type="dxa"/>
          </w:tcPr>
          <w:p w14:paraId="0445E8CC" w14:textId="77777777" w:rsidR="00E81038" w:rsidRPr="00BD01A3" w:rsidRDefault="00100750">
            <w:pPr>
              <w:pStyle w:val="TableParagraph"/>
              <w:tabs>
                <w:tab w:val="left" w:pos="851"/>
              </w:tabs>
              <w:spacing w:line="182" w:lineRule="exact"/>
              <w:ind w:right="13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2"/>
                <w:sz w:val="14"/>
              </w:rPr>
              <w:t>[lb</w:t>
            </w:r>
            <w:r w:rsidRPr="00BD01A3">
              <w:rPr>
                <w:rFonts w:ascii="Times New Roman" w:eastAsia="ＭＳ ゴシック" w:hAnsi="Times New Roman" w:cs="Times New Roman"/>
                <w:color w:val="231F20"/>
                <w:spacing w:val="-7"/>
                <w:sz w:val="14"/>
              </w:rPr>
              <w:t xml:space="preserve"> </w:t>
            </w:r>
            <w:r w:rsidRPr="00BD01A3">
              <w:rPr>
                <w:rFonts w:ascii="Times New Roman" w:eastAsia="ＭＳ ゴシック" w:hAnsi="Times New Roman" w:cs="Times New Roman"/>
                <w:color w:val="231F20"/>
                <w:spacing w:val="-2"/>
                <w:sz w:val="14"/>
              </w:rPr>
              <w:t>bu</w:t>
            </w:r>
            <w:r w:rsidRPr="00BD01A3">
              <w:rPr>
                <w:rFonts w:ascii="Times New Roman" w:eastAsia="ＭＳ ゴシック" w:hAnsi="Times New Roman" w:cs="Times New Roman"/>
                <w:color w:val="231F20"/>
                <w:spacing w:val="-2"/>
                <w:sz w:val="14"/>
                <w:vertAlign w:val="superscript"/>
              </w:rPr>
              <w:t>−1</w:t>
            </w:r>
            <w:r w:rsidRPr="00BD01A3">
              <w:rPr>
                <w:rFonts w:ascii="Times New Roman" w:eastAsia="ＭＳ ゴシック" w:hAnsi="Times New Roman" w:cs="Times New Roman"/>
                <w:color w:val="231F20"/>
                <w:spacing w:val="-2"/>
                <w:sz w:val="14"/>
              </w:rPr>
              <w:t>]</w:t>
            </w:r>
            <w:r w:rsidRPr="00BD01A3">
              <w:rPr>
                <w:rFonts w:ascii="Times New Roman" w:eastAsia="ＭＳ ゴシック" w:hAnsi="Times New Roman" w:cs="Times New Roman"/>
                <w:color w:val="231F20"/>
                <w:sz w:val="14"/>
              </w:rPr>
              <w:tab/>
            </w:r>
            <w:r w:rsidRPr="00BD01A3">
              <w:rPr>
                <w:rFonts w:ascii="Times New Roman" w:eastAsia="ＭＳ ゴシック" w:hAnsi="Times New Roman" w:cs="Times New Roman"/>
                <w:color w:val="231F20"/>
                <w:spacing w:val="-10"/>
                <w:sz w:val="14"/>
              </w:rPr>
              <w:t>±</w:t>
            </w:r>
          </w:p>
        </w:tc>
        <w:tc>
          <w:tcPr>
            <w:tcW w:w="507" w:type="dxa"/>
          </w:tcPr>
          <w:p w14:paraId="090091C9" w14:textId="77777777" w:rsidR="00E81038" w:rsidRPr="00BD01A3" w:rsidRDefault="00100750">
            <w:pPr>
              <w:pStyle w:val="TableParagraph"/>
              <w:spacing w:line="182" w:lineRule="exact"/>
              <w:ind w:right="133"/>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75" w:type="dxa"/>
          </w:tcPr>
          <w:p w14:paraId="75E57DEB" w14:textId="77777777" w:rsidR="00E81038" w:rsidRPr="00BD01A3" w:rsidRDefault="00100750">
            <w:pPr>
              <w:pStyle w:val="TableParagraph"/>
              <w:spacing w:before="16"/>
              <w:ind w:right="9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0.11</w:t>
            </w:r>
          </w:p>
        </w:tc>
        <w:tc>
          <w:tcPr>
            <w:tcW w:w="526" w:type="dxa"/>
          </w:tcPr>
          <w:p w14:paraId="001C9F87" w14:textId="77777777" w:rsidR="00E81038" w:rsidRPr="00BD01A3" w:rsidRDefault="00100750">
            <w:pPr>
              <w:pStyle w:val="TableParagraph"/>
              <w:spacing w:line="182" w:lineRule="exact"/>
              <w:ind w:left="122"/>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08" w:type="dxa"/>
          </w:tcPr>
          <w:p w14:paraId="6520BAF5" w14:textId="77777777" w:rsidR="00E81038" w:rsidRPr="00BD01A3" w:rsidRDefault="00100750">
            <w:pPr>
              <w:pStyle w:val="TableParagraph"/>
              <w:spacing w:line="182" w:lineRule="exact"/>
              <w:ind w:right="148"/>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499" w:type="dxa"/>
          </w:tcPr>
          <w:p w14:paraId="33B13CB2" w14:textId="77777777" w:rsidR="00E81038" w:rsidRPr="00BD01A3" w:rsidRDefault="00100750">
            <w:pPr>
              <w:pStyle w:val="TableParagraph"/>
              <w:spacing w:line="182" w:lineRule="exact"/>
              <w:ind w:left="264"/>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31724BE9" w14:textId="77777777" w:rsidR="00E81038" w:rsidRPr="00BD01A3" w:rsidRDefault="00100750">
            <w:pPr>
              <w:pStyle w:val="TableParagraph"/>
              <w:spacing w:line="182" w:lineRule="exact"/>
              <w:ind w:right="136"/>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08D6FBEB" w14:textId="77777777" w:rsidR="00E81038" w:rsidRPr="00BD01A3" w:rsidRDefault="00100750">
            <w:pPr>
              <w:pStyle w:val="TableParagraph"/>
              <w:spacing w:line="182" w:lineRule="exact"/>
              <w:ind w:right="135"/>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3A8B2AC8" w14:textId="77777777" w:rsidR="00E81038" w:rsidRPr="00BD01A3" w:rsidRDefault="00100750">
            <w:pPr>
              <w:pStyle w:val="TableParagraph"/>
              <w:spacing w:line="182" w:lineRule="exact"/>
              <w:ind w:left="278"/>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0" w:type="dxa"/>
          </w:tcPr>
          <w:p w14:paraId="07F50E48" w14:textId="77777777" w:rsidR="00E81038" w:rsidRPr="00BD01A3" w:rsidRDefault="00100750">
            <w:pPr>
              <w:pStyle w:val="TableParagraph"/>
              <w:spacing w:line="182" w:lineRule="exact"/>
              <w:ind w:right="134"/>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3" w:type="dxa"/>
          </w:tcPr>
          <w:p w14:paraId="5F31888B" w14:textId="77777777" w:rsidR="00E81038" w:rsidRPr="00BD01A3" w:rsidRDefault="00100750">
            <w:pPr>
              <w:pStyle w:val="TableParagraph"/>
              <w:spacing w:line="182" w:lineRule="exact"/>
              <w:ind w:left="27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0A5012AB" w14:textId="77777777" w:rsidR="00E81038" w:rsidRPr="00BD01A3" w:rsidRDefault="00100750">
            <w:pPr>
              <w:pStyle w:val="TableParagraph"/>
              <w:spacing w:line="182" w:lineRule="exact"/>
              <w:ind w:right="135"/>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0" w:type="dxa"/>
          </w:tcPr>
          <w:p w14:paraId="3CE8D940" w14:textId="77777777" w:rsidR="00E81038" w:rsidRPr="00BD01A3" w:rsidRDefault="00100750">
            <w:pPr>
              <w:pStyle w:val="TableParagraph"/>
              <w:spacing w:line="182" w:lineRule="exact"/>
              <w:ind w:right="134"/>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3" w:type="dxa"/>
          </w:tcPr>
          <w:p w14:paraId="4BE34FC1" w14:textId="77777777" w:rsidR="00E81038" w:rsidRPr="00BD01A3" w:rsidRDefault="00100750">
            <w:pPr>
              <w:pStyle w:val="TableParagraph"/>
              <w:spacing w:line="182" w:lineRule="exact"/>
              <w:ind w:left="279"/>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2" w:type="dxa"/>
          </w:tcPr>
          <w:p w14:paraId="6A778158" w14:textId="77777777" w:rsidR="00E81038" w:rsidRPr="00BD01A3" w:rsidRDefault="00100750">
            <w:pPr>
              <w:pStyle w:val="TableParagraph"/>
              <w:spacing w:line="182" w:lineRule="exact"/>
              <w:ind w:right="136"/>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2" w:type="dxa"/>
          </w:tcPr>
          <w:p w14:paraId="05A9EBD5" w14:textId="77777777" w:rsidR="00E81038" w:rsidRPr="00BD01A3" w:rsidRDefault="00100750">
            <w:pPr>
              <w:pStyle w:val="TableParagraph"/>
              <w:spacing w:line="182" w:lineRule="exact"/>
              <w:ind w:left="277"/>
              <w:jc w:val="left"/>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511" w:type="dxa"/>
          </w:tcPr>
          <w:p w14:paraId="62C8FC34" w14:textId="77777777" w:rsidR="00E81038" w:rsidRPr="00BD01A3" w:rsidRDefault="00100750">
            <w:pPr>
              <w:pStyle w:val="TableParagraph"/>
              <w:spacing w:line="182" w:lineRule="exact"/>
              <w:ind w:left="137"/>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c>
          <w:tcPr>
            <w:tcW w:w="456" w:type="dxa"/>
          </w:tcPr>
          <w:p w14:paraId="53804F13" w14:textId="77777777" w:rsidR="00E81038" w:rsidRPr="00BD01A3" w:rsidRDefault="00100750">
            <w:pPr>
              <w:pStyle w:val="TableParagraph"/>
              <w:spacing w:line="182" w:lineRule="exact"/>
              <w:ind w:right="81"/>
              <w:rPr>
                <w:rFonts w:ascii="Times New Roman" w:eastAsia="ＭＳ ゴシック" w:hAnsi="Times New Roman" w:cs="Times New Roman"/>
                <w:sz w:val="14"/>
              </w:rPr>
            </w:pPr>
            <w:r w:rsidRPr="00BD01A3">
              <w:rPr>
                <w:rFonts w:ascii="Times New Roman" w:eastAsia="ＭＳ ゴシック" w:hAnsi="Times New Roman" w:cs="Times New Roman"/>
                <w:color w:val="231F20"/>
                <w:w w:val="99"/>
                <w:sz w:val="14"/>
              </w:rPr>
              <w:t>±</w:t>
            </w:r>
          </w:p>
        </w:tc>
      </w:tr>
      <w:tr w:rsidR="00E81038" w:rsidRPr="00BD01A3" w14:paraId="17BA403E" w14:textId="77777777">
        <w:trPr>
          <w:trHeight w:val="213"/>
        </w:trPr>
        <w:tc>
          <w:tcPr>
            <w:tcW w:w="1227" w:type="dxa"/>
            <w:tcBorders>
              <w:bottom w:val="single" w:sz="4" w:space="0" w:color="000000"/>
            </w:tcBorders>
          </w:tcPr>
          <w:p w14:paraId="015F646C" w14:textId="77777777" w:rsidR="00E81038" w:rsidRPr="00BD01A3" w:rsidRDefault="00100750">
            <w:pPr>
              <w:pStyle w:val="TableParagraph"/>
              <w:spacing w:before="8"/>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0.29</w:t>
            </w:r>
          </w:p>
        </w:tc>
        <w:tc>
          <w:tcPr>
            <w:tcW w:w="507" w:type="dxa"/>
            <w:tcBorders>
              <w:bottom w:val="single" w:sz="4" w:space="0" w:color="000000"/>
            </w:tcBorders>
          </w:tcPr>
          <w:p w14:paraId="439C2986" w14:textId="77777777" w:rsidR="00E81038" w:rsidRPr="00BD01A3" w:rsidRDefault="00100750">
            <w:pPr>
              <w:pStyle w:val="TableParagraph"/>
              <w:spacing w:before="8"/>
              <w:ind w:right="59"/>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75" w:type="dxa"/>
            <w:tcBorders>
              <w:bottom w:val="single" w:sz="4" w:space="0" w:color="000000"/>
            </w:tcBorders>
          </w:tcPr>
          <w:p w14:paraId="58F1CC8D" w14:textId="77777777" w:rsidR="00E81038" w:rsidRPr="00BD01A3" w:rsidRDefault="00E81038">
            <w:pPr>
              <w:pStyle w:val="TableParagraph"/>
              <w:jc w:val="left"/>
              <w:rPr>
                <w:rFonts w:ascii="Times New Roman" w:eastAsia="ＭＳ ゴシック" w:hAnsi="Times New Roman" w:cs="Times New Roman"/>
                <w:sz w:val="14"/>
              </w:rPr>
            </w:pPr>
          </w:p>
        </w:tc>
        <w:tc>
          <w:tcPr>
            <w:tcW w:w="526" w:type="dxa"/>
            <w:tcBorders>
              <w:bottom w:val="single" w:sz="4" w:space="0" w:color="000000"/>
            </w:tcBorders>
          </w:tcPr>
          <w:p w14:paraId="4F411E7B" w14:textId="77777777" w:rsidR="00E81038" w:rsidRPr="00BD01A3" w:rsidRDefault="00100750">
            <w:pPr>
              <w:pStyle w:val="TableParagraph"/>
              <w:spacing w:before="8"/>
              <w:ind w:left="175" w:right="54"/>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0.10</w:t>
            </w:r>
          </w:p>
        </w:tc>
        <w:tc>
          <w:tcPr>
            <w:tcW w:w="508" w:type="dxa"/>
            <w:tcBorders>
              <w:bottom w:val="single" w:sz="4" w:space="0" w:color="000000"/>
            </w:tcBorders>
          </w:tcPr>
          <w:p w14:paraId="103B25AF" w14:textId="77777777" w:rsidR="00E81038" w:rsidRPr="00BD01A3" w:rsidRDefault="00100750">
            <w:pPr>
              <w:pStyle w:val="TableParagraph"/>
              <w:spacing w:before="8"/>
              <w:ind w:right="74"/>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0.13</w:t>
            </w:r>
          </w:p>
        </w:tc>
        <w:tc>
          <w:tcPr>
            <w:tcW w:w="499" w:type="dxa"/>
            <w:tcBorders>
              <w:bottom w:val="single" w:sz="4" w:space="0" w:color="000000"/>
            </w:tcBorders>
          </w:tcPr>
          <w:p w14:paraId="48216B9D" w14:textId="77777777" w:rsidR="00E81038" w:rsidRPr="00BD01A3" w:rsidRDefault="00100750">
            <w:pPr>
              <w:pStyle w:val="TableParagraph"/>
              <w:spacing w:before="8"/>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0.19</w:t>
            </w:r>
          </w:p>
        </w:tc>
        <w:tc>
          <w:tcPr>
            <w:tcW w:w="511" w:type="dxa"/>
            <w:tcBorders>
              <w:bottom w:val="single" w:sz="4" w:space="0" w:color="000000"/>
            </w:tcBorders>
          </w:tcPr>
          <w:p w14:paraId="452A32FD" w14:textId="77777777" w:rsidR="00E81038" w:rsidRPr="00BD01A3" w:rsidRDefault="00100750">
            <w:pPr>
              <w:pStyle w:val="TableParagraph"/>
              <w:spacing w:before="8"/>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0.17</w:t>
            </w:r>
          </w:p>
        </w:tc>
        <w:tc>
          <w:tcPr>
            <w:tcW w:w="511" w:type="dxa"/>
            <w:tcBorders>
              <w:bottom w:val="single" w:sz="4" w:space="0" w:color="000000"/>
            </w:tcBorders>
          </w:tcPr>
          <w:p w14:paraId="7EF2DC4A"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0.14</w:t>
            </w:r>
          </w:p>
        </w:tc>
        <w:tc>
          <w:tcPr>
            <w:tcW w:w="511" w:type="dxa"/>
            <w:tcBorders>
              <w:bottom w:val="single" w:sz="4" w:space="0" w:color="000000"/>
            </w:tcBorders>
          </w:tcPr>
          <w:p w14:paraId="45F9EE8E"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0.17</w:t>
            </w:r>
          </w:p>
        </w:tc>
        <w:tc>
          <w:tcPr>
            <w:tcW w:w="510" w:type="dxa"/>
            <w:tcBorders>
              <w:bottom w:val="single" w:sz="4" w:space="0" w:color="000000"/>
            </w:tcBorders>
          </w:tcPr>
          <w:p w14:paraId="2041982D" w14:textId="77777777" w:rsidR="00E81038" w:rsidRPr="00BD01A3" w:rsidRDefault="00100750">
            <w:pPr>
              <w:pStyle w:val="TableParagraph"/>
              <w:spacing w:before="8"/>
              <w:ind w:right="6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0.29</w:t>
            </w:r>
          </w:p>
        </w:tc>
        <w:tc>
          <w:tcPr>
            <w:tcW w:w="513" w:type="dxa"/>
            <w:tcBorders>
              <w:bottom w:val="single" w:sz="4" w:space="0" w:color="000000"/>
            </w:tcBorders>
          </w:tcPr>
          <w:p w14:paraId="0F77C0FB"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0.17</w:t>
            </w:r>
          </w:p>
        </w:tc>
        <w:tc>
          <w:tcPr>
            <w:tcW w:w="511" w:type="dxa"/>
            <w:tcBorders>
              <w:bottom w:val="single" w:sz="4" w:space="0" w:color="000000"/>
            </w:tcBorders>
          </w:tcPr>
          <w:p w14:paraId="00330D5E"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0.03</w:t>
            </w:r>
          </w:p>
        </w:tc>
        <w:tc>
          <w:tcPr>
            <w:tcW w:w="510" w:type="dxa"/>
            <w:tcBorders>
              <w:bottom w:val="single" w:sz="4" w:space="0" w:color="000000"/>
            </w:tcBorders>
          </w:tcPr>
          <w:p w14:paraId="41947AC2" w14:textId="77777777" w:rsidR="00E81038" w:rsidRPr="00BD01A3" w:rsidRDefault="00100750">
            <w:pPr>
              <w:pStyle w:val="TableParagraph"/>
              <w:spacing w:before="8"/>
              <w:ind w:right="60"/>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0.14</w:t>
            </w:r>
          </w:p>
        </w:tc>
        <w:tc>
          <w:tcPr>
            <w:tcW w:w="513" w:type="dxa"/>
            <w:tcBorders>
              <w:bottom w:val="single" w:sz="4" w:space="0" w:color="000000"/>
            </w:tcBorders>
          </w:tcPr>
          <w:p w14:paraId="78363360" w14:textId="77777777" w:rsidR="00E81038" w:rsidRPr="00BD01A3" w:rsidRDefault="00100750">
            <w:pPr>
              <w:pStyle w:val="TableParagraph"/>
              <w:spacing w:before="8"/>
              <w:ind w:right="61"/>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0.00</w:t>
            </w:r>
          </w:p>
        </w:tc>
        <w:tc>
          <w:tcPr>
            <w:tcW w:w="512" w:type="dxa"/>
            <w:tcBorders>
              <w:bottom w:val="single" w:sz="4" w:space="0" w:color="000000"/>
            </w:tcBorders>
          </w:tcPr>
          <w:p w14:paraId="525DDC5D" w14:textId="77777777" w:rsidR="00E81038" w:rsidRPr="00BD01A3" w:rsidRDefault="00100750">
            <w:pPr>
              <w:pStyle w:val="TableParagraph"/>
              <w:spacing w:before="8"/>
              <w:ind w:right="62"/>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0.22</w:t>
            </w:r>
          </w:p>
        </w:tc>
        <w:tc>
          <w:tcPr>
            <w:tcW w:w="512" w:type="dxa"/>
            <w:tcBorders>
              <w:bottom w:val="single" w:sz="4" w:space="0" w:color="000000"/>
            </w:tcBorders>
          </w:tcPr>
          <w:p w14:paraId="75DBCA9A" w14:textId="77777777" w:rsidR="00E81038" w:rsidRPr="00BD01A3" w:rsidRDefault="00100750">
            <w:pPr>
              <w:pStyle w:val="TableParagraph"/>
              <w:spacing w:before="8"/>
              <w:ind w:right="63"/>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0.08</w:t>
            </w:r>
          </w:p>
        </w:tc>
        <w:tc>
          <w:tcPr>
            <w:tcW w:w="511" w:type="dxa"/>
            <w:tcBorders>
              <w:bottom w:val="single" w:sz="4" w:space="0" w:color="000000"/>
            </w:tcBorders>
          </w:tcPr>
          <w:p w14:paraId="0BF86897" w14:textId="77777777" w:rsidR="00E81038" w:rsidRPr="00BD01A3" w:rsidRDefault="00100750">
            <w:pPr>
              <w:pStyle w:val="TableParagraph"/>
              <w:spacing w:before="8"/>
              <w:ind w:left="175" w:right="38"/>
              <w:jc w:val="center"/>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0.18</w:t>
            </w:r>
          </w:p>
        </w:tc>
        <w:tc>
          <w:tcPr>
            <w:tcW w:w="456" w:type="dxa"/>
            <w:tcBorders>
              <w:bottom w:val="single" w:sz="4" w:space="0" w:color="000000"/>
            </w:tcBorders>
          </w:tcPr>
          <w:p w14:paraId="53D11909" w14:textId="77777777" w:rsidR="00E81038" w:rsidRPr="00BD01A3" w:rsidRDefault="00100750">
            <w:pPr>
              <w:pStyle w:val="TableParagraph"/>
              <w:spacing w:before="8"/>
              <w:ind w:right="7"/>
              <w:rPr>
                <w:rFonts w:ascii="Times New Roman" w:eastAsia="ＭＳ ゴシック" w:hAnsi="Times New Roman" w:cs="Times New Roman"/>
                <w:sz w:val="14"/>
              </w:rPr>
            </w:pPr>
            <w:r w:rsidRPr="00BD01A3">
              <w:rPr>
                <w:rFonts w:ascii="Times New Roman" w:eastAsia="ＭＳ ゴシック" w:hAnsi="Times New Roman" w:cs="Times New Roman"/>
                <w:color w:val="231F20"/>
                <w:spacing w:val="-4"/>
                <w:sz w:val="14"/>
              </w:rPr>
              <w:t>0.80</w:t>
            </w:r>
          </w:p>
        </w:tc>
      </w:tr>
    </w:tbl>
    <w:p w14:paraId="5F3F596C" w14:textId="3884844B" w:rsidR="00E81038" w:rsidRPr="00BD01A3" w:rsidRDefault="006563AE">
      <w:pPr>
        <w:spacing w:before="50"/>
        <w:ind w:left="239" w:right="162"/>
        <w:jc w:val="both"/>
        <w:rPr>
          <w:rFonts w:ascii="Times New Roman" w:eastAsia="ＭＳ ゴシック" w:hAnsi="Times New Roman" w:cs="Times New Roman"/>
          <w:sz w:val="16"/>
          <w:szCs w:val="16"/>
          <w:lang w:eastAsia="ja-JP"/>
        </w:rPr>
      </w:pPr>
      <w:r w:rsidRPr="00BD01A3">
        <w:rPr>
          <w:rFonts w:ascii="Times New Roman" w:eastAsia="ＭＳ ゴシック" w:hAnsi="Times New Roman" w:cs="Times New Roman"/>
          <w:color w:val="231F20"/>
          <w:spacing w:val="-4"/>
          <w:sz w:val="16"/>
          <w:szCs w:val="16"/>
          <w:lang w:eastAsia="ja-JP"/>
        </w:rPr>
        <w:t>米国</w:t>
      </w:r>
      <w:r w:rsidR="003A4BDD" w:rsidRPr="00BD01A3">
        <w:rPr>
          <w:rFonts w:ascii="Times New Roman" w:eastAsia="ＭＳ ゴシック" w:hAnsi="Times New Roman" w:cs="Times New Roman"/>
          <w:color w:val="231F20"/>
          <w:spacing w:val="-4"/>
          <w:sz w:val="16"/>
          <w:szCs w:val="16"/>
          <w:lang w:eastAsia="ja-JP"/>
        </w:rPr>
        <w:t>、ブラジル、ウクライナ、アルゼンチン、</w:t>
      </w:r>
      <w:r w:rsidR="00F122FC">
        <w:rPr>
          <w:rFonts w:ascii="Times New Roman" w:eastAsia="ＭＳ ゴシック" w:hAnsi="Times New Roman" w:cs="Times New Roman" w:hint="eastAsia"/>
          <w:color w:val="231F20"/>
          <w:spacing w:val="-4"/>
          <w:sz w:val="16"/>
          <w:szCs w:val="16"/>
          <w:lang w:eastAsia="ja-JP"/>
        </w:rPr>
        <w:t>および</w:t>
      </w:r>
      <w:r w:rsidR="003A4BDD" w:rsidRPr="00BD01A3">
        <w:rPr>
          <w:rFonts w:ascii="Times New Roman" w:eastAsia="ＭＳ ゴシック" w:hAnsi="Times New Roman" w:cs="Times New Roman"/>
          <w:color w:val="231F20"/>
          <w:spacing w:val="-4"/>
          <w:sz w:val="16"/>
          <w:szCs w:val="16"/>
          <w:lang w:eastAsia="ja-JP"/>
        </w:rPr>
        <w:t>セルビアから</w:t>
      </w:r>
      <w:r w:rsidR="00FF05D6">
        <w:rPr>
          <w:rFonts w:ascii="Times New Roman" w:eastAsia="ＭＳ ゴシック" w:hAnsi="Times New Roman" w:cs="Times New Roman"/>
          <w:color w:val="231F20"/>
          <w:spacing w:val="-4"/>
          <w:sz w:val="16"/>
          <w:szCs w:val="16"/>
          <w:lang w:eastAsia="ja-JP"/>
        </w:rPr>
        <w:t>輸出先国</w:t>
      </w:r>
      <w:r w:rsidR="003A4BDD" w:rsidRPr="00BD01A3">
        <w:rPr>
          <w:rFonts w:ascii="Times New Roman" w:eastAsia="ＭＳ ゴシック" w:hAnsi="Times New Roman" w:cs="Times New Roman"/>
          <w:color w:val="231F20"/>
          <w:spacing w:val="-4"/>
          <w:sz w:val="16"/>
          <w:szCs w:val="16"/>
          <w:lang w:eastAsia="ja-JP"/>
        </w:rPr>
        <w:t>であるエジプト</w:t>
      </w:r>
      <w:r w:rsidR="00866816">
        <w:rPr>
          <w:rFonts w:ascii="Times New Roman" w:eastAsia="ＭＳ ゴシック" w:hAnsi="Times New Roman" w:cs="Times New Roman"/>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EGY</w:t>
      </w:r>
      <w:r w:rsidR="00F122FC">
        <w:rPr>
          <w:rFonts w:ascii="Times New Roman" w:eastAsia="ＭＳ ゴシック" w:hAnsi="Times New Roman" w:cs="Times New Roman" w:hint="eastAsia"/>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台湾</w:t>
      </w:r>
      <w:r w:rsidR="003A4BDD" w:rsidRPr="00BD01A3">
        <w:rPr>
          <w:rFonts w:ascii="Times New Roman" w:eastAsia="ＭＳ ゴシック" w:hAnsi="Times New Roman" w:cs="Times New Roman"/>
          <w:color w:val="231F20"/>
          <w:spacing w:val="-5"/>
          <w:sz w:val="16"/>
          <w:szCs w:val="16"/>
          <w:lang w:eastAsia="ja-JP"/>
        </w:rPr>
        <w:t xml:space="preserve"> </w:t>
      </w:r>
      <w:r w:rsidR="00866816">
        <w:rPr>
          <w:rFonts w:ascii="Times New Roman" w:eastAsia="ＭＳ ゴシック" w:hAnsi="Times New Roman" w:cs="Times New Roman"/>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TWN</w:t>
      </w:r>
      <w:r w:rsidR="00866816">
        <w:rPr>
          <w:rFonts w:ascii="Times New Roman" w:eastAsia="ＭＳ ゴシック" w:hAnsi="Times New Roman" w:cs="Times New Roman"/>
          <w:color w:val="231F20"/>
          <w:spacing w:val="-4"/>
          <w:sz w:val="16"/>
          <w:szCs w:val="16"/>
          <w:lang w:eastAsia="ja-JP"/>
        </w:rPr>
        <w:t>)</w:t>
      </w:r>
      <w:r w:rsidR="00F122FC">
        <w:rPr>
          <w:rFonts w:ascii="Times New Roman" w:eastAsia="ＭＳ ゴシック" w:hAnsi="Times New Roman" w:cs="Times New Roman" w:hint="eastAsia"/>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韓国</w:t>
      </w:r>
      <w:r w:rsidR="003A4BDD" w:rsidRPr="00BD01A3">
        <w:rPr>
          <w:rFonts w:ascii="Times New Roman" w:eastAsia="ＭＳ ゴシック" w:hAnsi="Times New Roman" w:cs="Times New Roman"/>
          <w:color w:val="231F20"/>
          <w:spacing w:val="-4"/>
          <w:sz w:val="16"/>
          <w:szCs w:val="16"/>
          <w:lang w:eastAsia="ja-JP"/>
        </w:rPr>
        <w:t xml:space="preserve"> </w:t>
      </w:r>
      <w:r w:rsidR="00866816">
        <w:rPr>
          <w:rFonts w:ascii="Times New Roman" w:eastAsia="ＭＳ ゴシック" w:hAnsi="Times New Roman" w:cs="Times New Roman"/>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KOR</w:t>
      </w:r>
      <w:r w:rsidR="00866816">
        <w:rPr>
          <w:rFonts w:ascii="Times New Roman" w:eastAsia="ＭＳ ゴシック" w:hAnsi="Times New Roman" w:cs="Times New Roman"/>
          <w:color w:val="231F20"/>
          <w:spacing w:val="-4"/>
          <w:sz w:val="16"/>
          <w:szCs w:val="16"/>
          <w:lang w:eastAsia="ja-JP"/>
        </w:rPr>
        <w:t>)</w:t>
      </w:r>
      <w:r w:rsidR="00F122FC">
        <w:rPr>
          <w:rFonts w:ascii="Times New Roman" w:eastAsia="ＭＳ ゴシック" w:hAnsi="Times New Roman" w:cs="Times New Roman" w:hint="eastAsia"/>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コロンビア</w:t>
      </w:r>
      <w:r w:rsidR="003A4BDD" w:rsidRPr="00BD01A3">
        <w:rPr>
          <w:rFonts w:ascii="Times New Roman" w:eastAsia="ＭＳ ゴシック" w:hAnsi="Times New Roman" w:cs="Times New Roman"/>
          <w:color w:val="231F20"/>
          <w:spacing w:val="40"/>
          <w:sz w:val="16"/>
          <w:szCs w:val="16"/>
          <w:lang w:eastAsia="ja-JP"/>
        </w:rPr>
        <w:t xml:space="preserve"> </w:t>
      </w:r>
      <w:r w:rsidR="00866816">
        <w:rPr>
          <w:rFonts w:ascii="Times New Roman" w:eastAsia="ＭＳ ゴシック" w:hAnsi="Times New Roman" w:cs="Times New Roman"/>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COL</w:t>
      </w:r>
      <w:r w:rsidR="00866816">
        <w:rPr>
          <w:rFonts w:ascii="Times New Roman" w:eastAsia="ＭＳ ゴシック" w:hAnsi="Times New Roman" w:cs="Times New Roman"/>
          <w:color w:val="231F20"/>
          <w:spacing w:val="-4"/>
          <w:sz w:val="16"/>
          <w:szCs w:val="16"/>
          <w:lang w:eastAsia="ja-JP"/>
        </w:rPr>
        <w:t>)</w:t>
      </w:r>
      <w:r w:rsidR="00F122FC">
        <w:rPr>
          <w:rFonts w:ascii="Times New Roman" w:eastAsia="ＭＳ ゴシック" w:hAnsi="Times New Roman" w:cs="Times New Roman" w:hint="eastAsia"/>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インドネシア</w:t>
      </w:r>
      <w:r w:rsidR="003A4BDD" w:rsidRPr="00BD01A3">
        <w:rPr>
          <w:rFonts w:ascii="Times New Roman" w:eastAsia="ＭＳ ゴシック" w:hAnsi="Times New Roman" w:cs="Times New Roman"/>
          <w:color w:val="231F20"/>
          <w:spacing w:val="-4"/>
          <w:sz w:val="16"/>
          <w:szCs w:val="16"/>
          <w:lang w:eastAsia="ja-JP"/>
        </w:rPr>
        <w:t xml:space="preserve"> </w:t>
      </w:r>
      <w:r w:rsidR="00866816">
        <w:rPr>
          <w:rFonts w:ascii="Times New Roman" w:eastAsia="ＭＳ ゴシック" w:hAnsi="Times New Roman" w:cs="Times New Roman"/>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IDN</w:t>
      </w:r>
      <w:r w:rsidR="00866816">
        <w:rPr>
          <w:rFonts w:ascii="Times New Roman" w:eastAsia="ＭＳ ゴシック" w:hAnsi="Times New Roman" w:cs="Times New Roman"/>
          <w:color w:val="231F20"/>
          <w:spacing w:val="-4"/>
          <w:sz w:val="16"/>
          <w:szCs w:val="16"/>
          <w:lang w:eastAsia="ja-JP"/>
        </w:rPr>
        <w:t>)</w:t>
      </w:r>
      <w:r w:rsidR="00F122FC">
        <w:rPr>
          <w:rFonts w:ascii="Times New Roman" w:eastAsia="ＭＳ ゴシック" w:hAnsi="Times New Roman" w:cs="Times New Roman" w:hint="eastAsia"/>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サウジアラビア</w:t>
      </w:r>
      <w:r w:rsidR="003A4BDD" w:rsidRPr="00BD01A3">
        <w:rPr>
          <w:rFonts w:ascii="Times New Roman" w:eastAsia="ＭＳ ゴシック" w:hAnsi="Times New Roman" w:cs="Times New Roman"/>
          <w:color w:val="231F20"/>
          <w:spacing w:val="-4"/>
          <w:sz w:val="16"/>
          <w:szCs w:val="16"/>
          <w:lang w:eastAsia="ja-JP"/>
        </w:rPr>
        <w:t xml:space="preserve"> </w:t>
      </w:r>
      <w:r w:rsidR="00866816">
        <w:rPr>
          <w:rFonts w:ascii="Times New Roman" w:eastAsia="ＭＳ ゴシック" w:hAnsi="Times New Roman" w:cs="Times New Roman"/>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SAU</w:t>
      </w:r>
      <w:r w:rsidR="00866816">
        <w:rPr>
          <w:rFonts w:ascii="Times New Roman" w:eastAsia="ＭＳ ゴシック" w:hAnsi="Times New Roman" w:cs="Times New Roman"/>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に輸出されたトウモロコシ。すべての</w:t>
      </w:r>
      <w:r w:rsidR="0014614B" w:rsidRPr="00BD01A3">
        <w:rPr>
          <w:rFonts w:ascii="Times New Roman" w:eastAsia="ＭＳ ゴシック" w:hAnsi="Times New Roman" w:cs="Times New Roman"/>
          <w:color w:val="231F20"/>
          <w:spacing w:val="-4"/>
          <w:sz w:val="16"/>
          <w:szCs w:val="16"/>
          <w:lang w:eastAsia="ja-JP"/>
        </w:rPr>
        <w:t>試験</w:t>
      </w:r>
      <w:r w:rsidR="003A4BDD" w:rsidRPr="00BD01A3">
        <w:rPr>
          <w:rFonts w:ascii="Times New Roman" w:eastAsia="ＭＳ ゴシック" w:hAnsi="Times New Roman" w:cs="Times New Roman"/>
          <w:color w:val="231F20"/>
          <w:spacing w:val="-4"/>
          <w:sz w:val="16"/>
          <w:szCs w:val="16"/>
          <w:lang w:eastAsia="ja-JP"/>
        </w:rPr>
        <w:t>値は平均値</w:t>
      </w:r>
      <w:r w:rsidR="003A4BDD" w:rsidRPr="00BD01A3">
        <w:rPr>
          <w:rFonts w:ascii="Times New Roman" w:eastAsia="ＭＳ ゴシック" w:hAnsi="Times New Roman" w:cs="Times New Roman"/>
          <w:color w:val="231F20"/>
          <w:spacing w:val="-4"/>
          <w:sz w:val="16"/>
          <w:szCs w:val="16"/>
          <w:lang w:eastAsia="ja-JP"/>
        </w:rPr>
        <w:t xml:space="preserve">± SD </w:t>
      </w:r>
      <w:r w:rsidR="00866816">
        <w:rPr>
          <w:rFonts w:ascii="Times New Roman" w:eastAsia="ＭＳ ゴシック" w:hAnsi="Times New Roman" w:cs="Times New Roman"/>
          <w:color w:val="231F20"/>
          <w:spacing w:val="-4"/>
          <w:sz w:val="16"/>
          <w:szCs w:val="16"/>
          <w:lang w:eastAsia="ja-JP"/>
        </w:rPr>
        <w:t>(</w:t>
      </w:r>
      <w:r w:rsidR="003A4BDD" w:rsidRPr="00BD01A3">
        <w:rPr>
          <w:rFonts w:ascii="Times New Roman" w:eastAsia="ＭＳ ゴシック" w:hAnsi="Times New Roman" w:cs="Times New Roman"/>
          <w:i/>
          <w:color w:val="231F20"/>
          <w:spacing w:val="-4"/>
          <w:sz w:val="16"/>
          <w:szCs w:val="16"/>
          <w:lang w:eastAsia="ja-JP"/>
        </w:rPr>
        <w:t>n</w:t>
      </w:r>
      <w:r w:rsidR="003A4BDD" w:rsidRPr="00BD01A3">
        <w:rPr>
          <w:rFonts w:ascii="Times New Roman" w:eastAsia="ＭＳ ゴシック" w:hAnsi="Times New Roman" w:cs="Times New Roman"/>
          <w:i/>
          <w:color w:val="231F20"/>
          <w:spacing w:val="-5"/>
          <w:sz w:val="16"/>
          <w:szCs w:val="16"/>
          <w:lang w:eastAsia="ja-JP"/>
        </w:rPr>
        <w:t xml:space="preserve"> </w:t>
      </w:r>
      <w:r w:rsidR="003A4BDD" w:rsidRPr="00BD01A3">
        <w:rPr>
          <w:rFonts w:ascii="Times New Roman" w:eastAsia="ＭＳ ゴシック" w:hAnsi="Times New Roman" w:cs="Times New Roman"/>
          <w:color w:val="231F20"/>
          <w:spacing w:val="-4"/>
          <w:sz w:val="16"/>
          <w:szCs w:val="16"/>
          <w:lang w:eastAsia="ja-JP"/>
        </w:rPr>
        <w:t>= 3</w:t>
      </w:r>
      <w:r w:rsidR="00866816">
        <w:rPr>
          <w:rFonts w:ascii="Times New Roman" w:eastAsia="ＭＳ ゴシック" w:hAnsi="Times New Roman" w:cs="Times New Roman"/>
          <w:color w:val="231F20"/>
          <w:spacing w:val="-4"/>
          <w:sz w:val="16"/>
          <w:szCs w:val="16"/>
          <w:lang w:eastAsia="ja-JP"/>
        </w:rPr>
        <w:t>)</w:t>
      </w:r>
      <w:r w:rsidR="003A4BDD" w:rsidRPr="00BD01A3">
        <w:rPr>
          <w:rFonts w:ascii="Times New Roman" w:eastAsia="ＭＳ ゴシック" w:hAnsi="Times New Roman" w:cs="Times New Roman"/>
          <w:color w:val="231F20"/>
          <w:spacing w:val="-4"/>
          <w:sz w:val="16"/>
          <w:szCs w:val="16"/>
          <w:lang w:eastAsia="ja-JP"/>
        </w:rPr>
        <w:t>。</w:t>
      </w:r>
    </w:p>
    <w:p w14:paraId="1C566857" w14:textId="77777777" w:rsidR="00E81038" w:rsidRPr="00BD01A3" w:rsidRDefault="00100750">
      <w:pPr>
        <w:spacing w:before="4"/>
        <w:rPr>
          <w:rFonts w:ascii="Times New Roman" w:eastAsia="ＭＳ ゴシック" w:hAnsi="Times New Roman" w:cs="Times New Roman"/>
          <w:lang w:eastAsia="ja-JP"/>
        </w:rPr>
      </w:pPr>
      <w:r w:rsidRPr="00BD01A3">
        <w:rPr>
          <w:rFonts w:ascii="Times New Roman" w:eastAsia="ＭＳ ゴシック" w:hAnsi="Times New Roman" w:cs="Times New Roman"/>
          <w:noProof/>
          <w:lang w:eastAsia="ja-JP"/>
        </w:rPr>
        <w:drawing>
          <wp:anchor distT="0" distB="0" distL="0" distR="0" simplePos="0" relativeHeight="487593472" behindDoc="1" locked="0" layoutInCell="1" allowOverlap="1" wp14:anchorId="435BC703" wp14:editId="32EE8460">
            <wp:simplePos x="0" y="0"/>
            <wp:positionH relativeFrom="page">
              <wp:posOffset>1479384</wp:posOffset>
            </wp:positionH>
            <wp:positionV relativeFrom="paragraph">
              <wp:posOffset>178677</wp:posOffset>
            </wp:positionV>
            <wp:extent cx="4560628" cy="3377184"/>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5" cstate="print"/>
                    <a:stretch>
                      <a:fillRect/>
                    </a:stretch>
                  </pic:blipFill>
                  <pic:spPr>
                    <a:xfrm>
                      <a:off x="0" y="0"/>
                      <a:ext cx="4560628" cy="3377184"/>
                    </a:xfrm>
                    <a:prstGeom prst="rect">
                      <a:avLst/>
                    </a:prstGeom>
                  </pic:spPr>
                </pic:pic>
              </a:graphicData>
            </a:graphic>
          </wp:anchor>
        </w:drawing>
      </w:r>
    </w:p>
    <w:p w14:paraId="6BF41BCF" w14:textId="00616A79" w:rsidR="00E81038" w:rsidRPr="00701CB1" w:rsidRDefault="003A4BDD" w:rsidP="00100750">
      <w:pPr>
        <w:spacing w:before="103" w:line="228" w:lineRule="auto"/>
        <w:ind w:left="238"/>
        <w:jc w:val="both"/>
        <w:rPr>
          <w:rFonts w:ascii="Times New Roman" w:eastAsia="ＭＳ ゴシック" w:hAnsi="Times New Roman" w:cs="Times New Roman"/>
          <w:sz w:val="16"/>
          <w:lang w:eastAsia="ja-JP"/>
        </w:rPr>
      </w:pPr>
      <w:r w:rsidRPr="00701CB1">
        <w:rPr>
          <w:rFonts w:ascii="Times New Roman" w:eastAsia="ＭＳ ゴシック" w:hAnsi="Times New Roman" w:cs="Times New Roman"/>
          <w:b/>
          <w:color w:val="231F20"/>
          <w:sz w:val="16"/>
          <w:lang w:eastAsia="ja-JP"/>
        </w:rPr>
        <w:t>図</w:t>
      </w:r>
      <w:r w:rsidRPr="00701CB1">
        <w:rPr>
          <w:rFonts w:ascii="Times New Roman" w:eastAsia="ＭＳ ゴシック" w:hAnsi="Times New Roman" w:cs="Times New Roman"/>
          <w:b/>
          <w:color w:val="231F20"/>
          <w:sz w:val="16"/>
          <w:lang w:eastAsia="ja-JP"/>
        </w:rPr>
        <w:t xml:space="preserve"> 2. </w:t>
      </w:r>
      <w:r w:rsidR="00B83746" w:rsidRPr="00701CB1">
        <w:rPr>
          <w:rFonts w:ascii="Times New Roman" w:eastAsia="ＭＳ ゴシック" w:hAnsi="Times New Roman" w:cs="Times New Roman"/>
          <w:color w:val="231F20"/>
          <w:sz w:val="16"/>
          <w:lang w:eastAsia="ja-JP"/>
        </w:rPr>
        <w:t>異なる産地のトウモロコシサンプルの</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a</w:t>
      </w:r>
      <w:r w:rsidR="00866816" w:rsidRPr="00701CB1">
        <w:rPr>
          <w:rFonts w:ascii="Times New Roman" w:eastAsia="ＭＳ ゴシック" w:hAnsi="Times New Roman" w:cs="Times New Roman"/>
          <w:color w:val="231F20"/>
          <w:sz w:val="16"/>
          <w:lang w:eastAsia="ja-JP"/>
        </w:rPr>
        <w:t>)</w:t>
      </w:r>
      <w:r w:rsidR="005B37E4" w:rsidRPr="00701CB1">
        <w:rPr>
          <w:rFonts w:ascii="Times New Roman" w:eastAsia="ＭＳ ゴシック" w:hAnsi="Times New Roman" w:cs="Times New Roman"/>
          <w:color w:val="231F20"/>
          <w:sz w:val="16"/>
          <w:lang w:eastAsia="ja-JP"/>
        </w:rPr>
        <w:t>フローテーションインデックス</w:t>
      </w:r>
      <w:r w:rsidRPr="00701CB1">
        <w:rPr>
          <w:rFonts w:ascii="Times New Roman" w:eastAsia="ＭＳ ゴシック" w:hAnsi="Times New Roman" w:cs="Times New Roman"/>
          <w:color w:val="231F20"/>
          <w:sz w:val="16"/>
          <w:lang w:eastAsia="ja-JP"/>
        </w:rPr>
        <w:t>平均値と</w:t>
      </w:r>
      <w:r w:rsidR="00B83746" w:rsidRPr="00701CB1">
        <w:rPr>
          <w:rFonts w:ascii="Times New Roman" w:eastAsia="ＭＳ ゴシック" w:hAnsi="Times New Roman" w:cs="Times New Roman"/>
          <w:color w:val="231F20"/>
          <w:sz w:val="16"/>
          <w:lang w:eastAsia="ja-JP"/>
        </w:rPr>
        <w:t>BCFM</w:t>
      </w:r>
      <w:r w:rsidR="00B83746" w:rsidRPr="00701CB1">
        <w:rPr>
          <w:rFonts w:ascii="Times New Roman" w:eastAsia="ＭＳ ゴシック" w:hAnsi="Times New Roman" w:cs="Times New Roman"/>
          <w:color w:val="231F20"/>
          <w:sz w:val="16"/>
          <w:lang w:eastAsia="ja-JP"/>
        </w:rPr>
        <w:t>平均値</w:t>
      </w:r>
      <w:r w:rsidR="00B83746"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B83746" w:rsidRPr="00701CB1">
        <w:rPr>
          <w:rFonts w:ascii="Times New Roman" w:eastAsia="ＭＳ ゴシック" w:hAnsi="Times New Roman" w:cs="Times New Roman"/>
          <w:color w:val="231F20"/>
          <w:sz w:val="16"/>
          <w:lang w:eastAsia="ja-JP"/>
        </w:rPr>
        <w:t>b</w:t>
      </w:r>
      <w:r w:rsidR="00866816" w:rsidRPr="00701CB1">
        <w:rPr>
          <w:rFonts w:ascii="Times New Roman" w:eastAsia="ＭＳ ゴシック" w:hAnsi="Times New Roman" w:cs="Times New Roman"/>
          <w:color w:val="231F20"/>
          <w:sz w:val="16"/>
          <w:lang w:eastAsia="ja-JP"/>
        </w:rPr>
        <w:t>)</w:t>
      </w:r>
      <w:r w:rsidR="00BD0DC3" w:rsidRPr="00701CB1">
        <w:rPr>
          <w:rFonts w:ascii="Times New Roman" w:eastAsia="ＭＳ ゴシック" w:hAnsi="Times New Roman" w:cs="Times New Roman"/>
          <w:color w:val="231F20"/>
          <w:sz w:val="16"/>
          <w:lang w:eastAsia="ja-JP"/>
        </w:rPr>
        <w:t>ウェットミリング</w:t>
      </w:r>
      <w:r w:rsidR="00B83746" w:rsidRPr="00701CB1">
        <w:rPr>
          <w:rFonts w:ascii="Times New Roman" w:eastAsia="ＭＳ ゴシック" w:hAnsi="Times New Roman" w:cs="Times New Roman"/>
          <w:color w:val="231F20"/>
          <w:sz w:val="16"/>
          <w:lang w:eastAsia="ja-JP"/>
        </w:rPr>
        <w:t>デンプン収率平均値と</w:t>
      </w:r>
      <w:r w:rsidR="005B37E4" w:rsidRPr="00701CB1">
        <w:rPr>
          <w:rFonts w:ascii="Times New Roman" w:eastAsia="ＭＳ ゴシック" w:hAnsi="Times New Roman" w:cs="Times New Roman" w:hint="eastAsia"/>
          <w:color w:val="231F20"/>
          <w:sz w:val="16"/>
          <w:lang w:eastAsia="ja-JP"/>
        </w:rPr>
        <w:t>フローテーションインデックス</w:t>
      </w:r>
      <w:r w:rsidR="00B83746" w:rsidRPr="00701CB1">
        <w:rPr>
          <w:rFonts w:ascii="Times New Roman" w:eastAsia="ＭＳ ゴシック" w:hAnsi="Times New Roman" w:cs="Times New Roman"/>
          <w:color w:val="231F20"/>
          <w:sz w:val="16"/>
          <w:lang w:eastAsia="ja-JP"/>
        </w:rPr>
        <w:t>平均値</w:t>
      </w:r>
      <w:r w:rsidR="00B83746"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B83746" w:rsidRPr="00701CB1">
        <w:rPr>
          <w:rFonts w:ascii="Times New Roman" w:eastAsia="ＭＳ ゴシック" w:hAnsi="Times New Roman" w:cs="Times New Roman"/>
          <w:color w:val="231F20"/>
          <w:sz w:val="16"/>
          <w:lang w:eastAsia="ja-JP"/>
        </w:rPr>
        <w:t>c</w:t>
      </w:r>
      <w:r w:rsidR="00866816" w:rsidRPr="00701CB1">
        <w:rPr>
          <w:rFonts w:ascii="Times New Roman" w:eastAsia="ＭＳ ゴシック" w:hAnsi="Times New Roman" w:cs="Times New Roman"/>
          <w:color w:val="231F20"/>
          <w:sz w:val="16"/>
          <w:lang w:eastAsia="ja-JP"/>
        </w:rPr>
        <w:t>)</w:t>
      </w:r>
      <w:r w:rsidR="00B83746" w:rsidRPr="00701CB1">
        <w:rPr>
          <w:rFonts w:ascii="Times New Roman" w:eastAsia="ＭＳ ゴシック" w:hAnsi="Times New Roman" w:cs="Times New Roman"/>
          <w:color w:val="231F20"/>
          <w:sz w:val="16"/>
          <w:lang w:eastAsia="ja-JP"/>
        </w:rPr>
        <w:t xml:space="preserve"> </w:t>
      </w:r>
      <w:r w:rsidR="00BD0DC3" w:rsidRPr="00701CB1">
        <w:rPr>
          <w:rFonts w:ascii="Times New Roman" w:eastAsia="ＭＳ ゴシック" w:hAnsi="Times New Roman" w:cs="Times New Roman"/>
          <w:color w:val="231F20"/>
          <w:sz w:val="16"/>
          <w:lang w:eastAsia="ja-JP"/>
        </w:rPr>
        <w:t>ウェット</w:t>
      </w:r>
      <w:r w:rsidR="00FB01A0" w:rsidRPr="00701CB1">
        <w:rPr>
          <w:rFonts w:ascii="Times New Roman" w:eastAsia="ＭＳ ゴシック" w:hAnsi="Times New Roman" w:cs="Times New Roman"/>
          <w:color w:val="231F20"/>
          <w:sz w:val="16"/>
          <w:lang w:eastAsia="ja-JP"/>
        </w:rPr>
        <w:t>ミリング</w:t>
      </w:r>
      <w:r w:rsidR="00B83746" w:rsidRPr="00701CB1">
        <w:rPr>
          <w:rFonts w:ascii="Times New Roman" w:eastAsia="ＭＳ ゴシック" w:hAnsi="Times New Roman" w:cs="Times New Roman"/>
          <w:color w:val="231F20"/>
          <w:sz w:val="16"/>
          <w:lang w:eastAsia="ja-JP"/>
        </w:rPr>
        <w:t>デンプン収率平均値と</w:t>
      </w:r>
      <w:r w:rsidR="00B83746" w:rsidRPr="00701CB1">
        <w:rPr>
          <w:rFonts w:ascii="Times New Roman" w:eastAsia="ＭＳ ゴシック" w:hAnsi="Times New Roman" w:cs="Times New Roman"/>
          <w:color w:val="231F20"/>
          <w:sz w:val="16"/>
          <w:lang w:eastAsia="ja-JP"/>
        </w:rPr>
        <w:t>BCFM</w:t>
      </w:r>
      <w:r w:rsidR="00B83746" w:rsidRPr="00701CB1">
        <w:rPr>
          <w:rFonts w:ascii="Times New Roman" w:eastAsia="ＭＳ ゴシック" w:hAnsi="Times New Roman" w:cs="Times New Roman"/>
          <w:color w:val="231F20"/>
          <w:sz w:val="16"/>
          <w:lang w:eastAsia="ja-JP"/>
        </w:rPr>
        <w:t>平均値</w:t>
      </w:r>
      <w:r w:rsidR="00B83746"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B83746" w:rsidRPr="00701CB1">
        <w:rPr>
          <w:rFonts w:ascii="Times New Roman" w:eastAsia="ＭＳ ゴシック" w:hAnsi="Times New Roman" w:cs="Times New Roman"/>
          <w:color w:val="231F20"/>
          <w:sz w:val="16"/>
          <w:lang w:eastAsia="ja-JP"/>
        </w:rPr>
        <w:t>d</w:t>
      </w:r>
      <w:r w:rsidR="00866816" w:rsidRPr="00701CB1">
        <w:rPr>
          <w:rFonts w:ascii="Times New Roman" w:eastAsia="ＭＳ ゴシック" w:hAnsi="Times New Roman" w:cs="Times New Roman"/>
          <w:color w:val="231F20"/>
          <w:sz w:val="16"/>
          <w:lang w:eastAsia="ja-JP"/>
        </w:rPr>
        <w:t>)</w:t>
      </w:r>
      <w:r w:rsidR="00BD0DC3" w:rsidRPr="00701CB1">
        <w:rPr>
          <w:rFonts w:ascii="Times New Roman" w:eastAsia="ＭＳ ゴシック" w:hAnsi="Times New Roman" w:cs="Times New Roman"/>
          <w:color w:val="231F20"/>
          <w:sz w:val="16"/>
          <w:lang w:eastAsia="ja-JP"/>
        </w:rPr>
        <w:t>ウェット</w:t>
      </w:r>
      <w:r w:rsidR="00FB01A0" w:rsidRPr="00701CB1">
        <w:rPr>
          <w:rFonts w:ascii="Times New Roman" w:eastAsia="ＭＳ ゴシック" w:hAnsi="Times New Roman" w:cs="Times New Roman"/>
          <w:color w:val="231F20"/>
          <w:sz w:val="16"/>
          <w:lang w:eastAsia="ja-JP"/>
        </w:rPr>
        <w:t>ミリング</w:t>
      </w:r>
      <w:r w:rsidR="00B83746" w:rsidRPr="00701CB1">
        <w:rPr>
          <w:rFonts w:ascii="Times New Roman" w:eastAsia="ＭＳ ゴシック" w:hAnsi="Times New Roman" w:cs="Times New Roman"/>
          <w:color w:val="231F20"/>
          <w:sz w:val="16"/>
          <w:lang w:eastAsia="ja-JP"/>
        </w:rPr>
        <w:t>デンプン収率平均値と容積重平均値との間の相関関係図</w:t>
      </w:r>
      <w:r w:rsidR="00100E5F" w:rsidRPr="00701CB1">
        <w:rPr>
          <w:rFonts w:ascii="Times New Roman" w:eastAsia="ＭＳ ゴシック" w:hAnsi="Times New Roman" w:cs="Times New Roman" w:hint="eastAsia"/>
          <w:color w:val="231F20"/>
          <w:sz w:val="16"/>
          <w:lang w:eastAsia="ja-JP"/>
        </w:rPr>
        <w:t>。</w:t>
      </w:r>
      <w:r w:rsidR="00B83746" w:rsidRPr="00701CB1">
        <w:rPr>
          <w:rFonts w:ascii="Times New Roman" w:eastAsia="ＭＳ ゴシック" w:hAnsi="Times New Roman" w:cs="Times New Roman"/>
          <w:color w:val="231F20"/>
          <w:sz w:val="16"/>
          <w:lang w:eastAsia="ja-JP"/>
        </w:rPr>
        <w:t>IDN</w:t>
      </w:r>
      <w:r w:rsidR="00197474" w:rsidRPr="00701CB1">
        <w:rPr>
          <w:rFonts w:ascii="Times New Roman" w:eastAsia="ＭＳ ゴシック" w:hAnsi="Times New Roman" w:cs="Times New Roman" w:hint="eastAsia"/>
          <w:color w:val="231F20"/>
          <w:sz w:val="16"/>
          <w:lang w:eastAsia="ja-JP"/>
        </w:rPr>
        <w:t>、</w:t>
      </w:r>
      <w:r w:rsidR="00B83746" w:rsidRPr="00701CB1">
        <w:rPr>
          <w:rFonts w:ascii="Times New Roman" w:eastAsia="ＭＳ ゴシック" w:hAnsi="Times New Roman" w:cs="Times New Roman"/>
          <w:color w:val="231F20"/>
          <w:sz w:val="16"/>
          <w:lang w:eastAsia="ja-JP"/>
        </w:rPr>
        <w:t>BRA</w:t>
      </w:r>
      <w:r w:rsidR="00197474" w:rsidRPr="00701CB1">
        <w:rPr>
          <w:rFonts w:ascii="Times New Roman" w:eastAsia="ＭＳ ゴシック" w:hAnsi="Times New Roman" w:cs="Times New Roman" w:hint="eastAsia"/>
          <w:color w:val="231F20"/>
          <w:sz w:val="16"/>
          <w:lang w:eastAsia="ja-JP"/>
        </w:rPr>
        <w:t>、</w:t>
      </w:r>
      <w:r w:rsidR="00B83746" w:rsidRPr="00701CB1">
        <w:rPr>
          <w:rFonts w:ascii="Times New Roman" w:eastAsia="ＭＳ ゴシック" w:hAnsi="Times New Roman" w:cs="Times New Roman"/>
          <w:color w:val="231F20"/>
          <w:sz w:val="16"/>
          <w:lang w:eastAsia="ja-JP"/>
        </w:rPr>
        <w:t>ARG</w:t>
      </w:r>
      <w:r w:rsidR="00197474" w:rsidRPr="00701CB1">
        <w:rPr>
          <w:rFonts w:ascii="Times New Roman" w:eastAsia="ＭＳ ゴシック" w:hAnsi="Times New Roman" w:cs="Times New Roman" w:hint="eastAsia"/>
          <w:color w:val="231F20"/>
          <w:sz w:val="16"/>
          <w:lang w:eastAsia="ja-JP"/>
        </w:rPr>
        <w:t>、</w:t>
      </w:r>
      <w:r w:rsidR="00B83746" w:rsidRPr="00701CB1">
        <w:rPr>
          <w:rFonts w:ascii="Times New Roman" w:eastAsia="ＭＳ ゴシック" w:hAnsi="Times New Roman" w:cs="Times New Roman"/>
          <w:color w:val="231F20"/>
          <w:sz w:val="16"/>
          <w:lang w:eastAsia="ja-JP"/>
        </w:rPr>
        <w:t>USA</w:t>
      </w:r>
      <w:r w:rsidR="00197474" w:rsidRPr="00701CB1">
        <w:rPr>
          <w:rFonts w:ascii="Times New Roman" w:eastAsia="ＭＳ ゴシック" w:hAnsi="Times New Roman" w:cs="Times New Roman" w:hint="eastAsia"/>
          <w:color w:val="231F20"/>
          <w:sz w:val="16"/>
          <w:lang w:eastAsia="ja-JP"/>
        </w:rPr>
        <w:t>、</w:t>
      </w:r>
      <w:r w:rsidR="00B83746" w:rsidRPr="00701CB1">
        <w:rPr>
          <w:rFonts w:ascii="Times New Roman" w:eastAsia="ＭＳ ゴシック" w:hAnsi="Times New Roman" w:cs="Times New Roman"/>
          <w:color w:val="231F20"/>
          <w:sz w:val="16"/>
          <w:lang w:eastAsia="ja-JP"/>
        </w:rPr>
        <w:t>UKR</w:t>
      </w:r>
      <w:r w:rsidR="00197474" w:rsidRPr="00701CB1">
        <w:rPr>
          <w:rFonts w:ascii="Times New Roman" w:eastAsia="ＭＳ ゴシック" w:hAnsi="Times New Roman" w:cs="Times New Roman" w:hint="eastAsia"/>
          <w:color w:val="231F20"/>
          <w:sz w:val="16"/>
          <w:lang w:eastAsia="ja-JP"/>
        </w:rPr>
        <w:t>、および</w:t>
      </w:r>
      <w:r w:rsidR="00B83746" w:rsidRPr="00701CB1">
        <w:rPr>
          <w:rFonts w:ascii="Times New Roman" w:eastAsia="ＭＳ ゴシック" w:hAnsi="Times New Roman" w:cs="Times New Roman"/>
          <w:color w:val="231F20"/>
          <w:sz w:val="16"/>
          <w:lang w:eastAsia="ja-JP"/>
        </w:rPr>
        <w:t>SRB</w:t>
      </w:r>
      <w:r w:rsidR="00B83746" w:rsidRPr="00701CB1">
        <w:rPr>
          <w:rFonts w:ascii="Times New Roman" w:eastAsia="ＭＳ ゴシック" w:hAnsi="Times New Roman" w:cs="Times New Roman"/>
          <w:color w:val="231F20"/>
          <w:sz w:val="16"/>
          <w:lang w:eastAsia="ja-JP"/>
        </w:rPr>
        <w:t>で</w:t>
      </w:r>
      <w:r w:rsidR="00DC6E04" w:rsidRPr="00701CB1">
        <w:rPr>
          <w:rFonts w:ascii="Times New Roman" w:eastAsia="ＭＳ ゴシック" w:hAnsi="Times New Roman" w:cs="Times New Roman"/>
          <w:color w:val="231F20"/>
          <w:sz w:val="16"/>
          <w:lang w:eastAsia="ja-JP"/>
        </w:rPr>
        <w:t>表示される</w:t>
      </w:r>
      <w:r w:rsidR="00B83746" w:rsidRPr="00701CB1">
        <w:rPr>
          <w:rFonts w:ascii="Times New Roman" w:eastAsia="ＭＳ ゴシック" w:hAnsi="Times New Roman" w:cs="Times New Roman"/>
          <w:color w:val="231F20"/>
          <w:sz w:val="16"/>
          <w:lang w:eastAsia="ja-JP"/>
        </w:rPr>
        <w:t>トウモロコシサンプル</w:t>
      </w:r>
      <w:r w:rsidR="00B83746" w:rsidRPr="00701CB1">
        <w:rPr>
          <w:rFonts w:ascii="Times New Roman" w:eastAsia="ＭＳ ゴシック" w:hAnsi="Times New Roman" w:cs="Times New Roman"/>
          <w:color w:val="231F20"/>
          <w:sz w:val="16"/>
          <w:lang w:eastAsia="ja-JP"/>
        </w:rPr>
        <w:t>ID</w:t>
      </w:r>
      <w:r w:rsidR="00B83746" w:rsidRPr="00701CB1">
        <w:rPr>
          <w:rFonts w:ascii="Times New Roman" w:eastAsia="ＭＳ ゴシック" w:hAnsi="Times New Roman" w:cs="Times New Roman"/>
          <w:color w:val="231F20"/>
          <w:sz w:val="16"/>
          <w:lang w:eastAsia="ja-JP"/>
        </w:rPr>
        <w:t>は、</w:t>
      </w:r>
      <w:r w:rsidR="00100E5F" w:rsidRPr="00701CB1">
        <w:rPr>
          <w:rFonts w:ascii="Times New Roman" w:eastAsia="ＭＳ ゴシック" w:hAnsi="Times New Roman" w:cs="Times New Roman"/>
          <w:color w:val="231F20"/>
          <w:sz w:val="16"/>
          <w:lang w:eastAsia="ja-JP"/>
        </w:rPr>
        <w:t>パラメータ値が</w:t>
      </w:r>
      <w:r w:rsidR="00100E5F" w:rsidRPr="00701CB1">
        <w:rPr>
          <w:rFonts w:ascii="Times New Roman" w:eastAsia="ＭＳ ゴシック" w:hAnsi="Times New Roman" w:cs="Times New Roman" w:hint="eastAsia"/>
          <w:color w:val="231F20"/>
          <w:sz w:val="16"/>
          <w:lang w:eastAsia="ja-JP"/>
        </w:rPr>
        <w:t>、それぞれ、同産地</w:t>
      </w:r>
      <w:r w:rsidR="00CE3A4C" w:rsidRPr="00701CB1">
        <w:rPr>
          <w:rFonts w:ascii="Times New Roman" w:eastAsia="ＭＳ ゴシック" w:hAnsi="Times New Roman" w:cs="Times New Roman" w:hint="eastAsia"/>
          <w:color w:val="231F20"/>
          <w:sz w:val="16"/>
          <w:lang w:eastAsia="ja-JP"/>
        </w:rPr>
        <w:t>である</w:t>
      </w:r>
      <w:r w:rsidR="00100E5F" w:rsidRPr="00701CB1">
        <w:rPr>
          <w:rFonts w:ascii="Times New Roman" w:eastAsia="ＭＳ ゴシック" w:hAnsi="Times New Roman" w:cs="Times New Roman"/>
          <w:color w:val="231F20"/>
          <w:sz w:val="16"/>
          <w:lang w:eastAsia="ja-JP"/>
        </w:rPr>
        <w:t>インドネシア、ブラジル、アルゼンチン、米国、ウクライナ、</w:t>
      </w:r>
      <w:r w:rsidR="00100E5F" w:rsidRPr="00701CB1">
        <w:rPr>
          <w:rFonts w:ascii="Times New Roman" w:eastAsia="ＭＳ ゴシック" w:hAnsi="Times New Roman" w:cs="Times New Roman" w:hint="eastAsia"/>
          <w:color w:val="231F20"/>
          <w:sz w:val="16"/>
          <w:lang w:eastAsia="ja-JP"/>
        </w:rPr>
        <w:t>および</w:t>
      </w:r>
      <w:r w:rsidR="00100E5F" w:rsidRPr="00701CB1">
        <w:rPr>
          <w:rFonts w:ascii="Times New Roman" w:eastAsia="ＭＳ ゴシック" w:hAnsi="Times New Roman" w:cs="Times New Roman"/>
          <w:color w:val="231F20"/>
          <w:sz w:val="16"/>
          <w:lang w:eastAsia="ja-JP"/>
        </w:rPr>
        <w:t>セルビア</w:t>
      </w:r>
      <w:r w:rsidR="00100E5F" w:rsidRPr="00701CB1">
        <w:rPr>
          <w:rFonts w:ascii="Times New Roman" w:eastAsia="ＭＳ ゴシック" w:hAnsi="Times New Roman" w:cs="Times New Roman" w:hint="eastAsia"/>
          <w:color w:val="231F20"/>
          <w:sz w:val="16"/>
          <w:lang w:eastAsia="ja-JP"/>
        </w:rPr>
        <w:t>の</w:t>
      </w:r>
      <w:r w:rsidR="00100E5F" w:rsidRPr="00701CB1">
        <w:rPr>
          <w:rFonts w:ascii="Times New Roman" w:eastAsia="ＭＳ ゴシック" w:hAnsi="Times New Roman" w:cs="Times New Roman"/>
          <w:color w:val="231F20"/>
          <w:sz w:val="16"/>
          <w:lang w:eastAsia="ja-JP"/>
        </w:rPr>
        <w:t>トウモロコシ</w:t>
      </w:r>
      <w:r w:rsidR="00100E5F" w:rsidRPr="00701CB1">
        <w:rPr>
          <w:rFonts w:ascii="Times New Roman" w:eastAsia="ＭＳ ゴシック" w:hAnsi="Times New Roman" w:cs="Times New Roman" w:hint="eastAsia"/>
          <w:color w:val="231F20"/>
          <w:sz w:val="16"/>
          <w:lang w:eastAsia="ja-JP"/>
        </w:rPr>
        <w:t>の</w:t>
      </w:r>
      <w:r w:rsidR="00100E5F" w:rsidRPr="00701CB1">
        <w:rPr>
          <w:rFonts w:ascii="Times New Roman" w:eastAsia="ＭＳ ゴシック" w:hAnsi="Times New Roman" w:cs="Times New Roman"/>
          <w:color w:val="231F20"/>
          <w:sz w:val="16"/>
          <w:lang w:eastAsia="ja-JP"/>
        </w:rPr>
        <w:t>平均値であることを示している。</w:t>
      </w:r>
      <w:r w:rsidR="00100E5F" w:rsidRPr="00701CB1">
        <w:rPr>
          <w:rFonts w:ascii="Times New Roman" w:eastAsia="ＭＳ ゴシック" w:hAnsi="Times New Roman" w:cs="Times New Roman" w:hint="eastAsia"/>
          <w:color w:val="231F20"/>
          <w:sz w:val="16"/>
          <w:lang w:eastAsia="ja-JP"/>
        </w:rPr>
        <w:t>これらは</w:t>
      </w:r>
      <w:r w:rsidR="00100E5F" w:rsidRPr="00701CB1">
        <w:rPr>
          <w:rFonts w:ascii="Times New Roman" w:eastAsia="ＭＳ ゴシック" w:hAnsi="Times New Roman" w:cs="Times New Roman"/>
          <w:color w:val="231F20"/>
          <w:sz w:val="16"/>
          <w:lang w:eastAsia="ja-JP"/>
        </w:rPr>
        <w:t>地理的に異なる地域</w:t>
      </w:r>
      <w:r w:rsidR="00CE3A4C" w:rsidRPr="00701CB1">
        <w:rPr>
          <w:rFonts w:ascii="Times New Roman" w:eastAsia="ＭＳ ゴシック" w:hAnsi="Times New Roman" w:cs="Times New Roman" w:hint="eastAsia"/>
          <w:color w:val="231F20"/>
          <w:sz w:val="16"/>
          <w:lang w:eastAsia="ja-JP"/>
        </w:rPr>
        <w:t>から</w:t>
      </w:r>
      <w:r w:rsidR="00100E5F" w:rsidRPr="00701CB1">
        <w:rPr>
          <w:rFonts w:ascii="Times New Roman" w:eastAsia="ＭＳ ゴシック" w:hAnsi="Times New Roman" w:cs="Times New Roman"/>
          <w:color w:val="231F20"/>
          <w:sz w:val="16"/>
          <w:lang w:eastAsia="ja-JP"/>
        </w:rPr>
        <w:t>収集された</w:t>
      </w:r>
      <w:r w:rsidR="00100E5F" w:rsidRPr="00701CB1">
        <w:rPr>
          <w:rFonts w:ascii="Times New Roman" w:eastAsia="ＭＳ ゴシック" w:hAnsi="Times New Roman" w:cs="Times New Roman" w:hint="eastAsia"/>
          <w:color w:val="231F20"/>
          <w:sz w:val="16"/>
          <w:lang w:eastAsia="ja-JP"/>
        </w:rPr>
        <w:t>。</w:t>
      </w:r>
    </w:p>
    <w:p w14:paraId="0EDBD5C1" w14:textId="77777777" w:rsidR="00E81038" w:rsidRPr="00BD01A3" w:rsidRDefault="00E81038">
      <w:pPr>
        <w:spacing w:before="10"/>
        <w:rPr>
          <w:rFonts w:ascii="Times New Roman" w:eastAsia="ＭＳ ゴシック" w:hAnsi="Times New Roman" w:cs="Times New Roman"/>
          <w:sz w:val="20"/>
          <w:lang w:eastAsia="ja-JP"/>
        </w:rPr>
      </w:pPr>
    </w:p>
    <w:p w14:paraId="22A402D7" w14:textId="77777777" w:rsidR="00E81038" w:rsidRPr="00BD01A3" w:rsidRDefault="00E81038">
      <w:pPr>
        <w:rPr>
          <w:rFonts w:ascii="Times New Roman" w:eastAsia="ＭＳ ゴシック" w:hAnsi="Times New Roman" w:cs="Times New Roman"/>
          <w:sz w:val="20"/>
          <w:lang w:eastAsia="ja-JP"/>
        </w:rPr>
        <w:sectPr w:rsidR="00E81038" w:rsidRPr="00BD01A3">
          <w:headerReference w:type="default" r:id="rId36"/>
          <w:footerReference w:type="default" r:id="rId37"/>
          <w:pgSz w:w="11910" w:h="15650"/>
          <w:pgMar w:top="440" w:right="860" w:bottom="280" w:left="720" w:header="138" w:footer="0" w:gutter="0"/>
          <w:cols w:space="720"/>
        </w:sectPr>
      </w:pPr>
    </w:p>
    <w:p w14:paraId="10D384D6" w14:textId="6269B758" w:rsidR="00810FBE" w:rsidRPr="00BD01A3" w:rsidRDefault="00810FBE" w:rsidP="00100750">
      <w:pPr>
        <w:pStyle w:val="a3"/>
        <w:spacing w:before="95" w:line="228" w:lineRule="auto"/>
        <w:ind w:left="239"/>
        <w:jc w:val="both"/>
        <w:rPr>
          <w:rFonts w:ascii="Times New Roman" w:eastAsia="ＭＳ ゴシック" w:hAnsi="Times New Roman" w:cs="Times New Roman"/>
          <w:lang w:eastAsia="ja-JP"/>
        </w:rPr>
      </w:pPr>
      <w:r w:rsidRPr="00BD01A3">
        <w:rPr>
          <w:rFonts w:ascii="Times New Roman" w:eastAsia="ＭＳ ゴシック" w:hAnsi="Times New Roman" w:cs="Times New Roman"/>
          <w:spacing w:val="-4"/>
          <w:lang w:eastAsia="ja-JP"/>
        </w:rPr>
        <w:t>それぞれのサンプルの</w:t>
      </w:r>
      <w:r w:rsidR="00BD0DC3" w:rsidRPr="00BD01A3">
        <w:rPr>
          <w:rFonts w:ascii="Times New Roman" w:eastAsia="ＭＳ ゴシック" w:hAnsi="Times New Roman" w:cs="Times New Roman"/>
          <w:spacing w:val="-4"/>
          <w:lang w:eastAsia="ja-JP"/>
        </w:rPr>
        <w:t>ウェットミリング</w:t>
      </w:r>
      <w:r w:rsidRPr="00BD01A3">
        <w:rPr>
          <w:rFonts w:ascii="Times New Roman" w:eastAsia="ＭＳ ゴシック" w:hAnsi="Times New Roman" w:cs="Times New Roman"/>
          <w:spacing w:val="-4"/>
          <w:lang w:eastAsia="ja-JP"/>
        </w:rPr>
        <w:t>での</w:t>
      </w:r>
      <w:r w:rsidR="00AF5BE2" w:rsidRPr="00BD01A3">
        <w:rPr>
          <w:rFonts w:ascii="Times New Roman" w:eastAsia="ＭＳ ゴシック" w:hAnsi="Times New Roman" w:cs="Times New Roman"/>
          <w:spacing w:val="-4"/>
          <w:lang w:eastAsia="ja-JP"/>
        </w:rPr>
        <w:t>総</w:t>
      </w:r>
      <w:r w:rsidRPr="00BD01A3">
        <w:rPr>
          <w:rFonts w:ascii="Times New Roman" w:eastAsia="ＭＳ ゴシック" w:hAnsi="Times New Roman" w:cs="Times New Roman"/>
          <w:spacing w:val="-4"/>
          <w:lang w:eastAsia="ja-JP"/>
        </w:rPr>
        <w:t>固形分回収率は</w:t>
      </w:r>
      <w:r w:rsidRPr="00BD01A3">
        <w:rPr>
          <w:rFonts w:ascii="Times New Roman" w:eastAsia="ＭＳ ゴシック" w:hAnsi="Times New Roman" w:cs="Times New Roman"/>
          <w:spacing w:val="-4"/>
          <w:lang w:eastAsia="ja-JP"/>
        </w:rPr>
        <w:t>97–99%</w:t>
      </w:r>
      <w:r w:rsidRPr="00BD01A3">
        <w:rPr>
          <w:rFonts w:ascii="Times New Roman" w:eastAsia="ＭＳ ゴシック" w:hAnsi="Times New Roman" w:cs="Times New Roman"/>
          <w:spacing w:val="-4"/>
          <w:lang w:eastAsia="ja-JP"/>
        </w:rPr>
        <w:t>の範囲であった。</w:t>
      </w:r>
      <w:r w:rsidR="00BD0DC3" w:rsidRPr="00BD01A3">
        <w:rPr>
          <w:rFonts w:ascii="Times New Roman" w:eastAsia="ＭＳ ゴシック" w:hAnsi="Times New Roman" w:cs="Times New Roman"/>
          <w:spacing w:val="-4"/>
          <w:lang w:eastAsia="ja-JP"/>
        </w:rPr>
        <w:t>ウェットミリング</w:t>
      </w:r>
      <w:r w:rsidRPr="00BD01A3">
        <w:rPr>
          <w:rFonts w:ascii="Times New Roman" w:eastAsia="ＭＳ ゴシック" w:hAnsi="Times New Roman" w:cs="Times New Roman"/>
          <w:spacing w:val="-4"/>
          <w:lang w:eastAsia="ja-JP"/>
        </w:rPr>
        <w:t>の胚芽中の油分含有率を推定し</w:t>
      </w:r>
      <w:r w:rsidR="00186F7C" w:rsidRPr="00BD01A3">
        <w:rPr>
          <w:rFonts w:ascii="Times New Roman" w:eastAsia="ＭＳ ゴシック" w:hAnsi="Times New Roman" w:cs="Times New Roman"/>
          <w:spacing w:val="-4"/>
          <w:lang w:eastAsia="ja-JP"/>
        </w:rPr>
        <w:t>、</w:t>
      </w:r>
      <w:r w:rsidRPr="00BD01A3">
        <w:rPr>
          <w:rFonts w:ascii="Times New Roman" w:eastAsia="ＭＳ ゴシック" w:hAnsi="Times New Roman" w:cs="Times New Roman"/>
          <w:spacing w:val="-4"/>
          <w:lang w:eastAsia="ja-JP"/>
        </w:rPr>
        <w:t>グルテンからはタンパク質も回収して比較した。回収率の記録値は</w:t>
      </w:r>
      <w:r w:rsidRPr="00BD01A3">
        <w:rPr>
          <w:rFonts w:ascii="Times New Roman" w:eastAsia="ＭＳ ゴシック" w:hAnsi="Times New Roman" w:cs="Times New Roman"/>
          <w:spacing w:val="-4"/>
          <w:lang w:eastAsia="ja-JP"/>
        </w:rPr>
        <w:t>100g</w:t>
      </w:r>
      <w:r w:rsidRPr="00BD01A3">
        <w:rPr>
          <w:rFonts w:ascii="Times New Roman" w:eastAsia="ＭＳ ゴシック" w:hAnsi="Times New Roman" w:cs="Times New Roman"/>
          <w:spacing w:val="-4"/>
          <w:lang w:eastAsia="ja-JP"/>
        </w:rPr>
        <w:t>単位の</w:t>
      </w:r>
      <w:r w:rsidR="008F70ED" w:rsidRPr="00BD01A3">
        <w:rPr>
          <w:rFonts w:ascii="Times New Roman" w:eastAsia="ＭＳ ゴシック" w:hAnsi="Times New Roman" w:cs="Times New Roman"/>
          <w:spacing w:val="-4"/>
          <w:lang w:eastAsia="ja-JP"/>
        </w:rPr>
        <w:t>ラボ</w:t>
      </w:r>
      <w:r w:rsidR="00BB01E0">
        <w:rPr>
          <w:rFonts w:ascii="Times New Roman" w:eastAsia="ＭＳ ゴシック" w:hAnsi="Times New Roman" w:cs="Times New Roman" w:hint="eastAsia"/>
          <w:spacing w:val="-4"/>
          <w:lang w:eastAsia="ja-JP"/>
        </w:rPr>
        <w:t>での</w:t>
      </w:r>
      <w:r w:rsidR="008F70ED" w:rsidRPr="00BD01A3">
        <w:rPr>
          <w:rFonts w:ascii="Times New Roman" w:eastAsia="ＭＳ ゴシック" w:hAnsi="Times New Roman" w:cs="Times New Roman"/>
          <w:spacing w:val="-4"/>
          <w:lang w:eastAsia="ja-JP"/>
        </w:rPr>
        <w:t>ウェットミリング</w:t>
      </w:r>
      <w:r w:rsidRPr="00BD01A3">
        <w:rPr>
          <w:rFonts w:ascii="Times New Roman" w:eastAsia="ＭＳ ゴシック" w:hAnsi="Times New Roman" w:cs="Times New Roman"/>
          <w:spacing w:val="-4"/>
          <w:lang w:eastAsia="ja-JP"/>
        </w:rPr>
        <w:t>試験</w:t>
      </w:r>
      <w:r w:rsidR="00C44A24" w:rsidRPr="00BD01A3">
        <w:rPr>
          <w:rFonts w:ascii="Times New Roman" w:eastAsia="ＭＳ ゴシック" w:hAnsi="Times New Roman" w:cs="Times New Roman"/>
          <w:spacing w:val="-4"/>
          <w:lang w:eastAsia="ja-JP"/>
        </w:rPr>
        <w:t>を実施した</w:t>
      </w:r>
      <w:r w:rsidR="00801002">
        <w:rPr>
          <w:rFonts w:ascii="Times New Roman" w:eastAsia="ＭＳ ゴシック" w:hAnsi="Times New Roman" w:cs="Times New Roman"/>
          <w:spacing w:val="-4"/>
          <w:lang w:eastAsia="ja-JP"/>
        </w:rPr>
        <w:t>過去</w:t>
      </w:r>
      <w:r w:rsidR="00C44A24" w:rsidRPr="00BD01A3">
        <w:rPr>
          <w:rFonts w:ascii="Times New Roman" w:eastAsia="ＭＳ ゴシック" w:hAnsi="Times New Roman" w:cs="Times New Roman"/>
          <w:spacing w:val="-4"/>
          <w:lang w:eastAsia="ja-JP"/>
        </w:rPr>
        <w:t>の試験のものと</w:t>
      </w:r>
      <w:r w:rsidR="00186F7C" w:rsidRPr="00BD01A3">
        <w:rPr>
          <w:rFonts w:ascii="Times New Roman" w:eastAsia="ＭＳ ゴシック" w:hAnsi="Times New Roman" w:cs="Times New Roman"/>
          <w:spacing w:val="-4"/>
          <w:lang w:eastAsia="ja-JP"/>
        </w:rPr>
        <w:t>良好な同一性がみられた</w:t>
      </w:r>
      <w:r w:rsidR="00C44A24" w:rsidRPr="00BD01A3">
        <w:rPr>
          <w:rFonts w:ascii="Times New Roman" w:eastAsia="ＭＳ ゴシック" w:hAnsi="Times New Roman" w:cs="Times New Roman"/>
          <w:spacing w:val="-4"/>
          <w:lang w:eastAsia="ja-JP"/>
        </w:rPr>
        <w:t>。</w:t>
      </w:r>
      <w:r w:rsidR="008A5BB6" w:rsidRPr="00BD01A3">
        <w:rPr>
          <w:rFonts w:ascii="Times New Roman" w:eastAsia="ＭＳ ゴシック" w:hAnsi="Times New Roman" w:cs="Times New Roman"/>
          <w:color w:val="231F20"/>
          <w:spacing w:val="-2"/>
          <w:position w:val="6"/>
          <w:sz w:val="12"/>
          <w:lang w:eastAsia="ja-JP"/>
        </w:rPr>
        <w:t>[12,16]</w:t>
      </w:r>
      <w:r w:rsidR="008A5BB6" w:rsidRPr="00BD01A3">
        <w:rPr>
          <w:rFonts w:ascii="Times New Roman" w:eastAsia="ＭＳ ゴシック" w:hAnsi="Times New Roman" w:cs="Times New Roman"/>
          <w:color w:val="231F20"/>
          <w:spacing w:val="-2"/>
          <w:position w:val="6"/>
          <w:sz w:val="12"/>
          <w:lang w:eastAsia="ja-JP"/>
        </w:rPr>
        <w:t xml:space="preserve">　</w:t>
      </w:r>
      <w:r w:rsidR="00C44A24" w:rsidRPr="00BD01A3">
        <w:rPr>
          <w:rFonts w:ascii="Times New Roman" w:eastAsia="ＭＳ ゴシック" w:hAnsi="Times New Roman" w:cs="Times New Roman"/>
          <w:spacing w:val="-4"/>
          <w:lang w:eastAsia="ja-JP"/>
        </w:rPr>
        <w:t>回収された胚芽は</w:t>
      </w:r>
      <w:r w:rsidR="00186F7C" w:rsidRPr="00BD01A3">
        <w:rPr>
          <w:rFonts w:ascii="Times New Roman" w:eastAsia="ＭＳ ゴシック" w:hAnsi="Times New Roman" w:cs="Times New Roman"/>
          <w:spacing w:val="-4"/>
          <w:lang w:eastAsia="ja-JP"/>
        </w:rPr>
        <w:t>粉砕</w:t>
      </w:r>
      <w:r w:rsidR="008A5BB6" w:rsidRPr="00BD01A3">
        <w:rPr>
          <w:rFonts w:ascii="Times New Roman" w:eastAsia="ＭＳ ゴシック" w:hAnsi="Times New Roman" w:cs="Times New Roman"/>
          <w:spacing w:val="-4"/>
          <w:lang w:eastAsia="ja-JP"/>
        </w:rPr>
        <w:t>して油分含有率を分析し、</w:t>
      </w:r>
      <w:r w:rsidR="005B37E4">
        <w:rPr>
          <w:rFonts w:ascii="Times New Roman" w:eastAsia="ＭＳ ゴシック" w:hAnsi="Times New Roman" w:cs="Times New Roman"/>
          <w:spacing w:val="-4"/>
          <w:lang w:eastAsia="ja-JP"/>
        </w:rPr>
        <w:t>乾物ベース</w:t>
      </w:r>
      <w:r w:rsidR="008A5BB6" w:rsidRPr="00BD01A3">
        <w:rPr>
          <w:rFonts w:ascii="Times New Roman" w:eastAsia="ＭＳ ゴシック" w:hAnsi="Times New Roman" w:cs="Times New Roman"/>
          <w:spacing w:val="-4"/>
          <w:lang w:eastAsia="ja-JP"/>
        </w:rPr>
        <w:t>での重量比が</w:t>
      </w:r>
      <w:r w:rsidR="008A5BB6" w:rsidRPr="00BD01A3">
        <w:rPr>
          <w:rFonts w:ascii="Times New Roman" w:eastAsia="ＭＳ ゴシック" w:hAnsi="Times New Roman" w:cs="Times New Roman"/>
          <w:lang w:eastAsia="ja-JP"/>
        </w:rPr>
        <w:t>29.96</w:t>
      </w:r>
      <w:r w:rsidR="00D25393">
        <w:rPr>
          <w:rFonts w:ascii="Times New Roman" w:eastAsia="ＭＳ ゴシック" w:hAnsi="Times New Roman" w:cs="Times New Roman" w:hint="eastAsia"/>
          <w:lang w:eastAsia="ja-JP"/>
        </w:rPr>
        <w:t>から</w:t>
      </w:r>
      <w:r w:rsidR="008A5BB6" w:rsidRPr="00BD01A3">
        <w:rPr>
          <w:rFonts w:ascii="Times New Roman" w:eastAsia="ＭＳ ゴシック" w:hAnsi="Times New Roman" w:cs="Times New Roman"/>
          <w:lang w:eastAsia="ja-JP"/>
        </w:rPr>
        <w:t>50.00%</w:t>
      </w:r>
      <w:r w:rsidR="008A5BB6" w:rsidRPr="00BD01A3">
        <w:rPr>
          <w:rFonts w:ascii="Times New Roman" w:eastAsia="ＭＳ ゴシック" w:hAnsi="Times New Roman" w:cs="Times New Roman"/>
          <w:lang w:eastAsia="ja-JP"/>
        </w:rPr>
        <w:t>の範囲となった。胚芽は回収された</w:t>
      </w:r>
      <w:r w:rsidR="00AF5BE2" w:rsidRPr="00BD01A3">
        <w:rPr>
          <w:rFonts w:ascii="Times New Roman" w:eastAsia="ＭＳ ゴシック" w:hAnsi="Times New Roman" w:cs="Times New Roman"/>
          <w:lang w:eastAsia="ja-JP"/>
        </w:rPr>
        <w:t>総</w:t>
      </w:r>
      <w:r w:rsidR="008A5BB6" w:rsidRPr="00BD01A3">
        <w:rPr>
          <w:rFonts w:ascii="Times New Roman" w:eastAsia="ＭＳ ゴシック" w:hAnsi="Times New Roman" w:cs="Times New Roman"/>
          <w:lang w:eastAsia="ja-JP"/>
        </w:rPr>
        <w:t>固形分のおよそ</w:t>
      </w:r>
      <w:r w:rsidR="008A5BB6" w:rsidRPr="00BD01A3">
        <w:rPr>
          <w:rFonts w:ascii="Times New Roman" w:eastAsia="ＭＳ ゴシック" w:hAnsi="Times New Roman" w:cs="Times New Roman"/>
          <w:lang w:eastAsia="ja-JP"/>
        </w:rPr>
        <w:t>3–6%</w:t>
      </w:r>
      <w:r w:rsidR="008A5BB6" w:rsidRPr="00BD01A3">
        <w:rPr>
          <w:rFonts w:ascii="Times New Roman" w:eastAsia="ＭＳ ゴシック" w:hAnsi="Times New Roman" w:cs="Times New Roman"/>
          <w:lang w:eastAsia="ja-JP"/>
        </w:rPr>
        <w:t>を占めていた。胚芽回収率が最も高かったのは</w:t>
      </w:r>
      <w:r w:rsidR="008A5BB6" w:rsidRPr="00BD01A3">
        <w:rPr>
          <w:rFonts w:ascii="Times New Roman" w:eastAsia="ＭＳ ゴシック" w:hAnsi="Times New Roman" w:cs="Times New Roman"/>
          <w:lang w:eastAsia="ja-JP"/>
        </w:rPr>
        <w:t>COL</w:t>
      </w:r>
      <w:r w:rsidR="00866816">
        <w:rPr>
          <w:rFonts w:ascii="Times New Roman" w:eastAsia="ＭＳ ゴシック" w:hAnsi="Times New Roman" w:cs="Times New Roman"/>
          <w:lang w:eastAsia="ja-JP"/>
        </w:rPr>
        <w:t>(</w:t>
      </w:r>
      <w:r w:rsidR="008A5BB6" w:rsidRPr="00BD01A3">
        <w:rPr>
          <w:rFonts w:ascii="Times New Roman" w:eastAsia="ＭＳ ゴシック" w:hAnsi="Times New Roman" w:cs="Times New Roman"/>
          <w:lang w:eastAsia="ja-JP"/>
        </w:rPr>
        <w:t>ARG</w:t>
      </w:r>
      <w:r w:rsidR="00866816">
        <w:rPr>
          <w:rFonts w:ascii="Times New Roman" w:eastAsia="ＭＳ ゴシック" w:hAnsi="Times New Roman" w:cs="Times New Roman"/>
          <w:lang w:eastAsia="ja-JP"/>
        </w:rPr>
        <w:t>)(</w:t>
      </w:r>
      <w:r w:rsidR="00186F7C" w:rsidRPr="00BD01A3">
        <w:rPr>
          <w:rFonts w:ascii="Times New Roman" w:eastAsia="ＭＳ ゴシック" w:hAnsi="Times New Roman" w:cs="Times New Roman"/>
          <w:lang w:eastAsia="ja-JP"/>
        </w:rPr>
        <w:t>6.06%</w:t>
      </w:r>
      <w:r w:rsidR="00866816">
        <w:rPr>
          <w:rFonts w:ascii="Times New Roman" w:eastAsia="ＭＳ ゴシック" w:hAnsi="Times New Roman" w:cs="Times New Roman"/>
          <w:lang w:eastAsia="ja-JP"/>
        </w:rPr>
        <w:t>)</w:t>
      </w:r>
      <w:r w:rsidR="008A5BB6" w:rsidRPr="00BD01A3">
        <w:rPr>
          <w:rFonts w:ascii="Times New Roman" w:eastAsia="ＭＳ ゴシック" w:hAnsi="Times New Roman" w:cs="Times New Roman"/>
          <w:lang w:eastAsia="ja-JP"/>
        </w:rPr>
        <w:t>で、これに</w:t>
      </w:r>
      <w:r w:rsidR="008A5BB6" w:rsidRPr="00BD01A3">
        <w:rPr>
          <w:rFonts w:ascii="Times New Roman" w:eastAsia="ＭＳ ゴシック" w:hAnsi="Times New Roman" w:cs="Times New Roman"/>
          <w:lang w:eastAsia="ja-JP"/>
        </w:rPr>
        <w:t>TWN</w:t>
      </w:r>
      <w:r w:rsidR="00866816">
        <w:rPr>
          <w:rFonts w:ascii="Times New Roman" w:eastAsia="ＭＳ ゴシック" w:hAnsi="Times New Roman" w:cs="Times New Roman"/>
          <w:lang w:eastAsia="ja-JP"/>
        </w:rPr>
        <w:t>(</w:t>
      </w:r>
      <w:r w:rsidR="008A5BB6" w:rsidRPr="00BD01A3">
        <w:rPr>
          <w:rFonts w:ascii="Times New Roman" w:eastAsia="ＭＳ ゴシック" w:hAnsi="Times New Roman" w:cs="Times New Roman"/>
          <w:lang w:eastAsia="ja-JP"/>
        </w:rPr>
        <w:t>BRA</w:t>
      </w:r>
      <w:r w:rsidR="00866816">
        <w:rPr>
          <w:rFonts w:ascii="Times New Roman" w:eastAsia="ＭＳ ゴシック" w:hAnsi="Times New Roman" w:cs="Times New Roman"/>
          <w:lang w:eastAsia="ja-JP"/>
        </w:rPr>
        <w:t>)</w:t>
      </w:r>
      <w:r w:rsidR="008A5BB6" w:rsidRPr="00BD01A3">
        <w:rPr>
          <w:rFonts w:ascii="Times New Roman" w:eastAsia="ＭＳ ゴシック" w:hAnsi="Times New Roman" w:cs="Times New Roman"/>
          <w:lang w:eastAsia="ja-JP"/>
        </w:rPr>
        <w:t>が続き、</w:t>
      </w:r>
      <w:r w:rsidR="008A5BB6" w:rsidRPr="00BD01A3">
        <w:rPr>
          <w:rFonts w:ascii="Times New Roman" w:eastAsia="ＭＳ ゴシック" w:hAnsi="Times New Roman" w:cs="Times New Roman"/>
          <w:lang w:eastAsia="ja-JP"/>
        </w:rPr>
        <w:t>KOR</w:t>
      </w:r>
      <w:r w:rsidR="00866816">
        <w:rPr>
          <w:rFonts w:ascii="Times New Roman" w:eastAsia="ＭＳ ゴシック" w:hAnsi="Times New Roman" w:cs="Times New Roman"/>
          <w:lang w:eastAsia="ja-JP"/>
        </w:rPr>
        <w:t>(</w:t>
      </w:r>
      <w:r w:rsidR="008A5BB6" w:rsidRPr="00BD01A3">
        <w:rPr>
          <w:rFonts w:ascii="Times New Roman" w:eastAsia="ＭＳ ゴシック" w:hAnsi="Times New Roman" w:cs="Times New Roman"/>
          <w:lang w:eastAsia="ja-JP"/>
        </w:rPr>
        <w:t>USA</w:t>
      </w:r>
      <w:r w:rsidR="00866816">
        <w:rPr>
          <w:rFonts w:ascii="Times New Roman" w:eastAsia="ＭＳ ゴシック" w:hAnsi="Times New Roman" w:cs="Times New Roman"/>
          <w:lang w:eastAsia="ja-JP"/>
        </w:rPr>
        <w:t>)</w:t>
      </w:r>
      <w:r w:rsidR="00CE3A4C">
        <w:rPr>
          <w:rFonts w:ascii="Times New Roman" w:eastAsia="ＭＳ ゴシック" w:hAnsi="Times New Roman" w:cs="Times New Roman" w:hint="eastAsia"/>
          <w:lang w:eastAsia="ja-JP"/>
        </w:rPr>
        <w:t>、</w:t>
      </w:r>
      <w:r w:rsidR="008A5BB6" w:rsidRPr="00BD01A3">
        <w:rPr>
          <w:rFonts w:ascii="Times New Roman" w:eastAsia="ＭＳ ゴシック" w:hAnsi="Times New Roman" w:cs="Times New Roman"/>
          <w:lang w:eastAsia="ja-JP"/>
        </w:rPr>
        <w:t>KOR</w:t>
      </w:r>
      <w:r w:rsidR="00866816">
        <w:rPr>
          <w:rFonts w:ascii="Times New Roman" w:eastAsia="ＭＳ ゴシック" w:hAnsi="Times New Roman" w:cs="Times New Roman"/>
          <w:lang w:eastAsia="ja-JP"/>
        </w:rPr>
        <w:t>(</w:t>
      </w:r>
      <w:r w:rsidR="008A5BB6" w:rsidRPr="00BD01A3">
        <w:rPr>
          <w:rFonts w:ascii="Times New Roman" w:eastAsia="ＭＳ ゴシック" w:hAnsi="Times New Roman" w:cs="Times New Roman"/>
          <w:lang w:eastAsia="ja-JP"/>
        </w:rPr>
        <w:t>BRA</w:t>
      </w:r>
      <w:r w:rsidR="00866816">
        <w:rPr>
          <w:rFonts w:ascii="Times New Roman" w:eastAsia="ＭＳ ゴシック" w:hAnsi="Times New Roman" w:cs="Times New Roman"/>
          <w:lang w:eastAsia="ja-JP"/>
        </w:rPr>
        <w:t>)</w:t>
      </w:r>
      <w:r w:rsidR="008A5BB6" w:rsidRPr="00BD01A3">
        <w:rPr>
          <w:rFonts w:ascii="Times New Roman" w:eastAsia="ＭＳ ゴシック" w:hAnsi="Times New Roman" w:cs="Times New Roman"/>
          <w:lang w:eastAsia="ja-JP"/>
        </w:rPr>
        <w:t>、</w:t>
      </w:r>
      <w:r w:rsidR="008A5BB6" w:rsidRPr="00BD01A3">
        <w:rPr>
          <w:rFonts w:ascii="Times New Roman" w:eastAsia="ＭＳ ゴシック" w:hAnsi="Times New Roman" w:cs="Times New Roman"/>
          <w:lang w:eastAsia="ja-JP"/>
        </w:rPr>
        <w:t>KOR</w:t>
      </w:r>
      <w:r w:rsidR="00866816">
        <w:rPr>
          <w:rFonts w:ascii="Times New Roman" w:eastAsia="ＭＳ ゴシック" w:hAnsi="Times New Roman" w:cs="Times New Roman"/>
          <w:lang w:eastAsia="ja-JP"/>
        </w:rPr>
        <w:t>(</w:t>
      </w:r>
      <w:r w:rsidR="008A5BB6" w:rsidRPr="00BD01A3">
        <w:rPr>
          <w:rFonts w:ascii="Times New Roman" w:eastAsia="ＭＳ ゴシック" w:hAnsi="Times New Roman" w:cs="Times New Roman"/>
          <w:lang w:eastAsia="ja-JP"/>
        </w:rPr>
        <w:t>SRB</w:t>
      </w:r>
      <w:r w:rsidR="00866816">
        <w:rPr>
          <w:rFonts w:ascii="Times New Roman" w:eastAsia="ＭＳ ゴシック" w:hAnsi="Times New Roman" w:cs="Times New Roman"/>
          <w:lang w:eastAsia="ja-JP"/>
        </w:rPr>
        <w:t>)</w:t>
      </w:r>
      <w:r w:rsidR="00304AEE" w:rsidRPr="00BD01A3">
        <w:rPr>
          <w:rFonts w:ascii="Times New Roman" w:eastAsia="ＭＳ ゴシック" w:hAnsi="Times New Roman" w:cs="Times New Roman"/>
          <w:lang w:eastAsia="ja-JP"/>
        </w:rPr>
        <w:t>のいずれのサンプルでも胚芽回収率は</w:t>
      </w:r>
      <w:r w:rsidR="00304AEE" w:rsidRPr="00BD01A3">
        <w:rPr>
          <w:rFonts w:ascii="Times New Roman" w:eastAsia="ＭＳ ゴシック" w:hAnsi="Times New Roman" w:cs="Times New Roman"/>
          <w:spacing w:val="-2"/>
          <w:lang w:eastAsia="ja-JP"/>
        </w:rPr>
        <w:t>5.50%</w:t>
      </w:r>
      <w:r w:rsidR="00304AEE" w:rsidRPr="00BD01A3">
        <w:rPr>
          <w:rFonts w:ascii="Times New Roman" w:eastAsia="ＭＳ ゴシック" w:hAnsi="Times New Roman" w:cs="Times New Roman"/>
          <w:spacing w:val="-2"/>
          <w:lang w:eastAsia="ja-JP"/>
        </w:rPr>
        <w:t>程度であった。残りのサンプルの</w:t>
      </w:r>
      <w:r w:rsidR="00CE3A4C">
        <w:rPr>
          <w:rFonts w:ascii="Times New Roman" w:eastAsia="ＭＳ ゴシック" w:hAnsi="Times New Roman" w:cs="Times New Roman" w:hint="eastAsia"/>
          <w:spacing w:val="-2"/>
          <w:lang w:eastAsia="ja-JP"/>
        </w:rPr>
        <w:t>胚芽</w:t>
      </w:r>
      <w:r w:rsidR="00304AEE" w:rsidRPr="00BD01A3">
        <w:rPr>
          <w:rFonts w:ascii="Times New Roman" w:eastAsia="ＭＳ ゴシック" w:hAnsi="Times New Roman" w:cs="Times New Roman"/>
          <w:spacing w:val="-2"/>
          <w:lang w:eastAsia="ja-JP"/>
        </w:rPr>
        <w:t>回収率は</w:t>
      </w:r>
      <w:r w:rsidR="00304AEE" w:rsidRPr="00BD01A3">
        <w:rPr>
          <w:rFonts w:ascii="Times New Roman" w:eastAsia="ＭＳ ゴシック" w:hAnsi="Times New Roman" w:cs="Times New Roman"/>
          <w:spacing w:val="-4"/>
          <w:lang w:eastAsia="ja-JP"/>
        </w:rPr>
        <w:t>3.79</w:t>
      </w:r>
      <w:r w:rsidR="00D25393">
        <w:rPr>
          <w:rFonts w:ascii="Times New Roman" w:eastAsia="ＭＳ ゴシック" w:hAnsi="Times New Roman" w:cs="Times New Roman" w:hint="eastAsia"/>
          <w:spacing w:val="-4"/>
          <w:lang w:eastAsia="ja-JP"/>
        </w:rPr>
        <w:t>から</w:t>
      </w:r>
      <w:r w:rsidR="00304AEE" w:rsidRPr="00BD01A3">
        <w:rPr>
          <w:rFonts w:ascii="Times New Roman" w:eastAsia="ＭＳ ゴシック" w:hAnsi="Times New Roman" w:cs="Times New Roman"/>
          <w:spacing w:val="-4"/>
          <w:lang w:eastAsia="ja-JP"/>
        </w:rPr>
        <w:t>5.33%</w:t>
      </w:r>
      <w:r w:rsidR="00304AEE" w:rsidRPr="00BD01A3">
        <w:rPr>
          <w:rFonts w:ascii="Times New Roman" w:eastAsia="ＭＳ ゴシック" w:hAnsi="Times New Roman" w:cs="Times New Roman"/>
          <w:spacing w:val="-4"/>
          <w:lang w:eastAsia="ja-JP"/>
        </w:rPr>
        <w:t>の範囲となった。</w:t>
      </w:r>
    </w:p>
    <w:p w14:paraId="31AEC832" w14:textId="4EF4372D" w:rsidR="00E81038" w:rsidRPr="00BD01A3" w:rsidRDefault="00100750" w:rsidP="00100750">
      <w:pPr>
        <w:pStyle w:val="a3"/>
        <w:spacing w:before="95" w:line="228" w:lineRule="auto"/>
        <w:ind w:left="239" w:right="162"/>
        <w:jc w:val="both"/>
        <w:rPr>
          <w:rFonts w:ascii="Times New Roman" w:eastAsia="ＭＳ ゴシック" w:hAnsi="Times New Roman" w:cs="Times New Roman"/>
          <w:lang w:eastAsia="ja-JP"/>
        </w:rPr>
        <w:sectPr w:rsidR="00E81038" w:rsidRPr="00BD01A3">
          <w:type w:val="continuous"/>
          <w:pgSz w:w="11910" w:h="15650"/>
          <w:pgMar w:top="440" w:right="860" w:bottom="800" w:left="720" w:header="138" w:footer="0" w:gutter="0"/>
          <w:cols w:num="2" w:space="720" w:equalWidth="0">
            <w:col w:w="5059" w:space="43"/>
            <w:col w:w="5228"/>
          </w:cols>
        </w:sectPr>
      </w:pPr>
      <w:r w:rsidRPr="00BD01A3">
        <w:rPr>
          <w:rFonts w:ascii="Times New Roman" w:eastAsia="ＭＳ ゴシック" w:hAnsi="Times New Roman" w:cs="Times New Roman"/>
          <w:lang w:eastAsia="ja-JP"/>
        </w:rPr>
        <w:br w:type="column"/>
      </w:r>
      <w:r w:rsidR="00304AEE" w:rsidRPr="00BD01A3">
        <w:rPr>
          <w:rFonts w:ascii="Times New Roman" w:eastAsia="ＭＳ ゴシック" w:hAnsi="Times New Roman" w:cs="Times New Roman"/>
          <w:lang w:eastAsia="ja-JP"/>
        </w:rPr>
        <w:t>胚芽回収率に有意な差はみられなかったが、軟胚乳トウモロコシで胚芽回収率が高</w:t>
      </w:r>
      <w:r w:rsidR="00086031" w:rsidRPr="00BD01A3">
        <w:rPr>
          <w:rFonts w:ascii="Times New Roman" w:eastAsia="ＭＳ ゴシック" w:hAnsi="Times New Roman" w:cs="Times New Roman"/>
          <w:lang w:eastAsia="ja-JP"/>
        </w:rPr>
        <w:t>くなることが</w:t>
      </w:r>
      <w:r w:rsidR="00304AEE" w:rsidRPr="00BD01A3">
        <w:rPr>
          <w:rFonts w:ascii="Times New Roman" w:eastAsia="ＭＳ ゴシック" w:hAnsi="Times New Roman" w:cs="Times New Roman"/>
          <w:lang w:eastAsia="ja-JP"/>
        </w:rPr>
        <w:t>裏付けられ、この結果は</w:t>
      </w:r>
      <w:r w:rsidR="00801002">
        <w:rPr>
          <w:rFonts w:ascii="Times New Roman" w:eastAsia="ＭＳ ゴシック" w:hAnsi="Times New Roman" w:cs="Times New Roman"/>
          <w:lang w:eastAsia="ja-JP"/>
        </w:rPr>
        <w:t>過去</w:t>
      </w:r>
      <w:r w:rsidR="00304AEE" w:rsidRPr="00BD01A3">
        <w:rPr>
          <w:rFonts w:ascii="Times New Roman" w:eastAsia="ＭＳ ゴシック" w:hAnsi="Times New Roman" w:cs="Times New Roman"/>
          <w:lang w:eastAsia="ja-JP"/>
        </w:rPr>
        <w:t>の試験の所見と一致している。</w:t>
      </w:r>
      <w:r w:rsidR="00FD0F3E" w:rsidRPr="00BD01A3">
        <w:rPr>
          <w:rFonts w:ascii="Times New Roman" w:eastAsia="ＭＳ ゴシック" w:hAnsi="Times New Roman" w:cs="Times New Roman"/>
          <w:color w:val="231F20"/>
          <w:position w:val="6"/>
          <w:sz w:val="12"/>
          <w:lang w:eastAsia="ja-JP"/>
        </w:rPr>
        <w:t xml:space="preserve">[12,17] </w:t>
      </w:r>
      <w:r w:rsidR="00BB01E0">
        <w:rPr>
          <w:rFonts w:ascii="Times New Roman" w:eastAsia="ＭＳ ゴシック" w:hAnsi="Times New Roman" w:cs="Times New Roman" w:hint="eastAsia"/>
          <w:color w:val="231F20"/>
          <w:position w:val="6"/>
          <w:sz w:val="12"/>
          <w:lang w:eastAsia="ja-JP"/>
        </w:rPr>
        <w:t xml:space="preserve">　</w:t>
      </w:r>
      <w:r w:rsidR="00D04F46" w:rsidRPr="00BD01A3">
        <w:rPr>
          <w:rFonts w:ascii="Times New Roman" w:eastAsia="ＭＳ ゴシック" w:hAnsi="Times New Roman" w:cs="Times New Roman"/>
          <w:lang w:eastAsia="ja-JP"/>
        </w:rPr>
        <w:t>グルテンの回収率は</w:t>
      </w:r>
      <w:r w:rsidR="00BD0DC3" w:rsidRPr="00BD01A3">
        <w:rPr>
          <w:rFonts w:ascii="Times New Roman" w:eastAsia="ＭＳ ゴシック" w:hAnsi="Times New Roman" w:cs="Times New Roman"/>
          <w:lang w:eastAsia="ja-JP"/>
        </w:rPr>
        <w:t>ウェットミリング</w:t>
      </w:r>
      <w:r w:rsidR="00D04F46" w:rsidRPr="00BD01A3">
        <w:rPr>
          <w:rFonts w:ascii="Times New Roman" w:eastAsia="ＭＳ ゴシック" w:hAnsi="Times New Roman" w:cs="Times New Roman"/>
          <w:lang w:eastAsia="ja-JP"/>
        </w:rPr>
        <w:t>を</w:t>
      </w:r>
      <w:r w:rsidR="00086031" w:rsidRPr="00BD01A3">
        <w:rPr>
          <w:rFonts w:ascii="Times New Roman" w:eastAsia="ＭＳ ゴシック" w:hAnsi="Times New Roman" w:cs="Times New Roman"/>
          <w:lang w:eastAsia="ja-JP"/>
        </w:rPr>
        <w:t>実施した</w:t>
      </w:r>
      <w:r w:rsidR="00D04F46" w:rsidRPr="00BD01A3">
        <w:rPr>
          <w:rFonts w:ascii="Times New Roman" w:eastAsia="ＭＳ ゴシック" w:hAnsi="Times New Roman" w:cs="Times New Roman"/>
          <w:lang w:eastAsia="ja-JP"/>
        </w:rPr>
        <w:t>全トウモロコシでおおよそ</w:t>
      </w:r>
      <w:r w:rsidR="00D04F46" w:rsidRPr="00BD01A3">
        <w:rPr>
          <w:rFonts w:ascii="Times New Roman" w:eastAsia="ＭＳ ゴシック" w:hAnsi="Times New Roman" w:cs="Times New Roman"/>
          <w:lang w:eastAsia="ja-JP"/>
        </w:rPr>
        <w:t>4.01</w:t>
      </w:r>
      <w:r w:rsidR="00D25393">
        <w:rPr>
          <w:rFonts w:ascii="Times New Roman" w:eastAsia="ＭＳ ゴシック" w:hAnsi="Times New Roman" w:cs="Times New Roman" w:hint="eastAsia"/>
          <w:lang w:eastAsia="ja-JP"/>
        </w:rPr>
        <w:t>-</w:t>
      </w:r>
      <w:r w:rsidR="00D04F46" w:rsidRPr="00BD01A3">
        <w:rPr>
          <w:rFonts w:ascii="Times New Roman" w:eastAsia="ＭＳ ゴシック" w:hAnsi="Times New Roman" w:cs="Times New Roman"/>
          <w:lang w:eastAsia="ja-JP"/>
        </w:rPr>
        <w:t>6.52%</w:t>
      </w:r>
      <w:r w:rsidR="00086031" w:rsidRPr="00BD01A3">
        <w:rPr>
          <w:rFonts w:ascii="Times New Roman" w:eastAsia="ＭＳ ゴシック" w:hAnsi="Times New Roman" w:cs="Times New Roman"/>
          <w:lang w:eastAsia="ja-JP"/>
        </w:rPr>
        <w:t xml:space="preserve"> w/w</w:t>
      </w:r>
      <w:r w:rsidR="00D04F46" w:rsidRPr="00BD01A3">
        <w:rPr>
          <w:rFonts w:ascii="Times New Roman" w:eastAsia="ＭＳ ゴシック" w:hAnsi="Times New Roman" w:cs="Times New Roman"/>
          <w:lang w:eastAsia="ja-JP"/>
        </w:rPr>
        <w:t>となった。軟胚乳トウモロコシのグルテン収率は</w:t>
      </w:r>
      <w:r w:rsidR="00086031" w:rsidRPr="00BD01A3">
        <w:rPr>
          <w:rFonts w:ascii="Times New Roman" w:eastAsia="ＭＳ ゴシック" w:hAnsi="Times New Roman" w:cs="Times New Roman"/>
          <w:lang w:eastAsia="ja-JP"/>
        </w:rPr>
        <w:t>硬</w:t>
      </w:r>
      <w:r w:rsidR="00D04F46" w:rsidRPr="00BD01A3">
        <w:rPr>
          <w:rFonts w:ascii="Times New Roman" w:eastAsia="ＭＳ ゴシック" w:hAnsi="Times New Roman" w:cs="Times New Roman"/>
          <w:lang w:eastAsia="ja-JP"/>
        </w:rPr>
        <w:t>胚乳</w:t>
      </w:r>
      <w:r w:rsidR="00086031" w:rsidRPr="00BD01A3">
        <w:rPr>
          <w:rFonts w:ascii="Times New Roman" w:eastAsia="ＭＳ ゴシック" w:hAnsi="Times New Roman" w:cs="Times New Roman"/>
          <w:lang w:eastAsia="ja-JP"/>
        </w:rPr>
        <w:t>トウモロコシ</w:t>
      </w:r>
      <w:r w:rsidR="00D04F46" w:rsidRPr="00BD01A3">
        <w:rPr>
          <w:rFonts w:ascii="Times New Roman" w:eastAsia="ＭＳ ゴシック" w:hAnsi="Times New Roman" w:cs="Times New Roman"/>
          <w:lang w:eastAsia="ja-JP"/>
        </w:rPr>
        <w:t>の収率を下回ると考えられる。</w:t>
      </w:r>
      <w:r w:rsidR="00E5705D" w:rsidRPr="00FF05D6">
        <w:rPr>
          <w:rFonts w:ascii="Times New Roman" w:eastAsia="ＭＳ ゴシック" w:hAnsi="Times New Roman" w:cs="Times New Roman"/>
          <w:lang w:eastAsia="ja-JP"/>
        </w:rPr>
        <w:t>調査対象のトウモロコシの大半</w:t>
      </w:r>
      <w:r w:rsidR="00086031" w:rsidRPr="00FF05D6">
        <w:rPr>
          <w:rFonts w:ascii="Times New Roman" w:eastAsia="ＭＳ ゴシック" w:hAnsi="Times New Roman" w:cs="Times New Roman"/>
          <w:lang w:eastAsia="ja-JP"/>
        </w:rPr>
        <w:t>で</w:t>
      </w:r>
      <w:r w:rsidR="00E5705D" w:rsidRPr="00FF05D6">
        <w:rPr>
          <w:rFonts w:ascii="Times New Roman" w:eastAsia="ＭＳ ゴシック" w:hAnsi="Times New Roman" w:cs="Times New Roman"/>
          <w:lang w:eastAsia="ja-JP"/>
        </w:rPr>
        <w:t>、テーブリング</w:t>
      </w:r>
      <w:r w:rsidR="00204CA6" w:rsidRPr="00FF05D6">
        <w:rPr>
          <w:rFonts w:ascii="Times New Roman" w:eastAsia="ＭＳ ゴシック" w:hAnsi="Times New Roman" w:cs="Times New Roman" w:hint="eastAsia"/>
          <w:lang w:eastAsia="ja-JP"/>
        </w:rPr>
        <w:t>(</w:t>
      </w:r>
      <w:r w:rsidR="00204CA6" w:rsidRPr="00FF05D6">
        <w:rPr>
          <w:rFonts w:ascii="Times New Roman" w:eastAsia="ＭＳ ゴシック" w:hAnsi="Times New Roman" w:cs="Times New Roman" w:hint="eastAsia"/>
          <w:lang w:eastAsia="ja-JP"/>
        </w:rPr>
        <w:t>比重式分離</w:t>
      </w:r>
      <w:r w:rsidR="00204CA6" w:rsidRPr="00FF05D6">
        <w:rPr>
          <w:rFonts w:ascii="Times New Roman" w:eastAsia="ＭＳ ゴシック" w:hAnsi="Times New Roman" w:cs="Times New Roman" w:hint="eastAsia"/>
          <w:lang w:eastAsia="ja-JP"/>
        </w:rPr>
        <w:t>)</w:t>
      </w:r>
      <w:r w:rsidR="00E5705D" w:rsidRPr="00FF05D6">
        <w:rPr>
          <w:rFonts w:ascii="Times New Roman" w:eastAsia="ＭＳ ゴシック" w:hAnsi="Times New Roman" w:cs="Times New Roman"/>
          <w:lang w:eastAsia="ja-JP"/>
        </w:rPr>
        <w:t>後に回収されたグルテンのタンパク質含有率は</w:t>
      </w:r>
      <w:r w:rsidR="005B37E4" w:rsidRPr="00FF05D6">
        <w:rPr>
          <w:rFonts w:ascii="Times New Roman" w:eastAsia="ＭＳ ゴシック" w:hAnsi="Times New Roman" w:cs="Times New Roman"/>
          <w:lang w:eastAsia="ja-JP"/>
        </w:rPr>
        <w:t>乾物ベース</w:t>
      </w:r>
      <w:r w:rsidR="00E5705D" w:rsidRPr="00FF05D6">
        <w:rPr>
          <w:rFonts w:ascii="Times New Roman" w:eastAsia="ＭＳ ゴシック" w:hAnsi="Times New Roman" w:cs="Times New Roman"/>
          <w:lang w:eastAsia="ja-JP"/>
        </w:rPr>
        <w:t>で約</w:t>
      </w:r>
      <w:r w:rsidR="00E5705D" w:rsidRPr="00FF05D6">
        <w:rPr>
          <w:rFonts w:ascii="Times New Roman" w:eastAsia="ＭＳ ゴシック" w:hAnsi="Times New Roman" w:cs="Times New Roman"/>
          <w:lang w:eastAsia="ja-JP"/>
        </w:rPr>
        <w:t>45%</w:t>
      </w:r>
      <w:r w:rsidR="00E5705D" w:rsidRPr="00FF05D6">
        <w:rPr>
          <w:rFonts w:ascii="Times New Roman" w:eastAsia="ＭＳ ゴシック" w:hAnsi="Times New Roman" w:cs="Times New Roman"/>
          <w:lang w:eastAsia="ja-JP"/>
        </w:rPr>
        <w:t>であったが、</w:t>
      </w:r>
      <w:r w:rsidR="00AF5BE2" w:rsidRPr="00FF05D6">
        <w:rPr>
          <w:rFonts w:ascii="Times New Roman" w:eastAsia="ＭＳ ゴシック" w:hAnsi="Times New Roman" w:cs="Times New Roman"/>
          <w:lang w:eastAsia="ja-JP"/>
        </w:rPr>
        <w:t>いずれのトウモロコシサンプルでもばらつきの幅が</w:t>
      </w:r>
      <w:r w:rsidR="00AF5BE2" w:rsidRPr="00FF05D6">
        <w:rPr>
          <w:rFonts w:ascii="Times New Roman" w:eastAsia="ＭＳ ゴシック" w:hAnsi="Times New Roman" w:cs="Times New Roman"/>
          <w:spacing w:val="-2"/>
          <w:lang w:eastAsia="ja-JP"/>
        </w:rPr>
        <w:t>33.16–53.33%</w:t>
      </w:r>
      <w:r w:rsidR="00AF5BE2" w:rsidRPr="00FF05D6">
        <w:rPr>
          <w:rFonts w:ascii="Times New Roman" w:eastAsia="ＭＳ ゴシック" w:hAnsi="Times New Roman" w:cs="Times New Roman"/>
          <w:spacing w:val="-2"/>
          <w:lang w:eastAsia="ja-JP"/>
        </w:rPr>
        <w:t>と大き</w:t>
      </w:r>
      <w:r w:rsidR="00086031" w:rsidRPr="00FF05D6">
        <w:rPr>
          <w:rFonts w:ascii="Times New Roman" w:eastAsia="ＭＳ ゴシック" w:hAnsi="Times New Roman" w:cs="Times New Roman"/>
          <w:spacing w:val="-2"/>
          <w:lang w:eastAsia="ja-JP"/>
        </w:rPr>
        <w:t>かった</w:t>
      </w:r>
      <w:r w:rsidR="00AF5BE2" w:rsidRPr="00FF05D6">
        <w:rPr>
          <w:rFonts w:ascii="Times New Roman" w:eastAsia="ＭＳ ゴシック" w:hAnsi="Times New Roman" w:cs="Times New Roman"/>
          <w:spacing w:val="-2"/>
          <w:lang w:eastAsia="ja-JP"/>
        </w:rPr>
        <w:t>。粗繊維分画と細繊維分画</w:t>
      </w:r>
      <w:r w:rsidR="00086031" w:rsidRPr="00FF05D6">
        <w:rPr>
          <w:rFonts w:ascii="Times New Roman" w:eastAsia="ＭＳ ゴシック" w:hAnsi="Times New Roman" w:cs="Times New Roman"/>
          <w:spacing w:val="-2"/>
          <w:lang w:eastAsia="ja-JP"/>
        </w:rPr>
        <w:t>とを</w:t>
      </w:r>
      <w:r w:rsidR="00AF5BE2" w:rsidRPr="00FF05D6">
        <w:rPr>
          <w:rFonts w:ascii="Times New Roman" w:eastAsia="ＭＳ ゴシック" w:hAnsi="Times New Roman" w:cs="Times New Roman"/>
          <w:spacing w:val="-2"/>
          <w:lang w:eastAsia="ja-JP"/>
        </w:rPr>
        <w:t>併せると回収物質の大半を占め</w:t>
      </w:r>
      <w:r w:rsidR="00AF5BE2" w:rsidRPr="00BD01A3">
        <w:rPr>
          <w:rFonts w:ascii="Times New Roman" w:eastAsia="ＭＳ ゴシック" w:hAnsi="Times New Roman" w:cs="Times New Roman"/>
          <w:spacing w:val="-2"/>
          <w:lang w:eastAsia="ja-JP"/>
        </w:rPr>
        <w:t>るが、これらの値は</w:t>
      </w:r>
      <w:r w:rsidR="00086031" w:rsidRPr="00BD01A3">
        <w:rPr>
          <w:rFonts w:ascii="Times New Roman" w:eastAsia="ＭＳ ゴシック" w:hAnsi="Times New Roman" w:cs="Times New Roman"/>
          <w:spacing w:val="-2"/>
          <w:lang w:eastAsia="ja-JP"/>
        </w:rPr>
        <w:t>米国産トウモロコシ</w:t>
      </w:r>
      <w:r w:rsidR="00866816">
        <w:rPr>
          <w:rFonts w:ascii="Times New Roman" w:eastAsia="ＭＳ ゴシック" w:hAnsi="Times New Roman" w:cs="Times New Roman"/>
          <w:spacing w:val="-2"/>
          <w:lang w:eastAsia="ja-JP"/>
        </w:rPr>
        <w:t>(</w:t>
      </w:r>
      <w:r w:rsidR="00086031" w:rsidRPr="00BD01A3">
        <w:rPr>
          <w:rFonts w:ascii="Times New Roman" w:eastAsia="ＭＳ ゴシック" w:hAnsi="Times New Roman" w:cs="Times New Roman"/>
          <w:lang w:eastAsia="ja-JP"/>
        </w:rPr>
        <w:t xml:space="preserve">13.68% </w:t>
      </w:r>
      <w:r w:rsidR="00086031" w:rsidRPr="00BD01A3">
        <w:rPr>
          <w:rFonts w:ascii="Times New Roman" w:eastAsia="ＭＳ ゴシック" w:hAnsi="Times New Roman" w:cs="Times New Roman"/>
          <w:lang w:eastAsia="ja-JP"/>
        </w:rPr>
        <w:t>から</w:t>
      </w:r>
      <w:r w:rsidR="00086031" w:rsidRPr="00BD01A3">
        <w:rPr>
          <w:rFonts w:ascii="Times New Roman" w:eastAsia="ＭＳ ゴシック" w:hAnsi="Times New Roman" w:cs="Times New Roman"/>
          <w:lang w:eastAsia="ja-JP"/>
        </w:rPr>
        <w:t>16.29%</w:t>
      </w:r>
      <w:r w:rsidR="00086031" w:rsidRPr="00BD01A3">
        <w:rPr>
          <w:rFonts w:ascii="Times New Roman" w:eastAsia="ＭＳ ゴシック" w:hAnsi="Times New Roman" w:cs="Times New Roman"/>
          <w:lang w:eastAsia="ja-JP"/>
        </w:rPr>
        <w:t>の範囲</w:t>
      </w:r>
      <w:r w:rsidR="00866816">
        <w:rPr>
          <w:rFonts w:ascii="Times New Roman" w:eastAsia="ＭＳ ゴシック" w:hAnsi="Times New Roman" w:cs="Times New Roman"/>
          <w:lang w:eastAsia="ja-JP"/>
        </w:rPr>
        <w:t>)</w:t>
      </w:r>
      <w:r w:rsidR="00086031" w:rsidRPr="00BD01A3">
        <w:rPr>
          <w:rFonts w:ascii="Times New Roman" w:eastAsia="ＭＳ ゴシック" w:hAnsi="Times New Roman" w:cs="Times New Roman"/>
          <w:spacing w:val="-2"/>
          <w:lang w:eastAsia="ja-JP"/>
        </w:rPr>
        <w:t>が</w:t>
      </w:r>
      <w:r w:rsidR="00AF5BE2" w:rsidRPr="00BD01A3">
        <w:rPr>
          <w:rFonts w:ascii="Times New Roman" w:eastAsia="ＭＳ ゴシック" w:hAnsi="Times New Roman" w:cs="Times New Roman"/>
          <w:spacing w:val="-2"/>
          <w:lang w:eastAsia="ja-JP"/>
        </w:rPr>
        <w:t>他のトウモロコシサンプル</w:t>
      </w:r>
      <w:r w:rsidR="00866816">
        <w:rPr>
          <w:rFonts w:ascii="Times New Roman" w:eastAsia="ＭＳ ゴシック" w:hAnsi="Times New Roman" w:cs="Times New Roman"/>
          <w:spacing w:val="-2"/>
          <w:lang w:eastAsia="ja-JP"/>
        </w:rPr>
        <w:t>(</w:t>
      </w:r>
      <w:r w:rsidR="00AF5BE2" w:rsidRPr="00BD01A3">
        <w:rPr>
          <w:rFonts w:ascii="Times New Roman" w:eastAsia="ＭＳ ゴシック" w:hAnsi="Times New Roman" w:cs="Times New Roman"/>
          <w:spacing w:val="-2"/>
          <w:lang w:eastAsia="ja-JP"/>
        </w:rPr>
        <w:t>14.91–18.65%</w:t>
      </w:r>
      <w:r w:rsidR="00AF5BE2" w:rsidRPr="00BD01A3">
        <w:rPr>
          <w:rFonts w:ascii="Times New Roman" w:eastAsia="ＭＳ ゴシック" w:hAnsi="Times New Roman" w:cs="Times New Roman"/>
          <w:spacing w:val="-8"/>
          <w:lang w:eastAsia="ja-JP"/>
        </w:rPr>
        <w:t xml:space="preserve"> </w:t>
      </w:r>
      <w:r w:rsidR="00AF5BE2" w:rsidRPr="00BD01A3">
        <w:rPr>
          <w:rFonts w:ascii="Times New Roman" w:eastAsia="ＭＳ ゴシック" w:hAnsi="Times New Roman" w:cs="Times New Roman"/>
          <w:spacing w:val="-2"/>
          <w:lang w:eastAsia="ja-JP"/>
        </w:rPr>
        <w:t>w/w</w:t>
      </w:r>
      <w:r w:rsidR="00866816">
        <w:rPr>
          <w:rFonts w:ascii="Times New Roman" w:eastAsia="ＭＳ ゴシック" w:hAnsi="Times New Roman" w:cs="Times New Roman"/>
          <w:spacing w:val="-2"/>
          <w:lang w:eastAsia="ja-JP"/>
        </w:rPr>
        <w:t>)</w:t>
      </w:r>
      <w:r w:rsidR="00AF5BE2" w:rsidRPr="00BD01A3">
        <w:rPr>
          <w:rFonts w:ascii="Times New Roman" w:eastAsia="ＭＳ ゴシック" w:hAnsi="Times New Roman" w:cs="Times New Roman"/>
          <w:spacing w:val="-2"/>
          <w:lang w:eastAsia="ja-JP"/>
        </w:rPr>
        <w:t>を有意に</w:t>
      </w:r>
      <w:r w:rsidR="00086031" w:rsidRPr="00BD01A3">
        <w:rPr>
          <w:rFonts w:ascii="Times New Roman" w:eastAsia="ＭＳ ゴシック" w:hAnsi="Times New Roman" w:cs="Times New Roman"/>
          <w:spacing w:val="-2"/>
          <w:lang w:eastAsia="ja-JP"/>
        </w:rPr>
        <w:t>下回った</w:t>
      </w:r>
      <w:r w:rsidR="00AF5BE2" w:rsidRPr="00BD01A3">
        <w:rPr>
          <w:rFonts w:ascii="Times New Roman" w:eastAsia="ＭＳ ゴシック" w:hAnsi="Times New Roman" w:cs="Times New Roman"/>
          <w:spacing w:val="-2"/>
          <w:lang w:eastAsia="ja-JP"/>
        </w:rPr>
        <w:t>。</w:t>
      </w:r>
    </w:p>
    <w:p w14:paraId="39C01F68" w14:textId="77777777" w:rsidR="00E81038" w:rsidRPr="00BD01A3" w:rsidRDefault="00E81038" w:rsidP="00100750">
      <w:pPr>
        <w:spacing w:line="228" w:lineRule="auto"/>
        <w:rPr>
          <w:rFonts w:ascii="Times New Roman" w:eastAsia="ＭＳ ゴシック" w:hAnsi="Times New Roman" w:cs="Times New Roman"/>
          <w:sz w:val="20"/>
          <w:lang w:eastAsia="ja-JP"/>
        </w:rPr>
        <w:sectPr w:rsidR="00E81038" w:rsidRPr="00BD01A3">
          <w:type w:val="continuous"/>
          <w:pgSz w:w="11910" w:h="15650"/>
          <w:pgMar w:top="440" w:right="860" w:bottom="800" w:left="720" w:header="138" w:footer="0" w:gutter="0"/>
          <w:cols w:space="720"/>
        </w:sectPr>
      </w:pPr>
    </w:p>
    <w:p w14:paraId="7D52280F" w14:textId="52D02BAF" w:rsidR="00E81038" w:rsidRPr="00BD01A3" w:rsidRDefault="00100750" w:rsidP="00100750">
      <w:pPr>
        <w:pStyle w:val="a3"/>
        <w:spacing w:line="228" w:lineRule="auto"/>
        <w:rPr>
          <w:rFonts w:ascii="Times New Roman" w:eastAsia="ＭＳ ゴシック" w:hAnsi="Times New Roman" w:cs="Times New Roman"/>
          <w:sz w:val="16"/>
        </w:rPr>
      </w:pPr>
      <w:r w:rsidRPr="00BD01A3">
        <w:rPr>
          <w:rFonts w:ascii="Times New Roman" w:eastAsia="ＭＳ ゴシック" w:hAnsi="Times New Roman" w:cs="Times New Roman"/>
          <w:noProof/>
          <w:lang w:eastAsia="ja-JP"/>
        </w:rPr>
        <mc:AlternateContent>
          <mc:Choice Requires="wps">
            <w:drawing>
              <wp:anchor distT="0" distB="0" distL="0" distR="0" simplePos="0" relativeHeight="15734784" behindDoc="0" locked="0" layoutInCell="1" allowOverlap="1" wp14:anchorId="035918E4" wp14:editId="0C1C9748">
                <wp:simplePos x="0" y="0"/>
                <wp:positionH relativeFrom="page">
                  <wp:posOffset>7344229</wp:posOffset>
                </wp:positionH>
                <wp:positionV relativeFrom="page">
                  <wp:posOffset>201701</wp:posOffset>
                </wp:positionV>
                <wp:extent cx="94615" cy="954532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9545320"/>
                        </a:xfrm>
                        <a:prstGeom prst="rect">
                          <a:avLst/>
                        </a:prstGeom>
                      </wps:spPr>
                      <wps:txbx>
                        <w:txbxContent>
                          <w:p w14:paraId="640A0948" w14:textId="22A528C8"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wps:txbx>
                      <wps:bodyPr vert="vert" wrap="square" lIns="0" tIns="0" rIns="0" bIns="0" rtlCol="0">
                        <a:noAutofit/>
                      </wps:bodyPr>
                    </wps:wsp>
                  </a:graphicData>
                </a:graphic>
              </wp:anchor>
            </w:drawing>
          </mc:Choice>
          <mc:Fallback>
            <w:pict>
              <v:shape w14:anchorId="035918E4" id="Textbox 57" o:spid="_x0000_s1037" type="#_x0000_t202" style="position:absolute;margin-left:578.3pt;margin-top:15.9pt;width:7.45pt;height:751.6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" filled="f" stroked="f">
                <v:textbox style="layout-flow:vertical" inset="0,0,0,0">
                  <w:txbxContent>
                    <w:p w14:paraId="640A0948" w14:textId="22A528C8"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v:textbox>
                <w10:wrap anchorx="page" anchory="page"/>
              </v:shape>
            </w:pict>
          </mc:Fallback>
        </mc:AlternateContent>
      </w:r>
      <w:r w:rsidRPr="00BD01A3">
        <w:rPr>
          <w:rFonts w:ascii="Times New Roman" w:eastAsia="ＭＳ ゴシック" w:hAnsi="Times New Roman" w:cs="Times New Roman"/>
          <w:i/>
          <w:color w:val="231F20"/>
          <w:w w:val="85"/>
          <w:sz w:val="14"/>
        </w:rPr>
        <w:t>Starch</w:t>
      </w:r>
      <w:r w:rsidRPr="00BD01A3">
        <w:rPr>
          <w:rFonts w:ascii="Times New Roman" w:eastAsia="ＭＳ ゴシック" w:hAnsi="Times New Roman" w:cs="Times New Roman"/>
          <w:i/>
          <w:color w:val="231F20"/>
          <w:spacing w:val="-5"/>
          <w:sz w:val="14"/>
        </w:rPr>
        <w:t xml:space="preserve"> </w:t>
      </w:r>
      <w:r w:rsidRPr="00BD01A3">
        <w:rPr>
          <w:rFonts w:ascii="Times New Roman" w:eastAsia="ＭＳ ゴシック" w:hAnsi="Times New Roman" w:cs="Times New Roman"/>
          <w:i/>
          <w:color w:val="231F20"/>
          <w:w w:val="85"/>
          <w:sz w:val="14"/>
        </w:rPr>
        <w:t>-</w:t>
      </w:r>
      <w:r w:rsidRPr="00BD01A3">
        <w:rPr>
          <w:rFonts w:ascii="Times New Roman" w:eastAsia="ＭＳ ゴシック" w:hAnsi="Times New Roman" w:cs="Times New Roman"/>
          <w:i/>
          <w:color w:val="231F20"/>
          <w:spacing w:val="-4"/>
          <w:sz w:val="14"/>
        </w:rPr>
        <w:t xml:space="preserve"> </w:t>
      </w:r>
      <w:r w:rsidRPr="00BD01A3">
        <w:rPr>
          <w:rFonts w:ascii="Times New Roman" w:eastAsia="ＭＳ ゴシック" w:hAnsi="Times New Roman" w:cs="Times New Roman"/>
          <w:i/>
          <w:color w:val="231F20"/>
          <w:w w:val="85"/>
          <w:sz w:val="14"/>
        </w:rPr>
        <w:t>Stärke</w:t>
      </w:r>
      <w:r w:rsidRPr="00BD01A3">
        <w:rPr>
          <w:rFonts w:ascii="Times New Roman" w:eastAsia="ＭＳ ゴシック" w:hAnsi="Times New Roman" w:cs="Times New Roman"/>
          <w:i/>
          <w:color w:val="231F20"/>
          <w:spacing w:val="-4"/>
          <w:sz w:val="14"/>
        </w:rPr>
        <w:t xml:space="preserve"> </w:t>
      </w:r>
      <w:r w:rsidRPr="00BD01A3">
        <w:rPr>
          <w:rFonts w:ascii="Times New Roman" w:eastAsia="ＭＳ ゴシック" w:hAnsi="Times New Roman" w:cs="Times New Roman"/>
          <w:b/>
          <w:color w:val="231F20"/>
          <w:w w:val="85"/>
          <w:sz w:val="14"/>
        </w:rPr>
        <w:t>2023</w:t>
      </w:r>
      <w:r w:rsidRPr="00BD01A3">
        <w:rPr>
          <w:rFonts w:ascii="Times New Roman" w:eastAsia="ＭＳ ゴシック" w:hAnsi="Times New Roman" w:cs="Times New Roman"/>
          <w:color w:val="231F20"/>
          <w:w w:val="85"/>
          <w:sz w:val="14"/>
        </w:rPr>
        <w:t>,</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spacing w:val="-2"/>
          <w:w w:val="85"/>
          <w:sz w:val="14"/>
        </w:rPr>
        <w:t>2200280</w:t>
      </w:r>
    </w:p>
    <w:p w14:paraId="174CCC6A" w14:textId="00580323" w:rsidR="00E81038" w:rsidRPr="00BD01A3" w:rsidRDefault="00100750" w:rsidP="00100750">
      <w:pPr>
        <w:spacing w:before="8" w:line="228" w:lineRule="auto"/>
        <w:rPr>
          <w:rFonts w:ascii="Times New Roman" w:eastAsia="ＭＳ ゴシック" w:hAnsi="Times New Roman" w:cs="Times New Roman"/>
          <w:sz w:val="23"/>
        </w:rPr>
      </w:pPr>
      <w:r w:rsidRPr="00BD01A3">
        <w:rPr>
          <w:rFonts w:ascii="Times New Roman" w:eastAsia="ＭＳ ゴシック" w:hAnsi="Times New Roman" w:cs="Times New Roman"/>
        </w:rPr>
        <w:br w:type="column"/>
      </w:r>
      <w:r w:rsidRPr="00BD01A3">
        <w:rPr>
          <w:rFonts w:ascii="Times New Roman" w:eastAsia="ＭＳ ゴシック" w:hAnsi="Times New Roman" w:cs="Times New Roman"/>
          <w:w w:val="85"/>
        </w:rPr>
        <w:t>2200280</w:t>
      </w:r>
      <w:r w:rsidRPr="00BD01A3">
        <w:rPr>
          <w:rFonts w:ascii="Times New Roman" w:eastAsia="ＭＳ ゴシック" w:hAnsi="Times New Roman" w:cs="Times New Roman"/>
          <w:spacing w:val="-6"/>
          <w:w w:val="85"/>
        </w:rPr>
        <w:t xml:space="preserve"> </w:t>
      </w:r>
      <w:r w:rsidR="00866816">
        <w:rPr>
          <w:rFonts w:ascii="Times New Roman" w:eastAsia="ＭＳ ゴシック" w:hAnsi="Times New Roman" w:cs="Times New Roman"/>
          <w:w w:val="85"/>
        </w:rPr>
        <w:t>(</w:t>
      </w:r>
      <w:r w:rsidRPr="00BD01A3">
        <w:rPr>
          <w:rFonts w:ascii="Times New Roman" w:eastAsia="ＭＳ ゴシック" w:hAnsi="Times New Roman" w:cs="Times New Roman"/>
          <w:w w:val="85"/>
        </w:rPr>
        <w:t>4</w:t>
      </w:r>
      <w:r w:rsidRPr="00BD01A3">
        <w:rPr>
          <w:rFonts w:ascii="Times New Roman" w:eastAsia="ＭＳ ゴシック" w:hAnsi="Times New Roman" w:cs="Times New Roman"/>
          <w:spacing w:val="-5"/>
          <w:w w:val="85"/>
        </w:rPr>
        <w:t xml:space="preserve"> </w:t>
      </w:r>
      <w:r w:rsidRPr="00BD01A3">
        <w:rPr>
          <w:rFonts w:ascii="Times New Roman" w:eastAsia="ＭＳ ゴシック" w:hAnsi="Times New Roman" w:cs="Times New Roman"/>
          <w:w w:val="85"/>
        </w:rPr>
        <w:t>of</w:t>
      </w:r>
      <w:r w:rsidRPr="00BD01A3">
        <w:rPr>
          <w:rFonts w:ascii="Times New Roman" w:eastAsia="ＭＳ ゴシック" w:hAnsi="Times New Roman" w:cs="Times New Roman"/>
          <w:spacing w:val="-5"/>
          <w:w w:val="85"/>
        </w:rPr>
        <w:t xml:space="preserve"> </w:t>
      </w:r>
      <w:r w:rsidRPr="00BD01A3">
        <w:rPr>
          <w:rFonts w:ascii="Times New Roman" w:eastAsia="ＭＳ ゴシック" w:hAnsi="Times New Roman" w:cs="Times New Roman"/>
          <w:spacing w:val="-7"/>
          <w:w w:val="85"/>
        </w:rPr>
        <w:t>8</w:t>
      </w:r>
      <w:r w:rsidR="00866816">
        <w:rPr>
          <w:rFonts w:ascii="Times New Roman" w:eastAsia="ＭＳ ゴシック" w:hAnsi="Times New Roman" w:cs="Times New Roman"/>
          <w:spacing w:val="-7"/>
          <w:w w:val="85"/>
        </w:rPr>
        <w:t>)</w:t>
      </w:r>
    </w:p>
    <w:p w14:paraId="784ACF47" w14:textId="77777777" w:rsidR="00E81038" w:rsidRPr="00BD01A3" w:rsidRDefault="00100750">
      <w:pPr>
        <w:rPr>
          <w:rFonts w:ascii="Times New Roman" w:eastAsia="ＭＳ ゴシック" w:hAnsi="Times New Roman" w:cs="Times New Roman"/>
          <w:b/>
          <w:sz w:val="16"/>
        </w:rPr>
      </w:pPr>
      <w:r w:rsidRPr="00BD01A3">
        <w:rPr>
          <w:rFonts w:ascii="Times New Roman" w:eastAsia="ＭＳ ゴシック" w:hAnsi="Times New Roman" w:cs="Times New Roman"/>
        </w:rPr>
        <w:br w:type="column"/>
      </w:r>
    </w:p>
    <w:p w14:paraId="68FECFA6" w14:textId="77777777" w:rsidR="00E81038" w:rsidRPr="00BD01A3" w:rsidRDefault="00100750">
      <w:pPr>
        <w:spacing w:before="126"/>
        <w:ind w:left="239"/>
        <w:rPr>
          <w:rFonts w:ascii="Times New Roman" w:eastAsia="ＭＳ ゴシック" w:hAnsi="Times New Roman" w:cs="Times New Roman"/>
          <w:sz w:val="14"/>
        </w:rPr>
      </w:pPr>
      <w:r w:rsidRPr="00BD01A3">
        <w:rPr>
          <w:rFonts w:ascii="Times New Roman" w:eastAsia="ＭＳ ゴシック" w:hAnsi="Times New Roman" w:cs="Times New Roman"/>
          <w:color w:val="231F20"/>
          <w:w w:val="90"/>
          <w:sz w:val="14"/>
        </w:rPr>
        <w:t>©</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2023</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The</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Authors.</w:t>
      </w:r>
      <w:r w:rsidRPr="00BD01A3">
        <w:rPr>
          <w:rFonts w:ascii="Times New Roman" w:eastAsia="ＭＳ ゴシック" w:hAnsi="Times New Roman" w:cs="Times New Roman"/>
          <w:color w:val="231F20"/>
          <w:spacing w:val="7"/>
          <w:sz w:val="14"/>
        </w:rPr>
        <w:t xml:space="preserve"> </w:t>
      </w:r>
      <w:r w:rsidRPr="00BD01A3">
        <w:rPr>
          <w:rFonts w:ascii="Times New Roman" w:eastAsia="ＭＳ ゴシック" w:hAnsi="Times New Roman" w:cs="Times New Roman"/>
          <w:color w:val="231F20"/>
          <w:w w:val="90"/>
          <w:sz w:val="14"/>
        </w:rPr>
        <w:t>Starch</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Stärke</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published</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by</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Wiley-VCH</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spacing w:val="-4"/>
          <w:w w:val="90"/>
          <w:sz w:val="14"/>
        </w:rPr>
        <w:t>GmbH</w:t>
      </w:r>
    </w:p>
    <w:p w14:paraId="1271130F" w14:textId="77777777" w:rsidR="00E81038" w:rsidRPr="00BD01A3" w:rsidRDefault="00E81038">
      <w:pPr>
        <w:rPr>
          <w:rFonts w:ascii="Times New Roman" w:eastAsia="ＭＳ ゴシック" w:hAnsi="Times New Roman" w:cs="Times New Roman"/>
          <w:sz w:val="14"/>
        </w:rPr>
        <w:sectPr w:rsidR="00E81038" w:rsidRPr="00BD01A3">
          <w:type w:val="continuous"/>
          <w:pgSz w:w="11910" w:h="15650"/>
          <w:pgMar w:top="440" w:right="860" w:bottom="800" w:left="720" w:header="138" w:footer="0" w:gutter="0"/>
          <w:cols w:num="3" w:space="720" w:equalWidth="0">
            <w:col w:w="1969" w:space="2393"/>
            <w:col w:w="1476" w:space="112"/>
            <w:col w:w="4380"/>
          </w:cols>
        </w:sectPr>
      </w:pPr>
    </w:p>
    <w:p w14:paraId="16F4F4AD" w14:textId="77777777" w:rsidR="00E81038" w:rsidRPr="00BD01A3" w:rsidRDefault="00100750">
      <w:pPr>
        <w:ind w:left="312"/>
        <w:rPr>
          <w:rFonts w:ascii="Times New Roman" w:eastAsia="ＭＳ ゴシック" w:hAnsi="Times New Roman" w:cs="Times New Roman"/>
          <w:sz w:val="20"/>
          <w:lang w:eastAsia="ja-JP"/>
        </w:rPr>
      </w:pPr>
      <w:r w:rsidRPr="00BD01A3">
        <w:rPr>
          <w:rFonts w:ascii="Times New Roman" w:eastAsia="ＭＳ ゴシック" w:hAnsi="Times New Roman" w:cs="Times New Roman"/>
          <w:noProof/>
          <w:position w:val="1"/>
          <w:sz w:val="20"/>
          <w:lang w:eastAsia="ja-JP"/>
        </w:rPr>
        <w:lastRenderedPageBreak/>
        <w:drawing>
          <wp:inline distT="0" distB="0" distL="0" distR="0" wp14:anchorId="3FE45E54" wp14:editId="370386B2">
            <wp:extent cx="1117495" cy="257555"/>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9" cstate="print"/>
                    <a:stretch>
                      <a:fillRect/>
                    </a:stretch>
                  </pic:blipFill>
                  <pic:spPr>
                    <a:xfrm>
                      <a:off x="0" y="0"/>
                      <a:ext cx="1117495" cy="257555"/>
                    </a:xfrm>
                    <a:prstGeom prst="rect">
                      <a:avLst/>
                    </a:prstGeom>
                  </pic:spPr>
                </pic:pic>
              </a:graphicData>
            </a:graphic>
          </wp:inline>
        </w:drawing>
      </w:r>
      <w:r w:rsidRPr="00BD01A3">
        <w:rPr>
          <w:rFonts w:ascii="Times New Roman" w:eastAsia="ＭＳ ゴシック" w:hAnsi="Times New Roman" w:cs="Times New Roman"/>
          <w:spacing w:val="8"/>
          <w:position w:val="1"/>
          <w:sz w:val="20"/>
          <w:lang w:eastAsia="ja-JP"/>
        </w:rPr>
        <w:t xml:space="preserve"> </w:t>
      </w:r>
      <w:r w:rsidRPr="00BD01A3">
        <w:rPr>
          <w:rFonts w:ascii="Times New Roman" w:eastAsia="ＭＳ ゴシック" w:hAnsi="Times New Roman" w:cs="Times New Roman"/>
          <w:noProof/>
          <w:spacing w:val="8"/>
          <w:sz w:val="20"/>
          <w:lang w:eastAsia="ja-JP"/>
        </w:rPr>
        <mc:AlternateContent>
          <mc:Choice Requires="wpg">
            <w:drawing>
              <wp:inline distT="0" distB="0" distL="0" distR="0" wp14:anchorId="1D532DC3" wp14:editId="1B0F562D">
                <wp:extent cx="5128895" cy="292100"/>
                <wp:effectExtent l="9525" t="0" r="0" b="317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8895" cy="292100"/>
                          <a:chOff x="0" y="0"/>
                          <a:chExt cx="5128895" cy="292100"/>
                        </a:xfrm>
                      </wpg:grpSpPr>
                      <wps:wsp>
                        <wps:cNvPr id="62" name="Graphic 62"/>
                        <wps:cNvSpPr/>
                        <wps:spPr>
                          <a:xfrm>
                            <a:off x="0" y="289115"/>
                            <a:ext cx="4116070" cy="1270"/>
                          </a:xfrm>
                          <a:custGeom>
                            <a:avLst/>
                            <a:gdLst/>
                            <a:ahLst/>
                            <a:cxnLst/>
                            <a:rect l="l" t="t" r="r" b="b"/>
                            <a:pathLst>
                              <a:path w="4116070">
                                <a:moveTo>
                                  <a:pt x="0" y="0"/>
                                </a:moveTo>
                                <a:lnTo>
                                  <a:pt x="4115942" y="0"/>
                                </a:lnTo>
                              </a:path>
                            </a:pathLst>
                          </a:custGeom>
                          <a:ln w="5143">
                            <a:solidFill>
                              <a:srgbClr val="000000"/>
                            </a:solidFill>
                            <a:prstDash val="solid"/>
                          </a:ln>
                        </wps:spPr>
                        <wps:bodyPr wrap="square" lIns="0" tIns="0" rIns="0" bIns="0" rtlCol="0">
                          <a:prstTxWarp prst="textNoShape">
                            <a:avLst/>
                          </a:prstTxWarp>
                          <a:noAutofit/>
                        </wps:bodyPr>
                      </wps:wsp>
                      <wps:wsp>
                        <wps:cNvPr id="63" name="Graphic 63"/>
                        <wps:cNvSpPr/>
                        <wps:spPr>
                          <a:xfrm>
                            <a:off x="4153776" y="10109"/>
                            <a:ext cx="165100" cy="281940"/>
                          </a:xfrm>
                          <a:custGeom>
                            <a:avLst/>
                            <a:gdLst/>
                            <a:ahLst/>
                            <a:cxnLst/>
                            <a:rect l="l" t="t" r="r" b="b"/>
                            <a:pathLst>
                              <a:path w="165100" h="281940">
                                <a:moveTo>
                                  <a:pt x="93853" y="0"/>
                                </a:moveTo>
                                <a:lnTo>
                                  <a:pt x="57702" y="5594"/>
                                </a:lnTo>
                                <a:lnTo>
                                  <a:pt x="29868" y="21089"/>
                                </a:lnTo>
                                <a:lnTo>
                                  <a:pt x="11976" y="44550"/>
                                </a:lnTo>
                                <a:lnTo>
                                  <a:pt x="5651" y="74041"/>
                                </a:lnTo>
                                <a:lnTo>
                                  <a:pt x="10644" y="99950"/>
                                </a:lnTo>
                                <a:lnTo>
                                  <a:pt x="24968" y="121078"/>
                                </a:lnTo>
                                <a:lnTo>
                                  <a:pt x="47635" y="138106"/>
                                </a:lnTo>
                                <a:lnTo>
                                  <a:pt x="101226" y="162402"/>
                                </a:lnTo>
                                <a:lnTo>
                                  <a:pt x="117163" y="174375"/>
                                </a:lnTo>
                                <a:lnTo>
                                  <a:pt x="126195" y="188470"/>
                                </a:lnTo>
                                <a:lnTo>
                                  <a:pt x="129044" y="205524"/>
                                </a:lnTo>
                                <a:lnTo>
                                  <a:pt x="125194" y="224405"/>
                                </a:lnTo>
                                <a:lnTo>
                                  <a:pt x="114022" y="239110"/>
                                </a:lnTo>
                                <a:lnTo>
                                  <a:pt x="96099" y="248656"/>
                                </a:lnTo>
                                <a:lnTo>
                                  <a:pt x="71996" y="252056"/>
                                </a:lnTo>
                                <a:lnTo>
                                  <a:pt x="54175" y="250696"/>
                                </a:lnTo>
                                <a:lnTo>
                                  <a:pt x="37460" y="246945"/>
                                </a:lnTo>
                                <a:lnTo>
                                  <a:pt x="22338" y="241298"/>
                                </a:lnTo>
                                <a:lnTo>
                                  <a:pt x="9296" y="234251"/>
                                </a:lnTo>
                                <a:lnTo>
                                  <a:pt x="0" y="263779"/>
                                </a:lnTo>
                                <a:lnTo>
                                  <a:pt x="13313" y="270659"/>
                                </a:lnTo>
                                <a:lnTo>
                                  <a:pt x="30386" y="276325"/>
                                </a:lnTo>
                                <a:lnTo>
                                  <a:pt x="49661" y="280168"/>
                                </a:lnTo>
                                <a:lnTo>
                                  <a:pt x="69583" y="281584"/>
                                </a:lnTo>
                                <a:lnTo>
                                  <a:pt x="111566" y="275174"/>
                                </a:lnTo>
                                <a:lnTo>
                                  <a:pt x="141224" y="257916"/>
                                </a:lnTo>
                                <a:lnTo>
                                  <a:pt x="158823" y="232769"/>
                                </a:lnTo>
                                <a:lnTo>
                                  <a:pt x="164630" y="202692"/>
                                </a:lnTo>
                                <a:lnTo>
                                  <a:pt x="160309" y="175785"/>
                                </a:lnTo>
                                <a:lnTo>
                                  <a:pt x="147345" y="154298"/>
                                </a:lnTo>
                                <a:lnTo>
                                  <a:pt x="125732" y="136983"/>
                                </a:lnTo>
                                <a:lnTo>
                                  <a:pt x="95465" y="122593"/>
                                </a:lnTo>
                                <a:lnTo>
                                  <a:pt x="71121" y="111812"/>
                                </a:lnTo>
                                <a:lnTo>
                                  <a:pt x="54252" y="100387"/>
                                </a:lnTo>
                                <a:lnTo>
                                  <a:pt x="44439" y="86913"/>
                                </a:lnTo>
                                <a:lnTo>
                                  <a:pt x="41262" y="69989"/>
                                </a:lnTo>
                                <a:lnTo>
                                  <a:pt x="44056" y="55756"/>
                                </a:lnTo>
                                <a:lnTo>
                                  <a:pt x="52993" y="42584"/>
                                </a:lnTo>
                                <a:lnTo>
                                  <a:pt x="68908" y="32901"/>
                                </a:lnTo>
                                <a:lnTo>
                                  <a:pt x="92633" y="29133"/>
                                </a:lnTo>
                                <a:lnTo>
                                  <a:pt x="109876" y="30418"/>
                                </a:lnTo>
                                <a:lnTo>
                                  <a:pt x="124386" y="33637"/>
                                </a:lnTo>
                                <a:lnTo>
                                  <a:pt x="135864" y="37840"/>
                                </a:lnTo>
                                <a:lnTo>
                                  <a:pt x="144005" y="42075"/>
                                </a:lnTo>
                                <a:lnTo>
                                  <a:pt x="153720" y="13360"/>
                                </a:lnTo>
                                <a:lnTo>
                                  <a:pt x="143289" y="8368"/>
                                </a:lnTo>
                                <a:lnTo>
                                  <a:pt x="129706" y="4098"/>
                                </a:lnTo>
                                <a:lnTo>
                                  <a:pt x="113163" y="1119"/>
                                </a:lnTo>
                                <a:lnTo>
                                  <a:pt x="9385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8" cstate="print"/>
                          <a:stretch>
                            <a:fillRect/>
                          </a:stretch>
                        </pic:blipFill>
                        <pic:spPr>
                          <a:xfrm>
                            <a:off x="4333405" y="44500"/>
                            <a:ext cx="116103" cy="247192"/>
                          </a:xfrm>
                          <a:prstGeom prst="rect">
                            <a:avLst/>
                          </a:prstGeom>
                        </pic:spPr>
                      </pic:pic>
                      <pic:pic xmlns:pic="http://schemas.openxmlformats.org/drawingml/2006/picture">
                        <pic:nvPicPr>
                          <pic:cNvPr id="65" name="Image 65"/>
                          <pic:cNvPicPr/>
                        </pic:nvPicPr>
                        <pic:blipFill>
                          <a:blip r:embed="rId27" cstate="print"/>
                          <a:stretch>
                            <a:fillRect/>
                          </a:stretch>
                        </pic:blipFill>
                        <pic:spPr>
                          <a:xfrm>
                            <a:off x="4482274" y="87388"/>
                            <a:ext cx="155752" cy="204304"/>
                          </a:xfrm>
                          <a:prstGeom prst="rect">
                            <a:avLst/>
                          </a:prstGeom>
                        </pic:spPr>
                      </pic:pic>
                      <pic:pic xmlns:pic="http://schemas.openxmlformats.org/drawingml/2006/picture">
                        <pic:nvPicPr>
                          <pic:cNvPr id="66" name="Image 66"/>
                          <pic:cNvPicPr/>
                        </pic:nvPicPr>
                        <pic:blipFill>
                          <a:blip r:embed="rId28" cstate="print"/>
                          <a:stretch>
                            <a:fillRect/>
                          </a:stretch>
                        </pic:blipFill>
                        <pic:spPr>
                          <a:xfrm>
                            <a:off x="4680902" y="87388"/>
                            <a:ext cx="249999" cy="204304"/>
                          </a:xfrm>
                          <a:prstGeom prst="rect">
                            <a:avLst/>
                          </a:prstGeom>
                        </pic:spPr>
                      </pic:pic>
                      <wps:wsp>
                        <wps:cNvPr id="67" name="Graphic 67"/>
                        <wps:cNvSpPr/>
                        <wps:spPr>
                          <a:xfrm>
                            <a:off x="4961648" y="0"/>
                            <a:ext cx="167005" cy="287655"/>
                          </a:xfrm>
                          <a:custGeom>
                            <a:avLst/>
                            <a:gdLst/>
                            <a:ahLst/>
                            <a:cxnLst/>
                            <a:rect l="l" t="t" r="r" b="b"/>
                            <a:pathLst>
                              <a:path w="167005" h="287655">
                                <a:moveTo>
                                  <a:pt x="35598" y="0"/>
                                </a:moveTo>
                                <a:lnTo>
                                  <a:pt x="0" y="0"/>
                                </a:lnTo>
                                <a:lnTo>
                                  <a:pt x="0" y="287235"/>
                                </a:lnTo>
                                <a:lnTo>
                                  <a:pt x="35598" y="287235"/>
                                </a:lnTo>
                                <a:lnTo>
                                  <a:pt x="35598" y="162636"/>
                                </a:lnTo>
                                <a:lnTo>
                                  <a:pt x="36004" y="157365"/>
                                </a:lnTo>
                                <a:lnTo>
                                  <a:pt x="69547" y="119743"/>
                                </a:lnTo>
                                <a:lnTo>
                                  <a:pt x="85763" y="116916"/>
                                </a:lnTo>
                                <a:lnTo>
                                  <a:pt x="107014" y="121518"/>
                                </a:lnTo>
                                <a:lnTo>
                                  <a:pt x="121016" y="134011"/>
                                </a:lnTo>
                                <a:lnTo>
                                  <a:pt x="128720" y="152422"/>
                                </a:lnTo>
                                <a:lnTo>
                                  <a:pt x="131076" y="174777"/>
                                </a:lnTo>
                                <a:lnTo>
                                  <a:pt x="131076" y="287235"/>
                                </a:lnTo>
                                <a:lnTo>
                                  <a:pt x="166674" y="287235"/>
                                </a:lnTo>
                                <a:lnTo>
                                  <a:pt x="166674" y="170726"/>
                                </a:lnTo>
                                <a:lnTo>
                                  <a:pt x="159689" y="129372"/>
                                </a:lnTo>
                                <a:lnTo>
                                  <a:pt x="142351" y="103873"/>
                                </a:lnTo>
                                <a:lnTo>
                                  <a:pt x="120083" y="90966"/>
                                </a:lnTo>
                                <a:lnTo>
                                  <a:pt x="98310" y="87388"/>
                                </a:lnTo>
                                <a:lnTo>
                                  <a:pt x="88458" y="88051"/>
                                </a:lnTo>
                                <a:lnTo>
                                  <a:pt x="47183" y="108316"/>
                                </a:lnTo>
                                <a:lnTo>
                                  <a:pt x="36410" y="122580"/>
                                </a:lnTo>
                                <a:lnTo>
                                  <a:pt x="35598" y="122580"/>
                                </a:lnTo>
                                <a:lnTo>
                                  <a:pt x="3559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1BB330B5" id="Group 61" o:spid="_x0000_s1026" style="width:403.85pt;height:23pt;mso-position-horizontal-relative:char;mso-position-vertical-relative:line" coordsize="51288,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">
                <v:shape id="Graphic 62" o:spid="_x0000_s1027" style="position:absolute;top:2891;width:41160;height:12;visibility:visible;mso-wrap-style:square;v-text-anchor:top" coordsize="4116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" path="m,l4115942,e" filled="f" strokeweight=".14286mm">
                  <v:path arrowok="t"/>
                </v:shape>
                <v:shape id="Graphic 63" o:spid="_x0000_s1028" style="position:absolute;left:41537;top:101;width:1651;height:2819;visibility:visible;mso-wrap-style:square;v-text-anchor:top" coordsize="16510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" path="m93853,l57702,5594,29868,21089,11976,44550,5651,74041r4993,25909l24968,121078r22667,17028l101226,162402r15937,11973l126195,188470r2849,17054l125194,224405r-11172,14705l96099,248656r-24103,3400l54175,250696,37460,246945,22338,241298,9296,234251,,263779r13313,6880l30386,276325r19275,3843l69583,281584r41983,-6410l141224,257916r17599,-25147l164630,202692r-4321,-26907l147345,154298,125732,136983,95465,122593,71121,111812,54252,100387,44439,86913,41262,69989,44056,55756,52993,42584,68908,32901,92633,29133r17243,1285l124386,33637r11478,4203l144005,42075r9715,-28715l143289,8368,129706,4098,113163,1119,93853,xe" fillcolor="#231f20" stroked="f">
                  <v:path arrowok="t"/>
                </v:shape>
                <v:shape id="Image 64" o:spid="_x0000_s1029" type="#_x0000_t75" style="position:absolute;left:43334;top:445;width:1161;height:2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">
                  <v:imagedata r:id="rId29" o:title=""/>
                </v:shape>
                <v:shape id="Image 65" o:spid="_x0000_s1030" type="#_x0000_t75" style="position:absolute;left:44822;top:873;width:155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">
                  <v:imagedata r:id="rId30" o:title=""/>
                </v:shape>
                <v:shape id="Image 66" o:spid="_x0000_s1031" type="#_x0000_t75" style="position:absolute;left:46809;top:873;width:2500;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">
                  <v:imagedata r:id="rId31" o:title=""/>
                </v:shape>
                <v:shape id="Graphic 67" o:spid="_x0000_s1032" style="position:absolute;left:49616;width:1670;height:2876;visibility:visible;mso-wrap-style:square;v-text-anchor:top" coordsize="16700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" path="m35598,l,,,287235r35598,l35598,162636r406,-5271l69547,119743r16216,-2827l107014,121518r14002,12493l128720,152422r2356,22355l131076,287235r35598,l166674,170726r-6985,-41354l142351,103873,120083,90966,98310,87388r-9852,663l47183,108316,36410,122580r-812,l35598,xe" fillcolor="#231f20" stroked="f">
                  <v:path arrowok="t"/>
                </v:shape>
                <w10:anchorlock/>
              </v:group>
            </w:pict>
          </mc:Fallback>
        </mc:AlternateContent>
      </w:r>
    </w:p>
    <w:p w14:paraId="4E5B5C9A" w14:textId="77777777" w:rsidR="00E81038" w:rsidRPr="00BD01A3" w:rsidRDefault="00E81038">
      <w:pPr>
        <w:rPr>
          <w:rFonts w:ascii="Times New Roman" w:eastAsia="ＭＳ ゴシック" w:hAnsi="Times New Roman" w:cs="Times New Roman"/>
          <w:sz w:val="20"/>
          <w:lang w:eastAsia="ja-JP"/>
        </w:rPr>
      </w:pPr>
    </w:p>
    <w:p w14:paraId="21FC4BED" w14:textId="77777777" w:rsidR="00E81038" w:rsidRPr="00BD01A3" w:rsidRDefault="00E81038">
      <w:pPr>
        <w:rPr>
          <w:rFonts w:ascii="Times New Roman" w:eastAsia="ＭＳ ゴシック" w:hAnsi="Times New Roman" w:cs="Times New Roman"/>
          <w:sz w:val="20"/>
          <w:lang w:eastAsia="ja-JP"/>
        </w:rPr>
      </w:pPr>
    </w:p>
    <w:p w14:paraId="66F97D9D" w14:textId="77777777" w:rsidR="00E81038" w:rsidRPr="00BD01A3" w:rsidRDefault="00100750">
      <w:pPr>
        <w:spacing w:before="1"/>
        <w:rPr>
          <w:rFonts w:ascii="Times New Roman" w:eastAsia="ＭＳ ゴシック" w:hAnsi="Times New Roman" w:cs="Times New Roman"/>
          <w:sz w:val="11"/>
          <w:lang w:eastAsia="ja-JP"/>
        </w:rPr>
      </w:pPr>
      <w:r w:rsidRPr="00BD01A3">
        <w:rPr>
          <w:rFonts w:ascii="Times New Roman" w:eastAsia="ＭＳ ゴシック" w:hAnsi="Times New Roman" w:cs="Times New Roman"/>
          <w:noProof/>
          <w:lang w:eastAsia="ja-JP"/>
        </w:rPr>
        <w:drawing>
          <wp:anchor distT="0" distB="0" distL="0" distR="0" simplePos="0" relativeHeight="487595008" behindDoc="1" locked="0" layoutInCell="1" allowOverlap="1" wp14:anchorId="3669C900" wp14:editId="589E1282">
            <wp:simplePos x="0" y="0"/>
            <wp:positionH relativeFrom="page">
              <wp:posOffset>697230</wp:posOffset>
            </wp:positionH>
            <wp:positionV relativeFrom="paragraph">
              <wp:posOffset>93980</wp:posOffset>
            </wp:positionV>
            <wp:extent cx="6148705" cy="3018155"/>
            <wp:effectExtent l="0" t="0" r="4445"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8" cstate="print"/>
                    <a:stretch>
                      <a:fillRect/>
                    </a:stretch>
                  </pic:blipFill>
                  <pic:spPr>
                    <a:xfrm>
                      <a:off x="0" y="0"/>
                      <a:ext cx="6148705" cy="3018155"/>
                    </a:xfrm>
                    <a:prstGeom prst="rect">
                      <a:avLst/>
                    </a:prstGeom>
                  </pic:spPr>
                </pic:pic>
              </a:graphicData>
            </a:graphic>
            <wp14:sizeRelH relativeFrom="margin">
              <wp14:pctWidth>0</wp14:pctWidth>
            </wp14:sizeRelH>
            <wp14:sizeRelV relativeFrom="margin">
              <wp14:pctHeight>0</wp14:pctHeight>
            </wp14:sizeRelV>
          </wp:anchor>
        </w:drawing>
      </w:r>
    </w:p>
    <w:p w14:paraId="154970BF" w14:textId="34DCA7B0" w:rsidR="00BE4958" w:rsidRPr="00701CB1" w:rsidRDefault="00B83746" w:rsidP="00BE4958">
      <w:pPr>
        <w:spacing w:before="93" w:line="244" w:lineRule="auto"/>
        <w:ind w:left="296" w:right="105"/>
        <w:jc w:val="both"/>
        <w:rPr>
          <w:rFonts w:ascii="Times New Roman" w:eastAsia="ＭＳ ゴシック" w:hAnsi="Times New Roman" w:cs="Times New Roman"/>
          <w:color w:val="231F20"/>
          <w:sz w:val="16"/>
          <w:lang w:eastAsia="ja-JP"/>
        </w:rPr>
      </w:pPr>
      <w:r w:rsidRPr="00701CB1">
        <w:rPr>
          <w:rFonts w:ascii="Times New Roman" w:eastAsia="ＭＳ ゴシック" w:hAnsi="Times New Roman" w:cs="Times New Roman"/>
          <w:b/>
          <w:color w:val="231F20"/>
          <w:sz w:val="16"/>
          <w:lang w:eastAsia="ja-JP"/>
        </w:rPr>
        <w:t>図</w:t>
      </w:r>
      <w:r w:rsidRPr="00701CB1">
        <w:rPr>
          <w:rFonts w:ascii="Times New Roman" w:eastAsia="ＭＳ ゴシック" w:hAnsi="Times New Roman" w:cs="Times New Roman"/>
          <w:b/>
          <w:color w:val="231F20"/>
          <w:sz w:val="16"/>
          <w:lang w:eastAsia="ja-JP"/>
        </w:rPr>
        <w:t xml:space="preserve"> 3. </w:t>
      </w:r>
      <w:r w:rsidR="00BD0DC3" w:rsidRPr="00701CB1">
        <w:rPr>
          <w:rFonts w:ascii="Times New Roman" w:eastAsia="ＭＳ ゴシック" w:hAnsi="Times New Roman" w:cs="Times New Roman"/>
          <w:color w:val="231F20"/>
          <w:sz w:val="16"/>
          <w:lang w:eastAsia="ja-JP"/>
        </w:rPr>
        <w:t>ウェットミリング</w:t>
      </w:r>
      <w:r w:rsidR="009C0F98" w:rsidRPr="00701CB1">
        <w:rPr>
          <w:rFonts w:ascii="Times New Roman" w:eastAsia="ＭＳ ゴシック" w:hAnsi="Times New Roman" w:cs="Times New Roman"/>
          <w:color w:val="231F20"/>
          <w:sz w:val="16"/>
          <w:lang w:eastAsia="ja-JP"/>
        </w:rPr>
        <w:t>での</w:t>
      </w:r>
      <w:r w:rsidRPr="00701CB1">
        <w:rPr>
          <w:rFonts w:ascii="Times New Roman" w:eastAsia="ＭＳ ゴシック" w:hAnsi="Times New Roman" w:cs="Times New Roman"/>
          <w:color w:val="231F20"/>
          <w:sz w:val="16"/>
          <w:lang w:eastAsia="ja-JP"/>
        </w:rPr>
        <w:t>胚芽回収</w:t>
      </w:r>
      <w:r w:rsidR="009C0F98" w:rsidRPr="00701CB1">
        <w:rPr>
          <w:rFonts w:ascii="Times New Roman" w:eastAsia="ＭＳ ゴシック" w:hAnsi="Times New Roman" w:cs="Times New Roman"/>
          <w:color w:val="231F20"/>
          <w:sz w:val="16"/>
          <w:lang w:eastAsia="ja-JP"/>
        </w:rPr>
        <w:t>率</w:t>
      </w:r>
      <w:r w:rsidRPr="00701CB1">
        <w:rPr>
          <w:rFonts w:ascii="Times New Roman" w:eastAsia="ＭＳ ゴシック" w:hAnsi="Times New Roman" w:cs="Times New Roman"/>
          <w:color w:val="231F20"/>
          <w:sz w:val="16"/>
          <w:lang w:eastAsia="ja-JP"/>
        </w:rPr>
        <w:t>と胚芽油含有率の比較</w:t>
      </w:r>
      <w:r w:rsidR="00D25393" w:rsidRPr="00701CB1">
        <w:rPr>
          <w:rFonts w:ascii="Times New Roman" w:eastAsia="ＭＳ ゴシック" w:hAnsi="Times New Roman" w:cs="Times New Roman" w:hint="eastAsia"/>
          <w:color w:val="231F20"/>
          <w:sz w:val="16"/>
          <w:lang w:eastAsia="ja-JP"/>
        </w:rPr>
        <w:t>。</w:t>
      </w:r>
      <w:r w:rsidR="00BE4958" w:rsidRPr="00701CB1">
        <w:rPr>
          <w:rFonts w:ascii="Times New Roman" w:eastAsia="ＭＳ ゴシック" w:hAnsi="Times New Roman" w:cs="Times New Roman"/>
          <w:color w:val="231F20"/>
          <w:sz w:val="16"/>
          <w:lang w:eastAsia="ja-JP"/>
        </w:rPr>
        <w:t>トウモロコシサンプルの</w:t>
      </w:r>
      <w:r w:rsidR="00BE4958" w:rsidRPr="00701CB1">
        <w:rPr>
          <w:rFonts w:ascii="Times New Roman" w:eastAsia="ＭＳ ゴシック" w:hAnsi="Times New Roman" w:cs="Times New Roman"/>
          <w:color w:val="231F20"/>
          <w:sz w:val="16"/>
          <w:lang w:eastAsia="ja-JP"/>
        </w:rPr>
        <w:t>ID</w:t>
      </w:r>
      <w:r w:rsidR="00BE4958" w:rsidRPr="00701CB1">
        <w:rPr>
          <w:rFonts w:ascii="Times New Roman" w:eastAsia="ＭＳ ゴシック" w:hAnsi="Times New Roman" w:cs="Times New Roman"/>
          <w:color w:val="231F20"/>
          <w:sz w:val="16"/>
          <w:lang w:eastAsia="ja-JP"/>
        </w:rPr>
        <w:t>は</w:t>
      </w:r>
      <w:r w:rsidR="006563AE" w:rsidRPr="00701CB1">
        <w:rPr>
          <w:rFonts w:ascii="Times New Roman" w:eastAsia="ＭＳ ゴシック" w:hAnsi="Times New Roman" w:cs="Times New Roman"/>
          <w:color w:val="231F20"/>
          <w:sz w:val="16"/>
          <w:lang w:eastAsia="ja-JP"/>
        </w:rPr>
        <w:t>米国</w:t>
      </w:r>
      <w:r w:rsidR="00866816" w:rsidRPr="00701CB1">
        <w:rPr>
          <w:rFonts w:ascii="Times New Roman" w:eastAsia="ＭＳ ゴシック" w:hAnsi="Times New Roman" w:cs="Times New Roman"/>
          <w:color w:val="231F20"/>
          <w:sz w:val="16"/>
          <w:lang w:eastAsia="ja-JP"/>
        </w:rPr>
        <w:t>(</w:t>
      </w:r>
      <w:r w:rsidR="00BE4958" w:rsidRPr="00701CB1">
        <w:rPr>
          <w:rFonts w:ascii="Times New Roman" w:eastAsia="ＭＳ ゴシック" w:hAnsi="Times New Roman" w:cs="Times New Roman"/>
          <w:color w:val="231F20"/>
          <w:sz w:val="16"/>
          <w:lang w:eastAsia="ja-JP"/>
        </w:rPr>
        <w:t>USA</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hint="eastAsia"/>
          <w:color w:val="231F20"/>
          <w:sz w:val="16"/>
          <w:lang w:eastAsia="ja-JP"/>
        </w:rPr>
        <w:t>、</w:t>
      </w:r>
      <w:r w:rsidR="00BE4958" w:rsidRPr="00701CB1">
        <w:rPr>
          <w:rFonts w:ascii="Times New Roman" w:eastAsia="ＭＳ ゴシック" w:hAnsi="Times New Roman" w:cs="Times New Roman"/>
          <w:color w:val="231F20"/>
          <w:sz w:val="16"/>
          <w:lang w:eastAsia="ja-JP"/>
        </w:rPr>
        <w:t>ブラジル</w:t>
      </w:r>
      <w:r w:rsidR="00866816" w:rsidRPr="00701CB1">
        <w:rPr>
          <w:rFonts w:ascii="Times New Roman" w:eastAsia="ＭＳ ゴシック" w:hAnsi="Times New Roman" w:cs="Times New Roman"/>
          <w:color w:val="231F20"/>
          <w:sz w:val="16"/>
          <w:lang w:eastAsia="ja-JP"/>
        </w:rPr>
        <w:t>(</w:t>
      </w:r>
      <w:r w:rsidR="00BE4958" w:rsidRPr="00701CB1">
        <w:rPr>
          <w:rFonts w:ascii="Times New Roman" w:eastAsia="ＭＳ ゴシック" w:hAnsi="Times New Roman" w:cs="Times New Roman"/>
          <w:color w:val="231F20"/>
          <w:sz w:val="16"/>
          <w:lang w:eastAsia="ja-JP"/>
        </w:rPr>
        <w:t>BRA</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hint="eastAsia"/>
          <w:color w:val="231F20"/>
          <w:sz w:val="16"/>
          <w:lang w:eastAsia="ja-JP"/>
        </w:rPr>
        <w:t>、</w:t>
      </w:r>
      <w:r w:rsidR="00BE4958" w:rsidRPr="00701CB1">
        <w:rPr>
          <w:rFonts w:ascii="Times New Roman" w:eastAsia="ＭＳ ゴシック" w:hAnsi="Times New Roman" w:cs="Times New Roman"/>
          <w:color w:val="231F20"/>
          <w:sz w:val="16"/>
          <w:lang w:eastAsia="ja-JP"/>
        </w:rPr>
        <w:t>ウクライナ</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color w:val="231F20"/>
          <w:sz w:val="16"/>
          <w:lang w:eastAsia="ja-JP"/>
        </w:rPr>
        <w:t>UKR</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hint="eastAsia"/>
          <w:color w:val="231F20"/>
          <w:sz w:val="16"/>
          <w:lang w:eastAsia="ja-JP"/>
        </w:rPr>
        <w:t>、</w:t>
      </w:r>
      <w:r w:rsidR="00BE4958" w:rsidRPr="00701CB1">
        <w:rPr>
          <w:rFonts w:ascii="Times New Roman" w:eastAsia="ＭＳ ゴシック" w:hAnsi="Times New Roman" w:cs="Times New Roman"/>
          <w:color w:val="231F20"/>
          <w:sz w:val="16"/>
          <w:lang w:eastAsia="ja-JP"/>
        </w:rPr>
        <w:t>アルゼンチン</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color w:val="231F20"/>
          <w:sz w:val="16"/>
          <w:lang w:eastAsia="ja-JP"/>
        </w:rPr>
        <w:t>ARG</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hint="eastAsia"/>
          <w:color w:val="231F20"/>
          <w:sz w:val="16"/>
          <w:lang w:eastAsia="ja-JP"/>
        </w:rPr>
        <w:t>、</w:t>
      </w:r>
      <w:r w:rsidR="00BE4958" w:rsidRPr="00701CB1">
        <w:rPr>
          <w:rFonts w:ascii="Times New Roman" w:eastAsia="ＭＳ ゴシック" w:hAnsi="Times New Roman" w:cs="Times New Roman"/>
          <w:color w:val="231F20"/>
          <w:sz w:val="16"/>
          <w:lang w:eastAsia="ja-JP"/>
        </w:rPr>
        <w:t>セルビア</w:t>
      </w:r>
      <w:r w:rsidR="00866816" w:rsidRPr="00701CB1">
        <w:rPr>
          <w:rFonts w:ascii="Times New Roman" w:eastAsia="ＭＳ ゴシック" w:hAnsi="Times New Roman" w:cs="Times New Roman"/>
          <w:color w:val="231F20"/>
          <w:sz w:val="16"/>
          <w:lang w:eastAsia="ja-JP"/>
        </w:rPr>
        <w:t>(</w:t>
      </w:r>
      <w:r w:rsidR="00BE4958" w:rsidRPr="00701CB1">
        <w:rPr>
          <w:rFonts w:ascii="Times New Roman" w:eastAsia="ＭＳ ゴシック" w:hAnsi="Times New Roman" w:cs="Times New Roman"/>
          <w:color w:val="231F20"/>
          <w:sz w:val="16"/>
          <w:lang w:eastAsia="ja-JP"/>
        </w:rPr>
        <w:t>SRB</w:t>
      </w:r>
      <w:r w:rsidR="00866816" w:rsidRPr="00701CB1">
        <w:rPr>
          <w:rFonts w:ascii="Times New Roman" w:eastAsia="ＭＳ ゴシック" w:hAnsi="Times New Roman" w:cs="Times New Roman"/>
          <w:color w:val="231F20"/>
          <w:sz w:val="16"/>
          <w:lang w:eastAsia="ja-JP"/>
        </w:rPr>
        <w:t>)</w:t>
      </w:r>
      <w:r w:rsidR="00BE4958" w:rsidRPr="00701CB1">
        <w:rPr>
          <w:rFonts w:ascii="Times New Roman" w:eastAsia="ＭＳ ゴシック" w:hAnsi="Times New Roman" w:cs="Times New Roman"/>
          <w:color w:val="231F20"/>
          <w:sz w:val="16"/>
          <w:lang w:eastAsia="ja-JP"/>
        </w:rPr>
        <w:t>から</w:t>
      </w:r>
      <w:r w:rsidR="00FF05D6" w:rsidRPr="00701CB1">
        <w:rPr>
          <w:rFonts w:ascii="Times New Roman" w:eastAsia="ＭＳ ゴシック" w:hAnsi="Times New Roman" w:cs="Times New Roman"/>
          <w:color w:val="231F20"/>
          <w:sz w:val="16"/>
          <w:lang w:eastAsia="ja-JP"/>
        </w:rPr>
        <w:t>輸出先国</w:t>
      </w:r>
      <w:r w:rsidR="00BE4958" w:rsidRPr="00701CB1">
        <w:rPr>
          <w:rFonts w:ascii="Times New Roman" w:eastAsia="ＭＳ ゴシック" w:hAnsi="Times New Roman" w:cs="Times New Roman"/>
          <w:color w:val="231F20"/>
          <w:sz w:val="16"/>
          <w:lang w:eastAsia="ja-JP"/>
        </w:rPr>
        <w:t>であるエジプト</w:t>
      </w:r>
      <w:r w:rsidR="00866816" w:rsidRPr="00701CB1">
        <w:rPr>
          <w:rFonts w:ascii="Times New Roman" w:eastAsia="ＭＳ ゴシック" w:hAnsi="Times New Roman" w:cs="Times New Roman"/>
          <w:color w:val="231F20"/>
          <w:sz w:val="16"/>
          <w:lang w:eastAsia="ja-JP"/>
        </w:rPr>
        <w:t>(</w:t>
      </w:r>
      <w:r w:rsidR="00BE4958" w:rsidRPr="00701CB1">
        <w:rPr>
          <w:rFonts w:ascii="Times New Roman" w:eastAsia="ＭＳ ゴシック" w:hAnsi="Times New Roman" w:cs="Times New Roman"/>
          <w:color w:val="231F20"/>
          <w:sz w:val="16"/>
          <w:lang w:eastAsia="ja-JP"/>
        </w:rPr>
        <w:t>EGY</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hint="eastAsia"/>
          <w:color w:val="231F20"/>
          <w:sz w:val="16"/>
          <w:lang w:eastAsia="ja-JP"/>
        </w:rPr>
        <w:t>、</w:t>
      </w:r>
      <w:r w:rsidR="00BE4958" w:rsidRPr="00701CB1">
        <w:rPr>
          <w:rFonts w:ascii="Times New Roman" w:eastAsia="ＭＳ ゴシック" w:hAnsi="Times New Roman" w:cs="Times New Roman"/>
          <w:color w:val="231F20"/>
          <w:sz w:val="16"/>
          <w:lang w:eastAsia="ja-JP"/>
        </w:rPr>
        <w:t>台湾</w:t>
      </w:r>
      <w:r w:rsidR="00BE4958"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BE4958" w:rsidRPr="00701CB1">
        <w:rPr>
          <w:rFonts w:ascii="Times New Roman" w:eastAsia="ＭＳ ゴシック" w:hAnsi="Times New Roman" w:cs="Times New Roman"/>
          <w:color w:val="231F20"/>
          <w:sz w:val="16"/>
          <w:lang w:eastAsia="ja-JP"/>
        </w:rPr>
        <w:t>TWN</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hint="eastAsia"/>
          <w:color w:val="231F20"/>
          <w:sz w:val="16"/>
          <w:lang w:eastAsia="ja-JP"/>
        </w:rPr>
        <w:t>、</w:t>
      </w:r>
      <w:r w:rsidR="00BE4958" w:rsidRPr="00701CB1">
        <w:rPr>
          <w:rFonts w:ascii="Times New Roman" w:eastAsia="ＭＳ ゴシック" w:hAnsi="Times New Roman" w:cs="Times New Roman"/>
          <w:color w:val="231F20"/>
          <w:sz w:val="16"/>
          <w:lang w:eastAsia="ja-JP"/>
        </w:rPr>
        <w:t xml:space="preserve"> </w:t>
      </w:r>
      <w:r w:rsidR="00BE4958" w:rsidRPr="00701CB1">
        <w:rPr>
          <w:rFonts w:ascii="Times New Roman" w:eastAsia="ＭＳ ゴシック" w:hAnsi="Times New Roman" w:cs="Times New Roman"/>
          <w:color w:val="231F20"/>
          <w:sz w:val="16"/>
          <w:lang w:eastAsia="ja-JP"/>
        </w:rPr>
        <w:t>韓国</w:t>
      </w:r>
      <w:r w:rsidR="001C4F87"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color w:val="231F20"/>
          <w:sz w:val="16"/>
          <w:lang w:eastAsia="ja-JP"/>
        </w:rPr>
        <w:t>KOR</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hint="eastAsia"/>
          <w:color w:val="231F20"/>
          <w:sz w:val="16"/>
          <w:lang w:eastAsia="ja-JP"/>
        </w:rPr>
        <w:t>、</w:t>
      </w:r>
      <w:r w:rsidR="00BE4958" w:rsidRPr="00701CB1">
        <w:rPr>
          <w:rFonts w:ascii="Times New Roman" w:eastAsia="ＭＳ ゴシック" w:hAnsi="Times New Roman" w:cs="Times New Roman"/>
          <w:color w:val="231F20"/>
          <w:sz w:val="16"/>
          <w:lang w:eastAsia="ja-JP"/>
        </w:rPr>
        <w:t>コロンビア</w:t>
      </w:r>
      <w:r w:rsidR="00BE4958"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BE4958" w:rsidRPr="00701CB1">
        <w:rPr>
          <w:rFonts w:ascii="Times New Roman" w:eastAsia="ＭＳ ゴシック" w:hAnsi="Times New Roman" w:cs="Times New Roman"/>
          <w:color w:val="231F20"/>
          <w:sz w:val="16"/>
          <w:lang w:eastAsia="ja-JP"/>
        </w:rPr>
        <w:t>COL</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hint="eastAsia"/>
          <w:color w:val="231F20"/>
          <w:sz w:val="16"/>
          <w:lang w:eastAsia="ja-JP"/>
        </w:rPr>
        <w:t>、</w:t>
      </w:r>
      <w:r w:rsidR="00BE4958" w:rsidRPr="00701CB1">
        <w:rPr>
          <w:rFonts w:ascii="Times New Roman" w:eastAsia="ＭＳ ゴシック" w:hAnsi="Times New Roman" w:cs="Times New Roman"/>
          <w:color w:val="231F20"/>
          <w:sz w:val="16"/>
          <w:lang w:eastAsia="ja-JP"/>
        </w:rPr>
        <w:t>インドネシア</w:t>
      </w:r>
      <w:r w:rsidR="001C4F87"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color w:val="231F20"/>
          <w:sz w:val="16"/>
          <w:lang w:eastAsia="ja-JP"/>
        </w:rPr>
        <w:t>IDN</w:t>
      </w:r>
      <w:r w:rsidR="00866816" w:rsidRPr="00701CB1">
        <w:rPr>
          <w:rFonts w:ascii="Times New Roman" w:eastAsia="ＭＳ ゴシック" w:hAnsi="Times New Roman" w:cs="Times New Roman"/>
          <w:color w:val="231F20"/>
          <w:sz w:val="16"/>
          <w:lang w:eastAsia="ja-JP"/>
        </w:rPr>
        <w:t>)</w:t>
      </w:r>
      <w:r w:rsidR="001C4F87" w:rsidRPr="00701CB1">
        <w:rPr>
          <w:rFonts w:ascii="Times New Roman" w:eastAsia="ＭＳ ゴシック" w:hAnsi="Times New Roman" w:cs="Times New Roman" w:hint="eastAsia"/>
          <w:color w:val="231F20"/>
          <w:sz w:val="16"/>
          <w:lang w:eastAsia="ja-JP"/>
        </w:rPr>
        <w:t>、および</w:t>
      </w:r>
      <w:r w:rsidR="00BE4958" w:rsidRPr="00701CB1">
        <w:rPr>
          <w:rFonts w:ascii="Times New Roman" w:eastAsia="ＭＳ ゴシック" w:hAnsi="Times New Roman" w:cs="Times New Roman"/>
          <w:color w:val="231F20"/>
          <w:sz w:val="16"/>
          <w:lang w:eastAsia="ja-JP"/>
        </w:rPr>
        <w:t>サウジアラビア</w:t>
      </w:r>
      <w:r w:rsidR="00BE4958"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BE4958" w:rsidRPr="00701CB1">
        <w:rPr>
          <w:rFonts w:ascii="Times New Roman" w:eastAsia="ＭＳ ゴシック" w:hAnsi="Times New Roman" w:cs="Times New Roman"/>
          <w:color w:val="231F20"/>
          <w:sz w:val="16"/>
          <w:lang w:eastAsia="ja-JP"/>
        </w:rPr>
        <w:t>SAU</w:t>
      </w:r>
      <w:r w:rsidR="00866816" w:rsidRPr="00701CB1">
        <w:rPr>
          <w:rFonts w:ascii="Times New Roman" w:eastAsia="ＭＳ ゴシック" w:hAnsi="Times New Roman" w:cs="Times New Roman"/>
          <w:color w:val="231F20"/>
          <w:sz w:val="16"/>
          <w:lang w:eastAsia="ja-JP"/>
        </w:rPr>
        <w:t>)</w:t>
      </w:r>
      <w:r w:rsidR="00BE4958" w:rsidRPr="00701CB1">
        <w:rPr>
          <w:rFonts w:ascii="Times New Roman" w:eastAsia="ＭＳ ゴシック" w:hAnsi="Times New Roman" w:cs="Times New Roman"/>
          <w:color w:val="231F20"/>
          <w:sz w:val="16"/>
          <w:lang w:eastAsia="ja-JP"/>
        </w:rPr>
        <w:t>に輸出されたトウモロコシであることを示している。</w:t>
      </w:r>
    </w:p>
    <w:p w14:paraId="30C50F04" w14:textId="77777777" w:rsidR="00E81038" w:rsidRPr="00BD01A3" w:rsidRDefault="00E81038">
      <w:pPr>
        <w:spacing w:before="5"/>
        <w:rPr>
          <w:rFonts w:ascii="Times New Roman" w:eastAsia="ＭＳ ゴシック" w:hAnsi="Times New Roman" w:cs="Times New Roman"/>
          <w:sz w:val="20"/>
          <w:lang w:eastAsia="ja-JP"/>
        </w:rPr>
      </w:pPr>
    </w:p>
    <w:p w14:paraId="12DDD789" w14:textId="77777777" w:rsidR="00E81038" w:rsidRPr="00BD01A3" w:rsidRDefault="00E81038">
      <w:pPr>
        <w:rPr>
          <w:rFonts w:ascii="Times New Roman" w:eastAsia="ＭＳ ゴシック" w:hAnsi="Times New Roman" w:cs="Times New Roman"/>
          <w:sz w:val="20"/>
          <w:lang w:eastAsia="ja-JP"/>
        </w:rPr>
        <w:sectPr w:rsidR="00E81038" w:rsidRPr="00BD01A3">
          <w:headerReference w:type="default" r:id="rId39"/>
          <w:footerReference w:type="default" r:id="rId40"/>
          <w:pgSz w:w="11910" w:h="15650"/>
          <w:pgMar w:top="440" w:right="860" w:bottom="280" w:left="720" w:header="138" w:footer="0" w:gutter="0"/>
          <w:cols w:space="720"/>
        </w:sectPr>
      </w:pPr>
    </w:p>
    <w:p w14:paraId="63A25665" w14:textId="65BC5511" w:rsidR="00E81038" w:rsidRPr="00BD01A3" w:rsidRDefault="00AF5BE2" w:rsidP="00100750">
      <w:pPr>
        <w:pStyle w:val="a3"/>
        <w:spacing w:before="94" w:line="228" w:lineRule="auto"/>
        <w:ind w:left="296"/>
        <w:jc w:val="both"/>
        <w:rPr>
          <w:rFonts w:ascii="Times New Roman" w:eastAsia="ＭＳ ゴシック" w:hAnsi="Times New Roman" w:cs="Times New Roman"/>
          <w:spacing w:val="-2"/>
          <w:lang w:eastAsia="ja-JP"/>
        </w:rPr>
      </w:pPr>
      <w:r w:rsidRPr="00BD01A3">
        <w:rPr>
          <w:rFonts w:ascii="Times New Roman" w:eastAsia="ＭＳ ゴシック" w:hAnsi="Times New Roman" w:cs="Times New Roman"/>
          <w:spacing w:val="-2"/>
          <w:lang w:eastAsia="ja-JP"/>
        </w:rPr>
        <w:t>これは</w:t>
      </w:r>
      <w:r w:rsidR="003E29B1">
        <w:rPr>
          <w:rFonts w:ascii="Times New Roman" w:eastAsia="ＭＳ ゴシック" w:hAnsi="Times New Roman" w:cs="Times New Roman"/>
          <w:spacing w:val="-2"/>
          <w:lang w:eastAsia="ja-JP"/>
        </w:rPr>
        <w:t>粉砕性</w:t>
      </w:r>
      <w:r w:rsidRPr="00BD01A3">
        <w:rPr>
          <w:rFonts w:ascii="Times New Roman" w:eastAsia="ＭＳ ゴシック" w:hAnsi="Times New Roman" w:cs="Times New Roman"/>
          <w:spacing w:val="-2"/>
          <w:lang w:eastAsia="ja-JP"/>
        </w:rPr>
        <w:t>に劣る硬胚乳サンプル</w:t>
      </w:r>
      <w:r w:rsidR="009B00E6" w:rsidRPr="00BD01A3">
        <w:rPr>
          <w:rFonts w:ascii="Times New Roman" w:eastAsia="ＭＳ ゴシック" w:hAnsi="Times New Roman" w:cs="Times New Roman"/>
          <w:spacing w:val="-2"/>
          <w:lang w:eastAsia="ja-JP"/>
        </w:rPr>
        <w:t>に含まれる</w:t>
      </w:r>
      <w:r w:rsidRPr="00BD01A3">
        <w:rPr>
          <w:rFonts w:ascii="Times New Roman" w:eastAsia="ＭＳ ゴシック" w:hAnsi="Times New Roman" w:cs="Times New Roman"/>
          <w:spacing w:val="-2"/>
          <w:lang w:eastAsia="ja-JP"/>
        </w:rPr>
        <w:t>未回収デンプンに</w:t>
      </w:r>
      <w:r w:rsidR="00086031" w:rsidRPr="00BD01A3">
        <w:rPr>
          <w:rFonts w:ascii="Times New Roman" w:eastAsia="ＭＳ ゴシック" w:hAnsi="Times New Roman" w:cs="Times New Roman"/>
          <w:spacing w:val="-2"/>
          <w:lang w:eastAsia="ja-JP"/>
        </w:rPr>
        <w:t>よるも</w:t>
      </w:r>
      <w:r w:rsidR="002F4F51">
        <w:rPr>
          <w:rFonts w:ascii="Times New Roman" w:eastAsia="ＭＳ ゴシック" w:hAnsi="Times New Roman" w:cs="Times New Roman" w:hint="eastAsia"/>
          <w:spacing w:val="-2"/>
          <w:lang w:eastAsia="ja-JP"/>
        </w:rPr>
        <w:t>の</w:t>
      </w:r>
      <w:r w:rsidR="00F80441" w:rsidRPr="00BD01A3">
        <w:rPr>
          <w:rFonts w:ascii="Times New Roman" w:eastAsia="ＭＳ ゴシック" w:hAnsi="Times New Roman" w:cs="Times New Roman"/>
          <w:spacing w:val="-2"/>
          <w:lang w:eastAsia="ja-JP"/>
        </w:rPr>
        <w:t>で</w:t>
      </w:r>
      <w:r w:rsidR="00086031" w:rsidRPr="00BD01A3">
        <w:rPr>
          <w:rFonts w:ascii="Times New Roman" w:eastAsia="ＭＳ ゴシック" w:hAnsi="Times New Roman" w:cs="Times New Roman"/>
          <w:spacing w:val="-2"/>
          <w:lang w:eastAsia="ja-JP"/>
        </w:rPr>
        <w:t>、</w:t>
      </w:r>
      <w:r w:rsidRPr="00BD01A3">
        <w:rPr>
          <w:rFonts w:ascii="Times New Roman" w:eastAsia="ＭＳ ゴシック" w:hAnsi="Times New Roman" w:cs="Times New Roman"/>
          <w:spacing w:val="-2"/>
          <w:lang w:eastAsia="ja-JP"/>
        </w:rPr>
        <w:t>こ</w:t>
      </w:r>
      <w:r w:rsidR="009B00E6" w:rsidRPr="00BD01A3">
        <w:rPr>
          <w:rFonts w:ascii="Times New Roman" w:eastAsia="ＭＳ ゴシック" w:hAnsi="Times New Roman" w:cs="Times New Roman"/>
          <w:spacing w:val="-2"/>
          <w:lang w:eastAsia="ja-JP"/>
        </w:rPr>
        <w:t>の未回収デンプンが繊維質量に追加され、</w:t>
      </w:r>
      <w:r w:rsidRPr="00BD01A3">
        <w:rPr>
          <w:rFonts w:ascii="Times New Roman" w:eastAsia="ＭＳ ゴシック" w:hAnsi="Times New Roman" w:cs="Times New Roman"/>
          <w:spacing w:val="-2"/>
          <w:lang w:eastAsia="ja-JP"/>
        </w:rPr>
        <w:t>繊維分画</w:t>
      </w:r>
      <w:r w:rsidR="009B00E6" w:rsidRPr="00BD01A3">
        <w:rPr>
          <w:rFonts w:ascii="Times New Roman" w:eastAsia="ＭＳ ゴシック" w:hAnsi="Times New Roman" w:cs="Times New Roman"/>
          <w:spacing w:val="-2"/>
          <w:lang w:eastAsia="ja-JP"/>
        </w:rPr>
        <w:t>を押し上げた</w:t>
      </w:r>
      <w:r w:rsidR="00F80441" w:rsidRPr="00BD01A3">
        <w:rPr>
          <w:rFonts w:ascii="Times New Roman" w:eastAsia="ＭＳ ゴシック" w:hAnsi="Times New Roman" w:cs="Times New Roman"/>
          <w:spacing w:val="-2"/>
          <w:lang w:eastAsia="ja-JP"/>
        </w:rPr>
        <w:t>と考えられる</w:t>
      </w:r>
      <w:r w:rsidR="009B00E6" w:rsidRPr="00BD01A3">
        <w:rPr>
          <w:rFonts w:ascii="Times New Roman" w:eastAsia="ＭＳ ゴシック" w:hAnsi="Times New Roman" w:cs="Times New Roman"/>
          <w:spacing w:val="-2"/>
          <w:lang w:eastAsia="ja-JP"/>
        </w:rPr>
        <w:t>。</w:t>
      </w:r>
    </w:p>
    <w:p w14:paraId="65D9404C" w14:textId="1B085561" w:rsidR="00E81038" w:rsidRPr="00BD01A3" w:rsidRDefault="0099317A" w:rsidP="00100750">
      <w:pPr>
        <w:pStyle w:val="a3"/>
        <w:spacing w:line="228" w:lineRule="auto"/>
        <w:ind w:left="296" w:firstLine="189"/>
        <w:jc w:val="both"/>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分離させた</w:t>
      </w:r>
      <w:r w:rsidR="007D15C7" w:rsidRPr="00BD01A3">
        <w:rPr>
          <w:rFonts w:ascii="Times New Roman" w:eastAsia="ＭＳ ゴシック" w:hAnsi="Times New Roman" w:cs="Times New Roman"/>
          <w:lang w:eastAsia="ja-JP"/>
        </w:rPr>
        <w:t>残りの物質</w:t>
      </w:r>
      <w:r w:rsidRPr="00BD01A3">
        <w:rPr>
          <w:rFonts w:ascii="Times New Roman" w:eastAsia="ＭＳ ゴシック" w:hAnsi="Times New Roman" w:cs="Times New Roman"/>
          <w:lang w:eastAsia="ja-JP"/>
        </w:rPr>
        <w:t>は</w:t>
      </w:r>
      <w:r w:rsidR="00762978">
        <w:rPr>
          <w:rFonts w:ascii="Times New Roman" w:eastAsia="ＭＳ ゴシック" w:hAnsi="Times New Roman" w:cs="Times New Roman" w:hint="eastAsia"/>
          <w:lang w:eastAsia="ja-JP"/>
        </w:rPr>
        <w:t>回収された</w:t>
      </w:r>
      <w:r w:rsidRPr="00BD01A3">
        <w:rPr>
          <w:rFonts w:ascii="Times New Roman" w:eastAsia="ＭＳ ゴシック" w:hAnsi="Times New Roman" w:cs="Times New Roman"/>
          <w:lang w:eastAsia="ja-JP"/>
        </w:rPr>
        <w:t>浸漬液固形</w:t>
      </w:r>
      <w:r w:rsidR="00186F7C" w:rsidRPr="00BD01A3">
        <w:rPr>
          <w:rFonts w:ascii="Times New Roman" w:eastAsia="ＭＳ ゴシック" w:hAnsi="Times New Roman" w:cs="Times New Roman"/>
          <w:lang w:eastAsia="ja-JP"/>
        </w:rPr>
        <w:t>分</w:t>
      </w:r>
      <w:r w:rsidR="00810190">
        <w:rPr>
          <w:rFonts w:ascii="Times New Roman" w:eastAsia="ＭＳ ゴシック" w:hAnsi="Times New Roman" w:cs="Times New Roman" w:hint="eastAsia"/>
          <w:lang w:eastAsia="ja-JP"/>
        </w:rPr>
        <w:t>により</w:t>
      </w:r>
      <w:r w:rsidRPr="00BD01A3">
        <w:rPr>
          <w:rFonts w:ascii="Times New Roman" w:eastAsia="ＭＳ ゴシック" w:hAnsi="Times New Roman" w:cs="Times New Roman"/>
          <w:lang w:eastAsia="ja-JP"/>
        </w:rPr>
        <w:t>構成されていた。</w:t>
      </w:r>
      <w:r w:rsidRPr="00BD01A3">
        <w:rPr>
          <w:rFonts w:ascii="Times New Roman" w:eastAsia="ＭＳ ゴシック" w:hAnsi="Times New Roman" w:cs="Times New Roman"/>
          <w:lang w:eastAsia="ja-JP"/>
        </w:rPr>
        <w:t>BCFM</w:t>
      </w:r>
      <w:r w:rsidRPr="00BD01A3">
        <w:rPr>
          <w:rFonts w:ascii="Times New Roman" w:eastAsia="ＭＳ ゴシック" w:hAnsi="Times New Roman" w:cs="Times New Roman"/>
          <w:lang w:eastAsia="ja-JP"/>
        </w:rPr>
        <w:t>と浸漬液の特性を調べ</w:t>
      </w:r>
      <w:r w:rsidR="00311C14" w:rsidRPr="00BD01A3">
        <w:rPr>
          <w:rFonts w:ascii="Times New Roman" w:eastAsia="ＭＳ ゴシック" w:hAnsi="Times New Roman" w:cs="Times New Roman"/>
          <w:lang w:eastAsia="ja-JP"/>
        </w:rPr>
        <w:t>た</w:t>
      </w:r>
      <w:r w:rsidR="00801002">
        <w:rPr>
          <w:rFonts w:ascii="Times New Roman" w:eastAsia="ＭＳ ゴシック" w:hAnsi="Times New Roman" w:cs="Times New Roman"/>
          <w:lang w:eastAsia="ja-JP"/>
        </w:rPr>
        <w:t>過去</w:t>
      </w:r>
      <w:r w:rsidRPr="00BD01A3">
        <w:rPr>
          <w:rFonts w:ascii="Times New Roman" w:eastAsia="ＭＳ ゴシック" w:hAnsi="Times New Roman" w:cs="Times New Roman"/>
          <w:lang w:eastAsia="ja-JP"/>
        </w:rPr>
        <w:t>の</w:t>
      </w:r>
      <w:r w:rsidR="007D15C7" w:rsidRPr="00BD01A3">
        <w:rPr>
          <w:rFonts w:ascii="Times New Roman" w:eastAsia="ＭＳ ゴシック" w:hAnsi="Times New Roman" w:cs="Times New Roman"/>
          <w:lang w:eastAsia="ja-JP"/>
        </w:rPr>
        <w:t>調査</w:t>
      </w:r>
      <w:r w:rsidRPr="00BD01A3">
        <w:rPr>
          <w:rFonts w:ascii="Times New Roman" w:eastAsia="ＭＳ ゴシック" w:hAnsi="Times New Roman" w:cs="Times New Roman"/>
          <w:lang w:eastAsia="ja-JP"/>
        </w:rPr>
        <w:t>によれば、</w:t>
      </w:r>
      <w:r w:rsidR="00810190" w:rsidRPr="00BD01A3">
        <w:rPr>
          <w:rFonts w:ascii="Times New Roman" w:eastAsia="ＭＳ ゴシック" w:hAnsi="Times New Roman" w:cs="Times New Roman"/>
          <w:lang w:eastAsia="ja-JP"/>
        </w:rPr>
        <w:t>軟胚乳トウモロコシは</w:t>
      </w:r>
      <w:r w:rsidR="007D15C7" w:rsidRPr="00BD01A3">
        <w:rPr>
          <w:rFonts w:ascii="Times New Roman" w:eastAsia="ＭＳ ゴシック" w:hAnsi="Times New Roman" w:cs="Times New Roman"/>
          <w:lang w:eastAsia="ja-JP"/>
        </w:rPr>
        <w:t>より</w:t>
      </w:r>
      <w:r w:rsidRPr="00BD01A3">
        <w:rPr>
          <w:rFonts w:ascii="Times New Roman" w:eastAsia="ＭＳ ゴシック" w:hAnsi="Times New Roman" w:cs="Times New Roman"/>
          <w:lang w:eastAsia="ja-JP"/>
        </w:rPr>
        <w:t>高温で乾燥させ</w:t>
      </w:r>
      <w:r w:rsidR="007D15C7" w:rsidRPr="00BD01A3">
        <w:rPr>
          <w:rFonts w:ascii="Times New Roman" w:eastAsia="ＭＳ ゴシック" w:hAnsi="Times New Roman" w:cs="Times New Roman"/>
          <w:lang w:eastAsia="ja-JP"/>
        </w:rPr>
        <w:t>ると</w:t>
      </w:r>
      <w:r w:rsidRPr="00BD01A3">
        <w:rPr>
          <w:rFonts w:ascii="Times New Roman" w:eastAsia="ＭＳ ゴシック" w:hAnsi="Times New Roman" w:cs="Times New Roman"/>
          <w:lang w:eastAsia="ja-JP"/>
        </w:rPr>
        <w:t>より多くの可溶性固形</w:t>
      </w:r>
      <w:r w:rsidR="00186F7C" w:rsidRPr="00BD01A3">
        <w:rPr>
          <w:rFonts w:ascii="Times New Roman" w:eastAsia="ＭＳ ゴシック" w:hAnsi="Times New Roman" w:cs="Times New Roman"/>
          <w:lang w:eastAsia="ja-JP"/>
        </w:rPr>
        <w:t>分</w:t>
      </w:r>
      <w:r w:rsidRPr="00BD01A3">
        <w:rPr>
          <w:rFonts w:ascii="Times New Roman" w:eastAsia="ＭＳ ゴシック" w:hAnsi="Times New Roman" w:cs="Times New Roman"/>
          <w:lang w:eastAsia="ja-JP"/>
        </w:rPr>
        <w:t>とタンパク質を浸漬液中に遊離させる可能性が</w:t>
      </w:r>
      <w:r w:rsidR="00762978">
        <w:rPr>
          <w:rFonts w:ascii="Times New Roman" w:eastAsia="ＭＳ ゴシック" w:hAnsi="Times New Roman" w:cs="Times New Roman" w:hint="eastAsia"/>
          <w:lang w:eastAsia="ja-JP"/>
        </w:rPr>
        <w:t>ある</w:t>
      </w:r>
      <w:r w:rsidRPr="00BD01A3">
        <w:rPr>
          <w:rFonts w:ascii="Times New Roman" w:eastAsia="ＭＳ ゴシック" w:hAnsi="Times New Roman" w:cs="Times New Roman"/>
          <w:lang w:eastAsia="ja-JP"/>
        </w:rPr>
        <w:t>。</w:t>
      </w:r>
      <w:r w:rsidRPr="00BD01A3">
        <w:rPr>
          <w:rFonts w:ascii="Times New Roman" w:eastAsia="ＭＳ ゴシック" w:hAnsi="Times New Roman" w:cs="Times New Roman"/>
          <w:color w:val="231F20"/>
          <w:position w:val="6"/>
          <w:sz w:val="12"/>
          <w:lang w:eastAsia="ja-JP"/>
        </w:rPr>
        <w:t>[18]</w:t>
      </w:r>
      <w:r w:rsidRPr="00BD01A3">
        <w:rPr>
          <w:rFonts w:ascii="Times New Roman" w:eastAsia="ＭＳ ゴシック" w:hAnsi="Times New Roman" w:cs="Times New Roman"/>
          <w:color w:val="231F20"/>
          <w:spacing w:val="21"/>
          <w:position w:val="6"/>
          <w:sz w:val="12"/>
          <w:lang w:eastAsia="ja-JP"/>
        </w:rPr>
        <w:t xml:space="preserve"> </w:t>
      </w:r>
      <w:r w:rsidR="00BE27C6">
        <w:rPr>
          <w:rFonts w:ascii="Times New Roman" w:eastAsia="ＭＳ ゴシック" w:hAnsi="Times New Roman" w:cs="Times New Roman" w:hint="eastAsia"/>
          <w:color w:val="231F20"/>
          <w:spacing w:val="21"/>
          <w:position w:val="6"/>
          <w:sz w:val="12"/>
          <w:lang w:eastAsia="ja-JP"/>
        </w:rPr>
        <w:t xml:space="preserve">　</w:t>
      </w:r>
      <w:r w:rsidRPr="00BD01A3">
        <w:rPr>
          <w:rFonts w:ascii="Times New Roman" w:eastAsia="ＭＳ ゴシック" w:hAnsi="Times New Roman" w:cs="Times New Roman"/>
          <w:lang w:eastAsia="ja-JP"/>
        </w:rPr>
        <w:t>同様の観察結果は</w:t>
      </w:r>
      <w:r w:rsidR="00810190" w:rsidRPr="00BD01A3">
        <w:rPr>
          <w:rFonts w:ascii="Times New Roman" w:eastAsia="ＭＳ ゴシック" w:hAnsi="Times New Roman" w:cs="Times New Roman"/>
          <w:lang w:eastAsia="ja-JP"/>
        </w:rPr>
        <w:t>今回の試験でも記録され</w:t>
      </w:r>
      <w:r w:rsidR="00810190">
        <w:rPr>
          <w:rFonts w:ascii="Times New Roman" w:eastAsia="ＭＳ ゴシック" w:hAnsi="Times New Roman" w:cs="Times New Roman" w:hint="eastAsia"/>
          <w:lang w:eastAsia="ja-JP"/>
        </w:rPr>
        <w:t>てい</w:t>
      </w:r>
      <w:r w:rsidR="00D27272">
        <w:rPr>
          <w:rFonts w:ascii="Times New Roman" w:eastAsia="ＭＳ ゴシック" w:hAnsi="Times New Roman" w:cs="Times New Roman" w:hint="eastAsia"/>
          <w:lang w:eastAsia="ja-JP"/>
        </w:rPr>
        <w:t>て、</w:t>
      </w:r>
      <w:r w:rsidR="00E0376C" w:rsidRPr="00BD01A3">
        <w:rPr>
          <w:rFonts w:ascii="Times New Roman" w:eastAsia="ＭＳ ゴシック" w:hAnsi="Times New Roman" w:cs="Times New Roman"/>
          <w:lang w:eastAsia="ja-JP"/>
        </w:rPr>
        <w:t>グルテン回収率</w:t>
      </w:r>
      <w:r w:rsidR="00D27272">
        <w:rPr>
          <w:rFonts w:ascii="Times New Roman" w:eastAsia="ＭＳ ゴシック" w:hAnsi="Times New Roman" w:cs="Times New Roman" w:hint="eastAsia"/>
          <w:lang w:eastAsia="ja-JP"/>
        </w:rPr>
        <w:t>は</w:t>
      </w:r>
      <w:r w:rsidR="00810190">
        <w:rPr>
          <w:rFonts w:ascii="Times New Roman" w:eastAsia="ＭＳ ゴシック" w:hAnsi="Times New Roman" w:cs="Times New Roman" w:hint="eastAsia"/>
          <w:lang w:eastAsia="ja-JP"/>
        </w:rPr>
        <w:t>、</w:t>
      </w:r>
      <w:r w:rsidR="00E0376C" w:rsidRPr="00BD01A3">
        <w:rPr>
          <w:rFonts w:ascii="Times New Roman" w:eastAsia="ＭＳ ゴシック" w:hAnsi="Times New Roman" w:cs="Times New Roman"/>
          <w:lang w:eastAsia="ja-JP"/>
        </w:rPr>
        <w:t>大半の軟胚乳トウモロコシサンプル、すなわち米国産</w:t>
      </w:r>
      <w:r w:rsidR="005D3BE0">
        <w:rPr>
          <w:rFonts w:ascii="Times New Roman" w:eastAsia="ＭＳ ゴシック" w:hAnsi="Times New Roman" w:cs="Times New Roman"/>
          <w:lang w:eastAsia="ja-JP"/>
        </w:rPr>
        <w:t>トウモロコシ</w:t>
      </w:r>
      <w:r w:rsidR="00E0376C" w:rsidRPr="00BD01A3">
        <w:rPr>
          <w:rFonts w:ascii="Times New Roman" w:eastAsia="ＭＳ ゴシック" w:hAnsi="Times New Roman" w:cs="Times New Roman"/>
          <w:lang w:eastAsia="ja-JP"/>
        </w:rPr>
        <w:t>で</w:t>
      </w:r>
      <w:r w:rsidR="007D15C7" w:rsidRPr="00BD01A3">
        <w:rPr>
          <w:rFonts w:ascii="Times New Roman" w:eastAsia="ＭＳ ゴシック" w:hAnsi="Times New Roman" w:cs="Times New Roman"/>
          <w:lang w:eastAsia="ja-JP"/>
        </w:rPr>
        <w:t>有意に</w:t>
      </w:r>
      <w:r w:rsidR="00D27272">
        <w:rPr>
          <w:rFonts w:ascii="Times New Roman" w:eastAsia="ＭＳ ゴシック" w:hAnsi="Times New Roman" w:cs="Times New Roman" w:hint="eastAsia"/>
          <w:lang w:eastAsia="ja-JP"/>
        </w:rPr>
        <w:t>低下し</w:t>
      </w:r>
      <w:r w:rsidR="00810190">
        <w:rPr>
          <w:rFonts w:ascii="Times New Roman" w:eastAsia="ＭＳ ゴシック" w:hAnsi="Times New Roman" w:cs="Times New Roman" w:hint="eastAsia"/>
          <w:lang w:eastAsia="ja-JP"/>
        </w:rPr>
        <w:t>、</w:t>
      </w:r>
      <w:r w:rsidR="00E0376C" w:rsidRPr="00BD01A3">
        <w:rPr>
          <w:rFonts w:ascii="Times New Roman" w:eastAsia="ＭＳ ゴシック" w:hAnsi="Times New Roman" w:cs="Times New Roman"/>
          <w:lang w:eastAsia="ja-JP"/>
        </w:rPr>
        <w:t>こうしたトウモロコシサンプル</w:t>
      </w:r>
      <w:r w:rsidR="00810190">
        <w:rPr>
          <w:rFonts w:ascii="Times New Roman" w:eastAsia="ＭＳ ゴシック" w:hAnsi="Times New Roman" w:cs="Times New Roman" w:hint="eastAsia"/>
          <w:lang w:eastAsia="ja-JP"/>
        </w:rPr>
        <w:t>の</w:t>
      </w:r>
      <w:r w:rsidR="00E0376C" w:rsidRPr="00BD01A3">
        <w:rPr>
          <w:rFonts w:ascii="Times New Roman" w:eastAsia="ＭＳ ゴシック" w:hAnsi="Times New Roman" w:cs="Times New Roman"/>
          <w:lang w:eastAsia="ja-JP"/>
        </w:rPr>
        <w:t>浸漬液固形分の値</w:t>
      </w:r>
      <w:r w:rsidR="00D27272">
        <w:rPr>
          <w:rFonts w:ascii="Times New Roman" w:eastAsia="ＭＳ ゴシック" w:hAnsi="Times New Roman" w:cs="Times New Roman" w:hint="eastAsia"/>
          <w:lang w:eastAsia="ja-JP"/>
        </w:rPr>
        <w:t>は</w:t>
      </w:r>
      <w:r w:rsidR="00E0376C" w:rsidRPr="00BD01A3">
        <w:rPr>
          <w:rFonts w:ascii="Times New Roman" w:eastAsia="ＭＳ ゴシック" w:hAnsi="Times New Roman" w:cs="Times New Roman"/>
          <w:lang w:eastAsia="ja-JP"/>
        </w:rPr>
        <w:t>わずかに</w:t>
      </w:r>
      <w:r w:rsidR="00D27272">
        <w:rPr>
          <w:rFonts w:ascii="Times New Roman" w:eastAsia="ＭＳ ゴシック" w:hAnsi="Times New Roman" w:cs="Times New Roman" w:hint="eastAsia"/>
          <w:lang w:eastAsia="ja-JP"/>
        </w:rPr>
        <w:t>上昇している</w:t>
      </w:r>
      <w:r w:rsidR="007D15C7" w:rsidRPr="00BD01A3">
        <w:rPr>
          <w:rFonts w:ascii="Times New Roman" w:eastAsia="ＭＳ ゴシック" w:hAnsi="Times New Roman" w:cs="Times New Roman"/>
          <w:lang w:eastAsia="ja-JP"/>
        </w:rPr>
        <w:t>。</w:t>
      </w:r>
    </w:p>
    <w:p w14:paraId="2C3FC33D" w14:textId="77777777" w:rsidR="00E81038" w:rsidRPr="00BD01A3" w:rsidRDefault="00E81038" w:rsidP="00100750">
      <w:pPr>
        <w:pStyle w:val="a3"/>
        <w:spacing w:before="6" w:line="228" w:lineRule="auto"/>
        <w:rPr>
          <w:rFonts w:ascii="Times New Roman" w:eastAsia="ＭＳ ゴシック" w:hAnsi="Times New Roman" w:cs="Times New Roman"/>
          <w:sz w:val="20"/>
          <w:lang w:eastAsia="ja-JP"/>
        </w:rPr>
      </w:pPr>
    </w:p>
    <w:p w14:paraId="5C1D6E9C" w14:textId="77777777" w:rsidR="007D15C7" w:rsidRPr="00BD01A3" w:rsidRDefault="007D15C7" w:rsidP="00100750">
      <w:pPr>
        <w:pStyle w:val="a3"/>
        <w:spacing w:before="6" w:line="228" w:lineRule="auto"/>
        <w:rPr>
          <w:rFonts w:ascii="Times New Roman" w:eastAsia="ＭＳ ゴシック" w:hAnsi="Times New Roman" w:cs="Times New Roman"/>
          <w:sz w:val="17"/>
          <w:lang w:eastAsia="ja-JP"/>
        </w:rPr>
      </w:pPr>
    </w:p>
    <w:p w14:paraId="2531BFDF" w14:textId="766A5155" w:rsidR="00E81038" w:rsidRPr="00A91ED4" w:rsidRDefault="00E0376C" w:rsidP="00100750">
      <w:pPr>
        <w:pStyle w:val="2"/>
        <w:numPr>
          <w:ilvl w:val="1"/>
          <w:numId w:val="2"/>
        </w:numPr>
        <w:tabs>
          <w:tab w:val="left" w:pos="606"/>
        </w:tabs>
        <w:spacing w:before="0" w:line="228" w:lineRule="auto"/>
        <w:ind w:left="296" w:right="11" w:firstLine="0"/>
        <w:rPr>
          <w:rFonts w:ascii="Times New Roman" w:eastAsia="ＭＳ ゴシック" w:hAnsi="Times New Roman" w:cs="Times New Roman"/>
          <w:lang w:eastAsia="ja-JP"/>
        </w:rPr>
      </w:pPr>
      <w:r w:rsidRPr="00A91ED4">
        <w:rPr>
          <w:rFonts w:ascii="Times New Roman" w:eastAsia="ＭＳ ゴシック" w:hAnsi="Times New Roman" w:cs="Times New Roman"/>
          <w:lang w:eastAsia="ja-JP"/>
        </w:rPr>
        <w:t>経済的影響と</w:t>
      </w:r>
      <w:r w:rsidR="003E29B1" w:rsidRPr="00A91ED4">
        <w:rPr>
          <w:rFonts w:ascii="Times New Roman" w:eastAsia="ＭＳ ゴシック" w:hAnsi="Times New Roman" w:cs="Times New Roman"/>
          <w:lang w:eastAsia="ja-JP"/>
        </w:rPr>
        <w:t>破損トウモロコシ</w:t>
      </w:r>
      <w:r w:rsidRPr="00A91ED4">
        <w:rPr>
          <w:rFonts w:ascii="Times New Roman" w:eastAsia="ＭＳ ゴシック" w:hAnsi="Times New Roman" w:cs="Times New Roman"/>
          <w:lang w:eastAsia="ja-JP"/>
        </w:rPr>
        <w:t>の処理技術</w:t>
      </w:r>
    </w:p>
    <w:p w14:paraId="009A9725" w14:textId="77777777" w:rsidR="00E81038" w:rsidRPr="00BD01A3" w:rsidRDefault="00E81038" w:rsidP="00100750">
      <w:pPr>
        <w:pStyle w:val="a3"/>
        <w:spacing w:before="8" w:line="228" w:lineRule="auto"/>
        <w:rPr>
          <w:rFonts w:ascii="Times New Roman" w:eastAsia="ＭＳ ゴシック" w:hAnsi="Times New Roman" w:cs="Times New Roman"/>
          <w:b/>
          <w:lang w:eastAsia="ja-JP"/>
        </w:rPr>
      </w:pPr>
    </w:p>
    <w:p w14:paraId="39A2ED4F" w14:textId="335208E6" w:rsidR="00773BAB" w:rsidRPr="00BD01A3" w:rsidRDefault="00F4050E" w:rsidP="00100750">
      <w:pPr>
        <w:pStyle w:val="a3"/>
        <w:spacing w:line="228" w:lineRule="auto"/>
        <w:ind w:left="296"/>
        <w:jc w:val="both"/>
        <w:rPr>
          <w:rFonts w:ascii="Times New Roman" w:eastAsia="ＭＳ ゴシック" w:hAnsi="Times New Roman" w:cs="Times New Roman"/>
          <w:lang w:eastAsia="ja-JP"/>
        </w:rPr>
      </w:pPr>
      <w:r>
        <w:rPr>
          <w:rFonts w:ascii="Times New Roman" w:eastAsia="ＭＳ ゴシック" w:hAnsi="Times New Roman" w:cs="Times New Roman"/>
          <w:lang w:eastAsia="ja-JP"/>
        </w:rPr>
        <w:t>この試験</w:t>
      </w:r>
      <w:r w:rsidR="00E0376C" w:rsidRPr="00BD01A3">
        <w:rPr>
          <w:rFonts w:ascii="Times New Roman" w:eastAsia="ＭＳ ゴシック" w:hAnsi="Times New Roman" w:cs="Times New Roman"/>
          <w:lang w:eastAsia="ja-JP"/>
        </w:rPr>
        <w:t>の結果から、米国産</w:t>
      </w:r>
      <w:r w:rsidR="005D3BE0">
        <w:rPr>
          <w:rFonts w:ascii="Times New Roman" w:eastAsia="ＭＳ ゴシック" w:hAnsi="Times New Roman" w:cs="Times New Roman"/>
          <w:lang w:eastAsia="ja-JP"/>
        </w:rPr>
        <w:t>トウモロコシ</w:t>
      </w:r>
      <w:r w:rsidR="00E0376C" w:rsidRPr="00BD01A3">
        <w:rPr>
          <w:rFonts w:ascii="Times New Roman" w:eastAsia="ＭＳ ゴシック" w:hAnsi="Times New Roman" w:cs="Times New Roman"/>
          <w:lang w:eastAsia="ja-JP"/>
        </w:rPr>
        <w:t>のデンプン収率は</w:t>
      </w:r>
      <w:r w:rsidR="00BE27C6">
        <w:rPr>
          <w:rFonts w:ascii="Times New Roman" w:eastAsia="ＭＳ ゴシック" w:hAnsi="Times New Roman" w:cs="Times New Roman" w:hint="eastAsia"/>
          <w:lang w:eastAsia="ja-JP"/>
        </w:rPr>
        <w:t>比較的</w:t>
      </w:r>
      <w:r w:rsidR="00F80441" w:rsidRPr="00BD01A3">
        <w:rPr>
          <w:rFonts w:ascii="Times New Roman" w:eastAsia="ＭＳ ゴシック" w:hAnsi="Times New Roman" w:cs="Times New Roman"/>
          <w:lang w:eastAsia="ja-JP"/>
        </w:rPr>
        <w:t>高</w:t>
      </w:r>
      <w:r w:rsidR="00BE27C6">
        <w:rPr>
          <w:rFonts w:ascii="Times New Roman" w:eastAsia="ＭＳ ゴシック" w:hAnsi="Times New Roman" w:cs="Times New Roman" w:hint="eastAsia"/>
          <w:lang w:eastAsia="ja-JP"/>
        </w:rPr>
        <w:t>いため、他の</w:t>
      </w:r>
      <w:r w:rsidR="00E0376C" w:rsidRPr="00BD01A3">
        <w:rPr>
          <w:rFonts w:ascii="Times New Roman" w:eastAsia="ＭＳ ゴシック" w:hAnsi="Times New Roman" w:cs="Times New Roman"/>
          <w:lang w:eastAsia="ja-JP"/>
        </w:rPr>
        <w:t>地域</w:t>
      </w:r>
      <w:r w:rsidR="000A0E82" w:rsidRPr="00BD01A3">
        <w:rPr>
          <w:rFonts w:ascii="Times New Roman" w:eastAsia="ＭＳ ゴシック" w:hAnsi="Times New Roman" w:cs="Times New Roman"/>
          <w:lang w:eastAsia="ja-JP"/>
        </w:rPr>
        <w:t>で生産されたトウモロコシ</w:t>
      </w:r>
      <w:r w:rsidR="00BE27C6">
        <w:rPr>
          <w:rFonts w:ascii="Times New Roman" w:eastAsia="ＭＳ ゴシック" w:hAnsi="Times New Roman" w:cs="Times New Roman" w:hint="eastAsia"/>
          <w:lang w:eastAsia="ja-JP"/>
        </w:rPr>
        <w:t>よりも</w:t>
      </w:r>
      <w:r w:rsidR="003E29B1">
        <w:rPr>
          <w:rFonts w:ascii="Times New Roman" w:eastAsia="ＭＳ ゴシック" w:hAnsi="Times New Roman" w:cs="Times New Roman"/>
          <w:lang w:eastAsia="ja-JP"/>
        </w:rPr>
        <w:t>粉砕性</w:t>
      </w:r>
      <w:r w:rsidR="007D15C7" w:rsidRPr="00BD01A3">
        <w:rPr>
          <w:rFonts w:ascii="Times New Roman" w:eastAsia="ＭＳ ゴシック" w:hAnsi="Times New Roman" w:cs="Times New Roman"/>
          <w:lang w:eastAsia="ja-JP"/>
        </w:rPr>
        <w:t>に優れていることは</w:t>
      </w:r>
      <w:r w:rsidR="000A0E82" w:rsidRPr="00BD01A3">
        <w:rPr>
          <w:rFonts w:ascii="Times New Roman" w:eastAsia="ＭＳ ゴシック" w:hAnsi="Times New Roman" w:cs="Times New Roman"/>
          <w:lang w:eastAsia="ja-JP"/>
        </w:rPr>
        <w:t>明</w:t>
      </w:r>
      <w:r w:rsidR="007D15C7" w:rsidRPr="00BD01A3">
        <w:rPr>
          <w:rFonts w:ascii="Times New Roman" w:eastAsia="ＭＳ ゴシック" w:hAnsi="Times New Roman" w:cs="Times New Roman"/>
          <w:lang w:eastAsia="ja-JP"/>
        </w:rPr>
        <w:t>らかである。</w:t>
      </w:r>
      <w:r w:rsidR="00BD0DC3" w:rsidRPr="00BD01A3">
        <w:rPr>
          <w:rFonts w:ascii="Times New Roman" w:eastAsia="ＭＳ ゴシック" w:hAnsi="Times New Roman" w:cs="Times New Roman"/>
          <w:lang w:eastAsia="ja-JP"/>
        </w:rPr>
        <w:t>ウェットミリング</w:t>
      </w:r>
      <w:r w:rsidR="000A0E82" w:rsidRPr="00BD01A3">
        <w:rPr>
          <w:rFonts w:ascii="Times New Roman" w:eastAsia="ＭＳ ゴシック" w:hAnsi="Times New Roman" w:cs="Times New Roman"/>
          <w:lang w:eastAsia="ja-JP"/>
        </w:rPr>
        <w:t>により抽出されるデンプン収率が</w:t>
      </w:r>
      <w:r w:rsidR="000A0E82" w:rsidRPr="00BD01A3">
        <w:rPr>
          <w:rFonts w:ascii="Times New Roman" w:eastAsia="ＭＳ ゴシック" w:hAnsi="Times New Roman" w:cs="Times New Roman"/>
          <w:lang w:eastAsia="ja-JP"/>
        </w:rPr>
        <w:t>1</w:t>
      </w:r>
      <w:r w:rsidR="000A0E82" w:rsidRPr="00BD01A3">
        <w:rPr>
          <w:rFonts w:ascii="Times New Roman" w:eastAsia="ＭＳ ゴシック" w:hAnsi="Times New Roman" w:cs="Times New Roman"/>
          <w:lang w:eastAsia="ja-JP"/>
        </w:rPr>
        <w:t>パーセント増加すると、製品の販売価格と</w:t>
      </w:r>
      <w:r w:rsidR="009D0078" w:rsidRPr="00BD01A3">
        <w:rPr>
          <w:rFonts w:ascii="Times New Roman" w:eastAsia="ＭＳ ゴシック" w:hAnsi="Times New Roman" w:cs="Times New Roman"/>
          <w:lang w:eastAsia="ja-JP"/>
        </w:rPr>
        <w:t>プラント</w:t>
      </w:r>
      <w:r w:rsidR="000A0E82" w:rsidRPr="00BD01A3">
        <w:rPr>
          <w:rFonts w:ascii="Times New Roman" w:eastAsia="ＭＳ ゴシック" w:hAnsi="Times New Roman" w:cs="Times New Roman"/>
          <w:lang w:eastAsia="ja-JP"/>
        </w:rPr>
        <w:t>生産能力に</w:t>
      </w:r>
      <w:r w:rsidR="00055A9A" w:rsidRPr="00BD01A3">
        <w:rPr>
          <w:rFonts w:ascii="Times New Roman" w:eastAsia="ＭＳ ゴシック" w:hAnsi="Times New Roman" w:cs="Times New Roman"/>
          <w:lang w:eastAsia="ja-JP"/>
        </w:rPr>
        <w:t>よって異なってくる</w:t>
      </w:r>
      <w:r w:rsidR="007D15C7" w:rsidRPr="00BD01A3">
        <w:rPr>
          <w:rFonts w:ascii="Times New Roman" w:eastAsia="ＭＳ ゴシック" w:hAnsi="Times New Roman" w:cs="Times New Roman"/>
          <w:lang w:eastAsia="ja-JP"/>
        </w:rPr>
        <w:t>ものの</w:t>
      </w:r>
      <w:r w:rsidR="00055A9A" w:rsidRPr="00BD01A3">
        <w:rPr>
          <w:rFonts w:ascii="Times New Roman" w:eastAsia="ＭＳ ゴシック" w:hAnsi="Times New Roman" w:cs="Times New Roman"/>
          <w:lang w:eastAsia="ja-JP"/>
        </w:rPr>
        <w:t>、</w:t>
      </w:r>
      <w:r w:rsidR="000A0E82" w:rsidRPr="00BD01A3">
        <w:rPr>
          <w:rFonts w:ascii="Times New Roman" w:eastAsia="ＭＳ ゴシック" w:hAnsi="Times New Roman" w:cs="Times New Roman"/>
          <w:lang w:eastAsia="ja-JP"/>
        </w:rPr>
        <w:t>1</w:t>
      </w:r>
      <w:r w:rsidR="000A0E82" w:rsidRPr="00BD01A3">
        <w:rPr>
          <w:rFonts w:ascii="Times New Roman" w:eastAsia="ＭＳ ゴシック" w:hAnsi="Times New Roman" w:cs="Times New Roman"/>
          <w:lang w:eastAsia="ja-JP"/>
        </w:rPr>
        <w:t>ブッシェル当たりおおよそ</w:t>
      </w:r>
      <w:r w:rsidR="00055A9A" w:rsidRPr="00BD01A3">
        <w:rPr>
          <w:rFonts w:ascii="Times New Roman" w:eastAsia="ＭＳ ゴシック" w:hAnsi="Times New Roman" w:cs="Times New Roman"/>
          <w:spacing w:val="-4"/>
          <w:lang w:eastAsia="ja-JP"/>
        </w:rPr>
        <w:t>4</w:t>
      </w:r>
      <w:r w:rsidR="007D15C7" w:rsidRPr="00BD01A3">
        <w:rPr>
          <w:rFonts w:ascii="Times New Roman" w:eastAsia="ＭＳ ゴシック" w:hAnsi="Times New Roman" w:cs="Times New Roman"/>
          <w:spacing w:val="-4"/>
          <w:lang w:eastAsia="ja-JP"/>
        </w:rPr>
        <w:t>-</w:t>
      </w:r>
      <w:r w:rsidR="00055A9A" w:rsidRPr="00BD01A3">
        <w:rPr>
          <w:rFonts w:ascii="Times New Roman" w:eastAsia="ＭＳ ゴシック" w:hAnsi="Times New Roman" w:cs="Times New Roman"/>
          <w:spacing w:val="-4"/>
          <w:lang w:eastAsia="ja-JP"/>
        </w:rPr>
        <w:t>6</w:t>
      </w:r>
      <w:r w:rsidR="000A0E82" w:rsidRPr="00BD01A3">
        <w:rPr>
          <w:rFonts w:ascii="Times New Roman" w:eastAsia="ＭＳ ゴシック" w:hAnsi="Times New Roman" w:cs="Times New Roman"/>
          <w:lang w:eastAsia="ja-JP"/>
        </w:rPr>
        <w:t>セント</w:t>
      </w:r>
      <w:r w:rsidR="00055A9A" w:rsidRPr="00BD01A3">
        <w:rPr>
          <w:rFonts w:ascii="Times New Roman" w:eastAsia="ＭＳ ゴシック" w:hAnsi="Times New Roman" w:cs="Times New Roman"/>
          <w:lang w:eastAsia="ja-JP"/>
        </w:rPr>
        <w:t>増になる</w:t>
      </w:r>
      <w:r w:rsidR="00FD0F3E" w:rsidRPr="00BD01A3">
        <w:rPr>
          <w:rFonts w:ascii="Times New Roman" w:eastAsia="ＭＳ ゴシック" w:hAnsi="Times New Roman" w:cs="Times New Roman"/>
          <w:lang w:eastAsia="ja-JP"/>
        </w:rPr>
        <w:t>。</w:t>
      </w:r>
      <w:r w:rsidR="00E0376C" w:rsidRPr="00BD01A3">
        <w:rPr>
          <w:rFonts w:ascii="Times New Roman" w:eastAsia="ＭＳ ゴシック" w:hAnsi="Times New Roman" w:cs="Times New Roman"/>
          <w:color w:val="231F20"/>
          <w:position w:val="6"/>
          <w:sz w:val="12"/>
          <w:lang w:eastAsia="ja-JP"/>
        </w:rPr>
        <w:t>[19]</w:t>
      </w:r>
      <w:r w:rsidR="00BE27C6">
        <w:rPr>
          <w:rFonts w:ascii="Times New Roman" w:eastAsia="ＭＳ ゴシック" w:hAnsi="Times New Roman" w:cs="Times New Roman" w:hint="eastAsia"/>
          <w:color w:val="231F20"/>
          <w:position w:val="6"/>
          <w:sz w:val="12"/>
          <w:lang w:eastAsia="ja-JP"/>
        </w:rPr>
        <w:t xml:space="preserve">　</w:t>
      </w:r>
      <w:r w:rsidR="00055A9A" w:rsidRPr="00BD01A3">
        <w:rPr>
          <w:rFonts w:ascii="Times New Roman" w:eastAsia="ＭＳ ゴシック" w:hAnsi="Times New Roman" w:cs="Times New Roman"/>
          <w:color w:val="231F20"/>
          <w:spacing w:val="-7"/>
          <w:position w:val="6"/>
          <w:sz w:val="12"/>
          <w:lang w:eastAsia="ja-JP"/>
        </w:rPr>
        <w:t xml:space="preserve"> </w:t>
      </w:r>
      <w:r w:rsidR="00055A9A" w:rsidRPr="00BD01A3">
        <w:rPr>
          <w:rFonts w:ascii="Times New Roman" w:eastAsia="ＭＳ ゴシック" w:hAnsi="Times New Roman" w:cs="Times New Roman"/>
          <w:lang w:eastAsia="ja-JP"/>
        </w:rPr>
        <w:t>米国産</w:t>
      </w:r>
      <w:r w:rsidR="005D3BE0">
        <w:rPr>
          <w:rFonts w:ascii="Times New Roman" w:eastAsia="ＭＳ ゴシック" w:hAnsi="Times New Roman" w:cs="Times New Roman"/>
          <w:lang w:eastAsia="ja-JP"/>
        </w:rPr>
        <w:t>トウモロコシ</w:t>
      </w:r>
      <w:r w:rsidR="00055A9A" w:rsidRPr="00BD01A3">
        <w:rPr>
          <w:rFonts w:ascii="Times New Roman" w:eastAsia="ＭＳ ゴシック" w:hAnsi="Times New Roman" w:cs="Times New Roman"/>
          <w:lang w:eastAsia="ja-JP"/>
        </w:rPr>
        <w:t>のデンプン収率は他のトウモロコシ</w:t>
      </w:r>
      <w:r w:rsidR="00BE27C6">
        <w:rPr>
          <w:rFonts w:ascii="Times New Roman" w:eastAsia="ＭＳ ゴシック" w:hAnsi="Times New Roman" w:cs="Times New Roman" w:hint="eastAsia"/>
          <w:lang w:eastAsia="ja-JP"/>
        </w:rPr>
        <w:t>サンプル</w:t>
      </w:r>
      <w:r w:rsidR="00055A9A" w:rsidRPr="00BD01A3">
        <w:rPr>
          <w:rFonts w:ascii="Times New Roman" w:eastAsia="ＭＳ ゴシック" w:hAnsi="Times New Roman" w:cs="Times New Roman"/>
          <w:lang w:eastAsia="ja-JP"/>
        </w:rPr>
        <w:t>の値を</w:t>
      </w:r>
      <w:r w:rsidR="00055A9A" w:rsidRPr="00BD01A3">
        <w:rPr>
          <w:rFonts w:ascii="Times New Roman" w:eastAsia="ＭＳ ゴシック" w:hAnsi="Times New Roman" w:cs="Times New Roman"/>
          <w:lang w:eastAsia="ja-JP"/>
        </w:rPr>
        <w:t>5–8%</w:t>
      </w:r>
      <w:r w:rsidR="00055A9A" w:rsidRPr="00BD01A3">
        <w:rPr>
          <w:rFonts w:ascii="Times New Roman" w:eastAsia="ＭＳ ゴシック" w:hAnsi="Times New Roman" w:cs="Times New Roman"/>
          <w:lang w:eastAsia="ja-JP"/>
        </w:rPr>
        <w:t>上回っているため、大規模な</w:t>
      </w:r>
      <w:r w:rsidR="004C20AF" w:rsidRPr="00BD01A3">
        <w:rPr>
          <w:rFonts w:ascii="Times New Roman" w:eastAsia="ＭＳ ゴシック" w:hAnsi="Times New Roman" w:cs="Times New Roman"/>
          <w:lang w:eastAsia="ja-JP"/>
        </w:rPr>
        <w:t>ウェット</w:t>
      </w:r>
      <w:r w:rsidR="00FB01A0">
        <w:rPr>
          <w:rFonts w:ascii="Times New Roman" w:eastAsia="ＭＳ ゴシック" w:hAnsi="Times New Roman" w:cs="Times New Roman"/>
          <w:lang w:eastAsia="ja-JP"/>
        </w:rPr>
        <w:t>ミリング</w:t>
      </w:r>
      <w:r w:rsidR="004C20AF" w:rsidRPr="00BD01A3">
        <w:rPr>
          <w:rFonts w:ascii="Times New Roman" w:eastAsia="ＭＳ ゴシック" w:hAnsi="Times New Roman" w:cs="Times New Roman"/>
          <w:lang w:eastAsia="ja-JP"/>
        </w:rPr>
        <w:t>プラント</w:t>
      </w:r>
      <w:r w:rsidR="00055A9A" w:rsidRPr="00BD01A3">
        <w:rPr>
          <w:rFonts w:ascii="Times New Roman" w:eastAsia="ＭＳ ゴシック" w:hAnsi="Times New Roman" w:cs="Times New Roman"/>
          <w:lang w:eastAsia="ja-JP"/>
        </w:rPr>
        <w:t>では米国</w:t>
      </w:r>
      <w:r w:rsidR="009D0078" w:rsidRPr="00BD01A3">
        <w:rPr>
          <w:rFonts w:ascii="Times New Roman" w:eastAsia="ＭＳ ゴシック" w:hAnsi="Times New Roman" w:cs="Times New Roman"/>
          <w:lang w:eastAsia="ja-JP"/>
        </w:rPr>
        <w:t>産</w:t>
      </w:r>
      <w:r w:rsidR="00055A9A" w:rsidRPr="00BD01A3">
        <w:rPr>
          <w:rFonts w:ascii="Times New Roman" w:eastAsia="ＭＳ ゴシック" w:hAnsi="Times New Roman" w:cs="Times New Roman"/>
          <w:lang w:eastAsia="ja-JP"/>
        </w:rPr>
        <w:t>トウモロコシの使用による価値増加は莫大なものとなる</w:t>
      </w:r>
      <w:r w:rsidR="000375FF" w:rsidRPr="00BD01A3">
        <w:rPr>
          <w:rFonts w:ascii="Times New Roman" w:eastAsia="ＭＳ ゴシック" w:hAnsi="Times New Roman" w:cs="Times New Roman"/>
          <w:lang w:eastAsia="ja-JP"/>
        </w:rPr>
        <w:t>可能性がある</w:t>
      </w:r>
      <w:r w:rsidR="00055A9A" w:rsidRPr="00BD01A3">
        <w:rPr>
          <w:rFonts w:ascii="Times New Roman" w:eastAsia="ＭＳ ゴシック" w:hAnsi="Times New Roman" w:cs="Times New Roman"/>
          <w:lang w:eastAsia="ja-JP"/>
        </w:rPr>
        <w:t>。</w:t>
      </w:r>
      <w:r w:rsidR="000375FF" w:rsidRPr="00BD01A3">
        <w:rPr>
          <w:rFonts w:ascii="Times New Roman" w:eastAsia="ＭＳ ゴシック" w:hAnsi="Times New Roman" w:cs="Times New Roman"/>
          <w:lang w:eastAsia="ja-JP"/>
        </w:rPr>
        <w:t>酵素</w:t>
      </w:r>
      <w:r w:rsidR="009D0078" w:rsidRPr="00BD01A3">
        <w:rPr>
          <w:rFonts w:ascii="Times New Roman" w:eastAsia="ＭＳ ゴシック" w:hAnsi="Times New Roman" w:cs="Times New Roman"/>
          <w:lang w:eastAsia="ja-JP"/>
        </w:rPr>
        <w:t>を用いた</w:t>
      </w:r>
      <w:r w:rsidR="000375FF" w:rsidRPr="00BD01A3">
        <w:rPr>
          <w:rFonts w:ascii="Times New Roman" w:eastAsia="ＭＳ ゴシック" w:hAnsi="Times New Roman" w:cs="Times New Roman"/>
          <w:lang w:eastAsia="ja-JP"/>
        </w:rPr>
        <w:t>ウェットミリング</w:t>
      </w:r>
      <w:r w:rsidR="00866816">
        <w:rPr>
          <w:rFonts w:ascii="Times New Roman" w:eastAsia="ＭＳ ゴシック" w:hAnsi="Times New Roman" w:cs="Times New Roman"/>
          <w:lang w:eastAsia="ja-JP"/>
        </w:rPr>
        <w:t>(</w:t>
      </w:r>
      <w:r w:rsidR="000375FF" w:rsidRPr="00BD01A3">
        <w:rPr>
          <w:rFonts w:ascii="Times New Roman" w:eastAsia="ＭＳ ゴシック" w:hAnsi="Times New Roman" w:cs="Times New Roman"/>
          <w:lang w:eastAsia="ja-JP"/>
        </w:rPr>
        <w:t>E-Milling</w:t>
      </w:r>
      <w:r w:rsidR="00866816">
        <w:rPr>
          <w:rFonts w:ascii="Times New Roman" w:eastAsia="ＭＳ ゴシック" w:hAnsi="Times New Roman" w:cs="Times New Roman"/>
          <w:lang w:eastAsia="ja-JP"/>
        </w:rPr>
        <w:t>)</w:t>
      </w:r>
      <w:r w:rsidR="000375FF" w:rsidRPr="00BD01A3">
        <w:rPr>
          <w:rFonts w:ascii="Times New Roman" w:eastAsia="ＭＳ ゴシック" w:hAnsi="Times New Roman" w:cs="Times New Roman"/>
          <w:color w:val="231F20"/>
          <w:position w:val="6"/>
          <w:sz w:val="12"/>
          <w:lang w:eastAsia="ja-JP"/>
        </w:rPr>
        <w:t xml:space="preserve">[20–23] </w:t>
      </w:r>
      <w:r w:rsidR="000375FF" w:rsidRPr="00BD01A3">
        <w:rPr>
          <w:rFonts w:ascii="Times New Roman" w:eastAsia="ＭＳ ゴシック" w:hAnsi="Times New Roman" w:cs="Times New Roman"/>
          <w:lang w:eastAsia="ja-JP"/>
        </w:rPr>
        <w:t>あるいは間欠ミリング・ダイナミック浸漬</w:t>
      </w:r>
      <w:r w:rsidR="00866816">
        <w:rPr>
          <w:rFonts w:ascii="Times New Roman" w:eastAsia="ＭＳ ゴシック" w:hAnsi="Times New Roman" w:cs="Times New Roman"/>
          <w:lang w:eastAsia="ja-JP"/>
        </w:rPr>
        <w:t>(</w:t>
      </w:r>
      <w:r w:rsidR="000375FF" w:rsidRPr="00BD01A3">
        <w:rPr>
          <w:rFonts w:ascii="Times New Roman" w:eastAsia="ＭＳ ゴシック" w:hAnsi="Times New Roman" w:cs="Times New Roman"/>
          <w:lang w:eastAsia="ja-JP"/>
        </w:rPr>
        <w:t>IMDS</w:t>
      </w:r>
      <w:r w:rsidR="00866816">
        <w:rPr>
          <w:rFonts w:ascii="Times New Roman" w:eastAsia="ＭＳ ゴシック" w:hAnsi="Times New Roman" w:cs="Times New Roman"/>
          <w:lang w:eastAsia="ja-JP"/>
        </w:rPr>
        <w:t>)</w:t>
      </w:r>
      <w:r w:rsidR="000375FF" w:rsidRPr="00BD01A3">
        <w:rPr>
          <w:rFonts w:ascii="Times New Roman" w:eastAsia="ＭＳ ゴシック" w:hAnsi="Times New Roman" w:cs="Times New Roman"/>
          <w:color w:val="231F20"/>
          <w:position w:val="6"/>
          <w:sz w:val="12"/>
          <w:lang w:eastAsia="ja-JP"/>
        </w:rPr>
        <w:t xml:space="preserve">[24–27] </w:t>
      </w:r>
      <w:r w:rsidR="000375FF" w:rsidRPr="00BD01A3">
        <w:rPr>
          <w:rFonts w:ascii="Times New Roman" w:eastAsia="ＭＳ ゴシック" w:hAnsi="Times New Roman" w:cs="Times New Roman"/>
          <w:lang w:eastAsia="ja-JP"/>
        </w:rPr>
        <w:t>といった技術を使用して、クリーニング後に</w:t>
      </w:r>
      <w:r w:rsidR="003E29B1">
        <w:rPr>
          <w:rFonts w:ascii="Times New Roman" w:eastAsia="ＭＳ ゴシック" w:hAnsi="Times New Roman" w:cs="Times New Roman"/>
          <w:lang w:eastAsia="ja-JP"/>
        </w:rPr>
        <w:t>破損トウモロコシ</w:t>
      </w:r>
      <w:r w:rsidR="000375FF" w:rsidRPr="00BD01A3">
        <w:rPr>
          <w:rFonts w:ascii="Times New Roman" w:eastAsia="ＭＳ ゴシック" w:hAnsi="Times New Roman" w:cs="Times New Roman"/>
          <w:lang w:eastAsia="ja-JP"/>
        </w:rPr>
        <w:t>を</w:t>
      </w:r>
      <w:r w:rsidR="009D0078" w:rsidRPr="00BD01A3">
        <w:rPr>
          <w:rFonts w:ascii="Times New Roman" w:eastAsia="ＭＳ ゴシック" w:hAnsi="Times New Roman" w:cs="Times New Roman"/>
          <w:lang w:eastAsia="ja-JP"/>
        </w:rPr>
        <w:t>別途</w:t>
      </w:r>
      <w:r w:rsidR="000375FF" w:rsidRPr="00BD01A3">
        <w:rPr>
          <w:rFonts w:ascii="Times New Roman" w:eastAsia="ＭＳ ゴシック" w:hAnsi="Times New Roman" w:cs="Times New Roman"/>
          <w:lang w:eastAsia="ja-JP"/>
        </w:rPr>
        <w:t>処理することで、より高いデンプン収率の達成が可能となる。</w:t>
      </w:r>
      <w:r w:rsidR="003E29B1">
        <w:rPr>
          <w:rFonts w:ascii="Times New Roman" w:eastAsia="ＭＳ ゴシック" w:hAnsi="Times New Roman" w:cs="Times New Roman"/>
          <w:lang w:eastAsia="ja-JP"/>
        </w:rPr>
        <w:t>破損トウモロコシ</w:t>
      </w:r>
      <w:r w:rsidR="002069AE">
        <w:rPr>
          <w:rFonts w:ascii="Times New Roman" w:eastAsia="ＭＳ ゴシック" w:hAnsi="Times New Roman" w:cs="Times New Roman" w:hint="eastAsia"/>
          <w:lang w:eastAsia="ja-JP"/>
        </w:rPr>
        <w:t>は、</w:t>
      </w:r>
      <w:r w:rsidR="00F737A6" w:rsidRPr="00BD01A3">
        <w:rPr>
          <w:rFonts w:ascii="Times New Roman" w:eastAsia="ＭＳ ゴシック" w:hAnsi="Times New Roman" w:cs="Times New Roman"/>
          <w:lang w:eastAsia="ja-JP"/>
        </w:rPr>
        <w:t>E-Milling</w:t>
      </w:r>
      <w:r w:rsidR="002069AE">
        <w:rPr>
          <w:rFonts w:ascii="Times New Roman" w:eastAsia="ＭＳ ゴシック" w:hAnsi="Times New Roman" w:cs="Times New Roman" w:hint="eastAsia"/>
          <w:lang w:eastAsia="ja-JP"/>
        </w:rPr>
        <w:t>プロセス</w:t>
      </w:r>
      <w:r w:rsidR="00F737A6" w:rsidRPr="00BD01A3">
        <w:rPr>
          <w:rFonts w:ascii="Times New Roman" w:eastAsia="ＭＳ ゴシック" w:hAnsi="Times New Roman" w:cs="Times New Roman"/>
          <w:lang w:eastAsia="ja-JP"/>
        </w:rPr>
        <w:t>ではタンパク質分解酵素を、</w:t>
      </w:r>
      <w:r w:rsidR="00F737A6" w:rsidRPr="00BD01A3">
        <w:rPr>
          <w:rFonts w:ascii="Times New Roman" w:eastAsia="ＭＳ ゴシック" w:hAnsi="Times New Roman" w:cs="Times New Roman"/>
          <w:lang w:eastAsia="ja-JP"/>
        </w:rPr>
        <w:t>IMDS</w:t>
      </w:r>
      <w:r w:rsidR="00F737A6" w:rsidRPr="00BD01A3">
        <w:rPr>
          <w:rFonts w:ascii="Times New Roman" w:eastAsia="ＭＳ ゴシック" w:hAnsi="Times New Roman" w:cs="Times New Roman"/>
          <w:lang w:eastAsia="ja-JP"/>
        </w:rPr>
        <w:t>プロセスでは硫黄水を用いて</w:t>
      </w:r>
      <w:r w:rsidR="00E81009" w:rsidRPr="00BD01A3">
        <w:rPr>
          <w:rFonts w:ascii="Times New Roman" w:eastAsia="ＭＳ ゴシック" w:hAnsi="Times New Roman" w:cs="Times New Roman"/>
          <w:lang w:eastAsia="ja-JP"/>
        </w:rPr>
        <w:t>、</w:t>
      </w:r>
      <w:r w:rsidR="00F737A6" w:rsidRPr="00BD01A3">
        <w:rPr>
          <w:rFonts w:ascii="Times New Roman" w:eastAsia="ＭＳ ゴシック" w:hAnsi="Times New Roman" w:cs="Times New Roman"/>
          <w:lang w:eastAsia="ja-JP"/>
        </w:rPr>
        <w:t>短時間</w:t>
      </w:r>
      <w:r w:rsidR="00A3062B" w:rsidRPr="00BD01A3">
        <w:rPr>
          <w:rFonts w:ascii="Times New Roman" w:eastAsia="ＭＳ ゴシック" w:hAnsi="Times New Roman" w:cs="Times New Roman"/>
          <w:lang w:eastAsia="ja-JP"/>
        </w:rPr>
        <w:t>別途</w:t>
      </w:r>
      <w:r w:rsidR="00F737A6" w:rsidRPr="00BD01A3">
        <w:rPr>
          <w:rFonts w:ascii="Times New Roman" w:eastAsia="ＭＳ ゴシック" w:hAnsi="Times New Roman" w:cs="Times New Roman"/>
          <w:lang w:eastAsia="ja-JP"/>
        </w:rPr>
        <w:t>浸漬することができる。短時間の浸漬後、</w:t>
      </w:r>
      <w:r w:rsidR="003E29B1">
        <w:rPr>
          <w:rFonts w:ascii="Times New Roman" w:eastAsia="ＭＳ ゴシック" w:hAnsi="Times New Roman" w:cs="Times New Roman"/>
          <w:lang w:eastAsia="ja-JP"/>
        </w:rPr>
        <w:t>破損トウモロコシ</w:t>
      </w:r>
      <w:r w:rsidR="002069AE">
        <w:rPr>
          <w:rFonts w:ascii="Times New Roman" w:eastAsia="ＭＳ ゴシック" w:hAnsi="Times New Roman" w:cs="Times New Roman" w:hint="eastAsia"/>
          <w:lang w:eastAsia="ja-JP"/>
        </w:rPr>
        <w:t>を</w:t>
      </w:r>
      <w:r w:rsidR="002069AE">
        <w:rPr>
          <w:rFonts w:ascii="Times New Roman" w:eastAsia="ＭＳ ゴシック" w:hAnsi="Times New Roman" w:cs="Times New Roman"/>
          <w:lang w:eastAsia="ja-JP"/>
        </w:rPr>
        <w:t>粉砕し</w:t>
      </w:r>
      <w:r w:rsidR="00866816">
        <w:rPr>
          <w:rFonts w:ascii="Times New Roman" w:eastAsia="ＭＳ ゴシック" w:hAnsi="Times New Roman" w:cs="Times New Roman"/>
          <w:lang w:eastAsia="ja-JP"/>
        </w:rPr>
        <w:t>(</w:t>
      </w:r>
      <w:r w:rsidR="00A3062B" w:rsidRPr="00BD01A3">
        <w:rPr>
          <w:rFonts w:ascii="Times New Roman" w:eastAsia="ＭＳ ゴシック" w:hAnsi="Times New Roman" w:cs="Times New Roman"/>
          <w:lang w:eastAsia="ja-JP"/>
        </w:rPr>
        <w:t>完全</w:t>
      </w:r>
      <w:r w:rsidR="004217F9" w:rsidRPr="00BD01A3">
        <w:rPr>
          <w:rFonts w:ascii="Times New Roman" w:eastAsia="ＭＳ ゴシック" w:hAnsi="Times New Roman" w:cs="Times New Roman"/>
          <w:lang w:eastAsia="ja-JP"/>
        </w:rPr>
        <w:t>粒</w:t>
      </w:r>
      <w:r w:rsidR="00311C14" w:rsidRPr="00BD01A3">
        <w:rPr>
          <w:rFonts w:ascii="Times New Roman" w:eastAsia="ＭＳ ゴシック" w:hAnsi="Times New Roman" w:cs="Times New Roman"/>
          <w:lang w:eastAsia="ja-JP"/>
        </w:rPr>
        <w:t>の</w:t>
      </w:r>
      <w:r w:rsidR="00866816">
        <w:rPr>
          <w:rFonts w:ascii="Times New Roman" w:eastAsia="ＭＳ ゴシック" w:hAnsi="Times New Roman" w:cs="Times New Roman"/>
          <w:lang w:eastAsia="ja-JP"/>
        </w:rPr>
        <w:t>)</w:t>
      </w:r>
      <w:r w:rsidR="00F737A6" w:rsidRPr="00BD01A3">
        <w:rPr>
          <w:rFonts w:ascii="Times New Roman" w:eastAsia="ＭＳ ゴシック" w:hAnsi="Times New Roman" w:cs="Times New Roman"/>
          <w:lang w:eastAsia="ja-JP"/>
        </w:rPr>
        <w:t>メインプロセスから</w:t>
      </w:r>
      <w:r w:rsidR="004217F9" w:rsidRPr="00BD01A3">
        <w:rPr>
          <w:rFonts w:ascii="Times New Roman" w:eastAsia="ＭＳ ゴシック" w:hAnsi="Times New Roman" w:cs="Times New Roman"/>
          <w:lang w:eastAsia="ja-JP"/>
        </w:rPr>
        <w:t>得られるコーンスラリーと混合する</w:t>
      </w:r>
      <w:r w:rsidR="00D2108C">
        <w:rPr>
          <w:rFonts w:ascii="Times New Roman" w:eastAsia="ＭＳ ゴシック" w:hAnsi="Times New Roman" w:cs="Times New Roman" w:hint="eastAsia"/>
          <w:lang w:eastAsia="ja-JP"/>
        </w:rPr>
        <w:t>ことができる</w:t>
      </w:r>
      <w:r w:rsidR="004217F9" w:rsidRPr="00BD01A3">
        <w:rPr>
          <w:rFonts w:ascii="Times New Roman" w:eastAsia="ＭＳ ゴシック" w:hAnsi="Times New Roman" w:cs="Times New Roman"/>
          <w:lang w:eastAsia="ja-JP"/>
        </w:rPr>
        <w:t>。</w:t>
      </w:r>
      <w:r w:rsidR="003E29B1">
        <w:rPr>
          <w:rFonts w:ascii="Times New Roman" w:eastAsia="ＭＳ ゴシック" w:hAnsi="Times New Roman" w:cs="Times New Roman"/>
          <w:lang w:eastAsia="ja-JP"/>
        </w:rPr>
        <w:t>破損トウモロコシ</w:t>
      </w:r>
      <w:r w:rsidR="004217F9" w:rsidRPr="00BD01A3">
        <w:rPr>
          <w:rFonts w:ascii="Times New Roman" w:eastAsia="ＭＳ ゴシック" w:hAnsi="Times New Roman" w:cs="Times New Roman"/>
          <w:lang w:eastAsia="ja-JP"/>
        </w:rPr>
        <w:t>だけを</w:t>
      </w:r>
      <w:r w:rsidR="00A3062B" w:rsidRPr="00BD01A3">
        <w:rPr>
          <w:rFonts w:ascii="Times New Roman" w:eastAsia="ＭＳ ゴシック" w:hAnsi="Times New Roman" w:cs="Times New Roman"/>
          <w:lang w:eastAsia="ja-JP"/>
        </w:rPr>
        <w:t>別に</w:t>
      </w:r>
      <w:r w:rsidR="004217F9" w:rsidRPr="00BD01A3">
        <w:rPr>
          <w:rFonts w:ascii="Times New Roman" w:eastAsia="ＭＳ ゴシック" w:hAnsi="Times New Roman" w:cs="Times New Roman"/>
          <w:lang w:eastAsia="ja-JP"/>
        </w:rPr>
        <w:t>処理することで浸漬液タンクのスクリーンの</w:t>
      </w:r>
      <w:r w:rsidR="00A3062B" w:rsidRPr="00BD01A3">
        <w:rPr>
          <w:rFonts w:ascii="Times New Roman" w:eastAsia="ＭＳ ゴシック" w:hAnsi="Times New Roman" w:cs="Times New Roman"/>
          <w:lang w:eastAsia="ja-JP"/>
        </w:rPr>
        <w:t>目詰まり</w:t>
      </w:r>
      <w:r w:rsidR="004217F9" w:rsidRPr="00BD01A3">
        <w:rPr>
          <w:rFonts w:ascii="Times New Roman" w:eastAsia="ＭＳ ゴシック" w:hAnsi="Times New Roman" w:cs="Times New Roman"/>
          <w:lang w:eastAsia="ja-JP"/>
        </w:rPr>
        <w:t>、浸漬タンク内の水のチャネリングおよび浸漬</w:t>
      </w:r>
      <w:r w:rsidR="00E81009" w:rsidRPr="00BD01A3">
        <w:rPr>
          <w:rFonts w:ascii="Times New Roman" w:eastAsia="ＭＳ ゴシック" w:hAnsi="Times New Roman" w:cs="Times New Roman"/>
          <w:lang w:eastAsia="ja-JP"/>
        </w:rPr>
        <w:t>液中</w:t>
      </w:r>
      <w:r w:rsidR="004217F9" w:rsidRPr="00BD01A3">
        <w:rPr>
          <w:rFonts w:ascii="Times New Roman" w:eastAsia="ＭＳ ゴシック" w:hAnsi="Times New Roman" w:cs="Times New Roman"/>
          <w:lang w:eastAsia="ja-JP"/>
        </w:rPr>
        <w:t>の可溶分の損失に関わる処理上の問題を回避する</w:t>
      </w:r>
      <w:r w:rsidR="002069AE">
        <w:rPr>
          <w:rFonts w:ascii="Times New Roman" w:eastAsia="ＭＳ ゴシック" w:hAnsi="Times New Roman" w:cs="Times New Roman" w:hint="eastAsia"/>
          <w:lang w:eastAsia="ja-JP"/>
        </w:rPr>
        <w:t>ことになるが</w:t>
      </w:r>
      <w:r w:rsidR="004217F9" w:rsidRPr="00BD01A3">
        <w:rPr>
          <w:rFonts w:ascii="Times New Roman" w:eastAsia="ＭＳ ゴシック" w:hAnsi="Times New Roman" w:cs="Times New Roman"/>
          <w:lang w:eastAsia="ja-JP"/>
        </w:rPr>
        <w:t>、</w:t>
      </w:r>
      <w:r w:rsidR="00EB33B8" w:rsidRPr="00BD01A3">
        <w:rPr>
          <w:rFonts w:ascii="Times New Roman" w:eastAsia="ＭＳ ゴシック" w:hAnsi="Times New Roman" w:cs="Times New Roman"/>
          <w:lang w:eastAsia="ja-JP"/>
        </w:rPr>
        <w:t>同時に</w:t>
      </w:r>
      <w:r w:rsidR="003E29B1">
        <w:rPr>
          <w:rFonts w:ascii="Times New Roman" w:eastAsia="ＭＳ ゴシック" w:hAnsi="Times New Roman" w:cs="Times New Roman"/>
          <w:lang w:eastAsia="ja-JP"/>
        </w:rPr>
        <w:t>破損トウモロコシ</w:t>
      </w:r>
      <w:r w:rsidR="00EB33B8" w:rsidRPr="00BD01A3">
        <w:rPr>
          <w:rFonts w:ascii="Times New Roman" w:eastAsia="ＭＳ ゴシック" w:hAnsi="Times New Roman" w:cs="Times New Roman"/>
          <w:lang w:eastAsia="ja-JP"/>
        </w:rPr>
        <w:t>に含まれるデンプンの回収も可能となる。年間</w:t>
      </w:r>
      <w:r w:rsidR="00EB33B8" w:rsidRPr="00BD01A3">
        <w:rPr>
          <w:rFonts w:ascii="Times New Roman" w:eastAsia="ＭＳ ゴシック" w:hAnsi="Times New Roman" w:cs="Times New Roman"/>
          <w:lang w:eastAsia="ja-JP"/>
        </w:rPr>
        <w:t>330</w:t>
      </w:r>
      <w:r w:rsidR="00EB33B8" w:rsidRPr="00BD01A3">
        <w:rPr>
          <w:rFonts w:ascii="Times New Roman" w:eastAsia="ＭＳ ゴシック" w:hAnsi="Times New Roman" w:cs="Times New Roman"/>
          <w:lang w:eastAsia="ja-JP"/>
        </w:rPr>
        <w:t>日稼働する日産</w:t>
      </w:r>
      <w:r w:rsidR="00EB33B8" w:rsidRPr="00BD01A3">
        <w:rPr>
          <w:rFonts w:ascii="Times New Roman" w:eastAsia="ＭＳ ゴシック" w:hAnsi="Times New Roman" w:cs="Times New Roman"/>
          <w:lang w:eastAsia="ja-JP"/>
        </w:rPr>
        <w:t>100,000</w:t>
      </w:r>
      <w:r w:rsidR="00EB33B8" w:rsidRPr="00BD01A3">
        <w:rPr>
          <w:rFonts w:ascii="Times New Roman" w:eastAsia="ＭＳ ゴシック" w:hAnsi="Times New Roman" w:cs="Times New Roman"/>
          <w:lang w:eastAsia="ja-JP"/>
        </w:rPr>
        <w:t>ブッシェルの生産能力を持つ</w:t>
      </w:r>
      <w:r w:rsidR="00BD0DC3" w:rsidRPr="00BD01A3">
        <w:rPr>
          <w:rFonts w:ascii="Times New Roman" w:eastAsia="ＭＳ ゴシック" w:hAnsi="Times New Roman" w:cs="Times New Roman"/>
          <w:lang w:eastAsia="ja-JP"/>
        </w:rPr>
        <w:t>ウェット</w:t>
      </w:r>
      <w:r w:rsidR="00FB01A0">
        <w:rPr>
          <w:rFonts w:ascii="Times New Roman" w:eastAsia="ＭＳ ゴシック" w:hAnsi="Times New Roman" w:cs="Times New Roman"/>
          <w:lang w:eastAsia="ja-JP"/>
        </w:rPr>
        <w:t>ミリング</w:t>
      </w:r>
      <w:r w:rsidR="00D2108C">
        <w:rPr>
          <w:rFonts w:ascii="Times New Roman" w:eastAsia="ＭＳ ゴシック" w:hAnsi="Times New Roman" w:cs="Times New Roman" w:hint="eastAsia"/>
          <w:lang w:eastAsia="ja-JP"/>
        </w:rPr>
        <w:t>プロセスの</w:t>
      </w:r>
      <w:r w:rsidR="004C20AF" w:rsidRPr="00BD01A3">
        <w:rPr>
          <w:rFonts w:ascii="Times New Roman" w:eastAsia="ＭＳ ゴシック" w:hAnsi="Times New Roman" w:cs="Times New Roman"/>
          <w:lang w:eastAsia="ja-JP"/>
        </w:rPr>
        <w:t>プラント</w:t>
      </w:r>
      <w:r w:rsidR="00EB33B8" w:rsidRPr="00BD01A3">
        <w:rPr>
          <w:rFonts w:ascii="Times New Roman" w:eastAsia="ＭＳ ゴシック" w:hAnsi="Times New Roman" w:cs="Times New Roman"/>
          <w:lang w:eastAsia="ja-JP"/>
        </w:rPr>
        <w:t>では</w:t>
      </w:r>
      <w:r w:rsidR="00E81009" w:rsidRPr="00BD01A3">
        <w:rPr>
          <w:rFonts w:ascii="Times New Roman" w:eastAsia="ＭＳ ゴシック" w:hAnsi="Times New Roman" w:cs="Times New Roman"/>
          <w:lang w:eastAsia="ja-JP"/>
        </w:rPr>
        <w:t>、</w:t>
      </w:r>
      <w:r w:rsidR="00EB33B8" w:rsidRPr="00BD01A3">
        <w:rPr>
          <w:rFonts w:ascii="Times New Roman" w:eastAsia="ＭＳ ゴシック" w:hAnsi="Times New Roman" w:cs="Times New Roman"/>
          <w:lang w:eastAsia="ja-JP"/>
        </w:rPr>
        <w:t>デンプン収率が</w:t>
      </w:r>
      <w:r w:rsidR="00EB33B8" w:rsidRPr="00BD01A3">
        <w:rPr>
          <w:rFonts w:ascii="Times New Roman" w:eastAsia="ＭＳ ゴシック" w:hAnsi="Times New Roman" w:cs="Times New Roman"/>
          <w:lang w:eastAsia="ja-JP"/>
        </w:rPr>
        <w:t>1</w:t>
      </w:r>
      <w:r w:rsidR="00EB33B8" w:rsidRPr="00BD01A3">
        <w:rPr>
          <w:rFonts w:ascii="Times New Roman" w:eastAsia="ＭＳ ゴシック" w:hAnsi="Times New Roman" w:cs="Times New Roman"/>
          <w:lang w:eastAsia="ja-JP"/>
        </w:rPr>
        <w:t>パーセント増加すると収入は約</w:t>
      </w:r>
      <w:r w:rsidR="00EB33B8" w:rsidRPr="00BD01A3">
        <w:rPr>
          <w:rFonts w:ascii="Times New Roman" w:eastAsia="ＭＳ ゴシック" w:hAnsi="Times New Roman" w:cs="Times New Roman"/>
          <w:lang w:eastAsia="ja-JP"/>
        </w:rPr>
        <w:t>165</w:t>
      </w:r>
      <w:r w:rsidR="00EB33B8" w:rsidRPr="00BD01A3">
        <w:rPr>
          <w:rFonts w:ascii="Times New Roman" w:eastAsia="ＭＳ ゴシック" w:hAnsi="Times New Roman" w:cs="Times New Roman"/>
          <w:lang w:eastAsia="ja-JP"/>
        </w:rPr>
        <w:t>万</w:t>
      </w:r>
      <w:r w:rsidR="00EB33B8" w:rsidRPr="00BD01A3">
        <w:rPr>
          <w:rFonts w:ascii="Times New Roman" w:eastAsia="ＭＳ ゴシック" w:hAnsi="Times New Roman" w:cs="Times New Roman"/>
          <w:lang w:eastAsia="ja-JP"/>
        </w:rPr>
        <w:t>US</w:t>
      </w:r>
      <w:r w:rsidR="00EB33B8" w:rsidRPr="00BD01A3">
        <w:rPr>
          <w:rFonts w:ascii="Times New Roman" w:eastAsia="ＭＳ ゴシック" w:hAnsi="Times New Roman" w:cs="Times New Roman"/>
          <w:lang w:eastAsia="ja-JP"/>
        </w:rPr>
        <w:t>ドル増加する</w:t>
      </w:r>
      <w:r w:rsidR="00E81009" w:rsidRPr="00BD01A3">
        <w:rPr>
          <w:rFonts w:ascii="Times New Roman" w:eastAsia="ＭＳ ゴシック" w:hAnsi="Times New Roman" w:cs="Times New Roman"/>
          <w:lang w:eastAsia="ja-JP"/>
        </w:rPr>
        <w:t>。</w:t>
      </w:r>
      <w:r w:rsidR="00E0376C" w:rsidRPr="00BD01A3">
        <w:rPr>
          <w:rFonts w:ascii="Times New Roman" w:eastAsia="ＭＳ ゴシック" w:hAnsi="Times New Roman" w:cs="Times New Roman"/>
          <w:color w:val="231F20"/>
          <w:position w:val="6"/>
          <w:sz w:val="12"/>
          <w:lang w:eastAsia="ja-JP"/>
        </w:rPr>
        <w:t>[28]</w:t>
      </w:r>
      <w:r w:rsidR="00E0376C" w:rsidRPr="00BD01A3">
        <w:rPr>
          <w:rFonts w:ascii="Times New Roman" w:eastAsia="ＭＳ ゴシック" w:hAnsi="Times New Roman" w:cs="Times New Roman"/>
          <w:color w:val="231F20"/>
          <w:spacing w:val="12"/>
          <w:position w:val="6"/>
          <w:sz w:val="12"/>
          <w:lang w:eastAsia="ja-JP"/>
        </w:rPr>
        <w:t xml:space="preserve"> </w:t>
      </w:r>
      <w:r w:rsidR="002069AE">
        <w:rPr>
          <w:rFonts w:ascii="Times New Roman" w:eastAsia="ＭＳ ゴシック" w:hAnsi="Times New Roman" w:cs="Times New Roman" w:hint="eastAsia"/>
          <w:color w:val="231F20"/>
          <w:spacing w:val="12"/>
          <w:position w:val="6"/>
          <w:sz w:val="12"/>
          <w:lang w:eastAsia="ja-JP"/>
        </w:rPr>
        <w:t xml:space="preserve">　</w:t>
      </w:r>
      <w:r w:rsidR="00EB33B8" w:rsidRPr="00BD01A3">
        <w:rPr>
          <w:rFonts w:ascii="Times New Roman" w:eastAsia="ＭＳ ゴシック" w:hAnsi="Times New Roman" w:cs="Times New Roman"/>
          <w:lang w:eastAsia="ja-JP"/>
        </w:rPr>
        <w:t>米国産トウモロコシのデンプン収率は他のトウモロコシを</w:t>
      </w:r>
      <w:r w:rsidR="00EB33B8" w:rsidRPr="00BD01A3">
        <w:rPr>
          <w:rFonts w:ascii="Times New Roman" w:eastAsia="ＭＳ ゴシック" w:hAnsi="Times New Roman" w:cs="Times New Roman"/>
          <w:lang w:eastAsia="ja-JP"/>
        </w:rPr>
        <w:t>5–8%</w:t>
      </w:r>
      <w:r w:rsidR="00EB33B8" w:rsidRPr="00BD01A3">
        <w:rPr>
          <w:rFonts w:ascii="Times New Roman" w:eastAsia="ＭＳ ゴシック" w:hAnsi="Times New Roman" w:cs="Times New Roman"/>
          <w:lang w:eastAsia="ja-JP"/>
        </w:rPr>
        <w:t>上回るため、原材料に米国産トウモロコシを用いる</w:t>
      </w:r>
      <w:r w:rsidR="00F91EF8">
        <w:rPr>
          <w:rFonts w:ascii="Times New Roman" w:eastAsia="ＭＳ ゴシック" w:hAnsi="Times New Roman" w:cs="Times New Roman"/>
          <w:lang w:eastAsia="ja-JP"/>
        </w:rPr>
        <w:t>ウェットミリング</w:t>
      </w:r>
      <w:r w:rsidR="004C20AF" w:rsidRPr="00BD01A3">
        <w:rPr>
          <w:rFonts w:ascii="Times New Roman" w:eastAsia="ＭＳ ゴシック" w:hAnsi="Times New Roman" w:cs="Times New Roman"/>
          <w:lang w:eastAsia="ja-JP"/>
        </w:rPr>
        <w:t>プラント</w:t>
      </w:r>
      <w:r w:rsidR="00EB33B8" w:rsidRPr="00BD01A3">
        <w:rPr>
          <w:rFonts w:ascii="Times New Roman" w:eastAsia="ＭＳ ゴシック" w:hAnsi="Times New Roman" w:cs="Times New Roman"/>
          <w:lang w:eastAsia="ja-JP"/>
        </w:rPr>
        <w:t>の</w:t>
      </w:r>
      <w:r w:rsidR="00EB33B8" w:rsidRPr="00BD01A3">
        <w:rPr>
          <w:rFonts w:ascii="Times New Roman" w:eastAsia="ＭＳ ゴシック" w:hAnsi="Times New Roman" w:cs="Times New Roman"/>
          <w:lang w:eastAsia="ja-JP"/>
        </w:rPr>
        <w:t>1</w:t>
      </w:r>
      <w:r w:rsidR="00EB33B8" w:rsidRPr="00BD01A3">
        <w:rPr>
          <w:rFonts w:ascii="Times New Roman" w:eastAsia="ＭＳ ゴシック" w:hAnsi="Times New Roman" w:cs="Times New Roman"/>
          <w:lang w:eastAsia="ja-JP"/>
        </w:rPr>
        <w:t>年あたりの追加収入は</w:t>
      </w:r>
      <w:r w:rsidR="00EB33B8" w:rsidRPr="00BD01A3">
        <w:rPr>
          <w:rFonts w:ascii="Times New Roman" w:eastAsia="ＭＳ ゴシック" w:hAnsi="Times New Roman" w:cs="Times New Roman"/>
          <w:lang w:eastAsia="ja-JP"/>
        </w:rPr>
        <w:t>813</w:t>
      </w:r>
      <w:r w:rsidR="004C20AF" w:rsidRPr="00BD01A3">
        <w:rPr>
          <w:rFonts w:ascii="Times New Roman" w:eastAsia="ＭＳ ゴシック" w:hAnsi="Times New Roman" w:cs="Times New Roman"/>
          <w:lang w:eastAsia="ja-JP"/>
        </w:rPr>
        <w:t>万</w:t>
      </w:r>
      <w:r w:rsidR="00AE106D" w:rsidRPr="00BD01A3">
        <w:rPr>
          <w:rFonts w:ascii="Times New Roman" w:eastAsia="ＭＳ ゴシック" w:hAnsi="Times New Roman" w:cs="Times New Roman"/>
          <w:lang w:eastAsia="ja-JP"/>
        </w:rPr>
        <w:t>-</w:t>
      </w:r>
      <w:r w:rsidR="00EB33B8" w:rsidRPr="00BD01A3">
        <w:rPr>
          <w:rFonts w:ascii="Times New Roman" w:eastAsia="ＭＳ ゴシック" w:hAnsi="Times New Roman" w:cs="Times New Roman"/>
          <w:lang w:eastAsia="ja-JP"/>
        </w:rPr>
        <w:t>1</w:t>
      </w:r>
      <w:r w:rsidR="00D2108C">
        <w:rPr>
          <w:rFonts w:ascii="Times New Roman" w:eastAsia="ＭＳ ゴシック" w:hAnsi="Times New Roman" w:cs="Times New Roman"/>
          <w:lang w:eastAsia="ja-JP"/>
        </w:rPr>
        <w:t>,</w:t>
      </w:r>
      <w:r w:rsidR="00EB33B8" w:rsidRPr="00BD01A3">
        <w:rPr>
          <w:rFonts w:ascii="Times New Roman" w:eastAsia="ＭＳ ゴシック" w:hAnsi="Times New Roman" w:cs="Times New Roman"/>
          <w:lang w:eastAsia="ja-JP"/>
        </w:rPr>
        <w:t>3</w:t>
      </w:r>
      <w:r w:rsidR="004C20AF" w:rsidRPr="00BD01A3">
        <w:rPr>
          <w:rFonts w:ascii="Times New Roman" w:eastAsia="ＭＳ ゴシック" w:hAnsi="Times New Roman" w:cs="Times New Roman"/>
          <w:lang w:eastAsia="ja-JP"/>
        </w:rPr>
        <w:t>00</w:t>
      </w:r>
      <w:r w:rsidR="00EB33B8" w:rsidRPr="00BD01A3">
        <w:rPr>
          <w:rFonts w:ascii="Times New Roman" w:eastAsia="ＭＳ ゴシック" w:hAnsi="Times New Roman" w:cs="Times New Roman"/>
          <w:lang w:eastAsia="ja-JP"/>
        </w:rPr>
        <w:t>万</w:t>
      </w:r>
      <w:r w:rsidR="00EB33B8" w:rsidRPr="00BD01A3">
        <w:rPr>
          <w:rFonts w:ascii="Times New Roman" w:eastAsia="ＭＳ ゴシック" w:hAnsi="Times New Roman" w:cs="Times New Roman"/>
          <w:lang w:eastAsia="ja-JP"/>
        </w:rPr>
        <w:t>US</w:t>
      </w:r>
      <w:r w:rsidR="00EB33B8" w:rsidRPr="00BD01A3">
        <w:rPr>
          <w:rFonts w:ascii="Times New Roman" w:eastAsia="ＭＳ ゴシック" w:hAnsi="Times New Roman" w:cs="Times New Roman"/>
          <w:lang w:eastAsia="ja-JP"/>
        </w:rPr>
        <w:t>ドルに及ぶことになる。さらに、経済的恩恵は</w:t>
      </w:r>
      <w:r w:rsidR="00BD0DC3" w:rsidRPr="00BD01A3">
        <w:rPr>
          <w:rFonts w:ascii="Times New Roman" w:eastAsia="ＭＳ ゴシック" w:hAnsi="Times New Roman" w:cs="Times New Roman"/>
          <w:lang w:eastAsia="ja-JP"/>
        </w:rPr>
        <w:t>ウェットミリング</w:t>
      </w:r>
      <w:r w:rsidR="00EB33B8" w:rsidRPr="00BD01A3">
        <w:rPr>
          <w:rFonts w:ascii="Times New Roman" w:eastAsia="ＭＳ ゴシック" w:hAnsi="Times New Roman" w:cs="Times New Roman"/>
          <w:lang w:eastAsia="ja-JP"/>
        </w:rPr>
        <w:t>の効率やデンプン回収率にも左右される。</w:t>
      </w:r>
      <w:r w:rsidR="006D4401" w:rsidRPr="00BD01A3">
        <w:rPr>
          <w:rFonts w:ascii="Times New Roman" w:eastAsia="ＭＳ ゴシック" w:hAnsi="Times New Roman" w:cs="Times New Roman"/>
          <w:lang w:eastAsia="ja-JP"/>
        </w:rPr>
        <w:t>米国産のトウモロコシは軟胚乳であることから</w:t>
      </w:r>
      <w:r w:rsidR="00773BAB" w:rsidRPr="00BD01A3">
        <w:rPr>
          <w:rFonts w:ascii="Times New Roman" w:eastAsia="ＭＳ ゴシック" w:hAnsi="Times New Roman" w:cs="Times New Roman"/>
          <w:lang w:eastAsia="ja-JP"/>
        </w:rPr>
        <w:t>、</w:t>
      </w:r>
      <w:r w:rsidR="006D4401" w:rsidRPr="00BD01A3">
        <w:rPr>
          <w:rFonts w:ascii="Times New Roman" w:eastAsia="ＭＳ ゴシック" w:hAnsi="Times New Roman" w:cs="Times New Roman"/>
          <w:lang w:eastAsia="ja-JP"/>
        </w:rPr>
        <w:t>BCFM</w:t>
      </w:r>
      <w:r w:rsidR="006D4401" w:rsidRPr="00BD01A3">
        <w:rPr>
          <w:rFonts w:ascii="Times New Roman" w:eastAsia="ＭＳ ゴシック" w:hAnsi="Times New Roman" w:cs="Times New Roman"/>
          <w:lang w:eastAsia="ja-JP"/>
        </w:rPr>
        <w:t>を除去して単独処理したり、輸送中の取扱いを丁寧にして破損を最小限に抑えたりするための追加の単位操作が必要になるが</w:t>
      </w:r>
      <w:r w:rsidR="00773BAB" w:rsidRPr="00BD01A3">
        <w:rPr>
          <w:rFonts w:ascii="Times New Roman" w:eastAsia="ＭＳ ゴシック" w:hAnsi="Times New Roman" w:cs="Times New Roman"/>
          <w:lang w:eastAsia="ja-JP"/>
        </w:rPr>
        <w:t>、こうした</w:t>
      </w:r>
      <w:r w:rsidR="002C672A" w:rsidRPr="00BD01A3">
        <w:rPr>
          <w:rFonts w:ascii="Times New Roman" w:eastAsia="ＭＳ ゴシック" w:hAnsi="Times New Roman" w:cs="Times New Roman"/>
          <w:lang w:eastAsia="ja-JP"/>
        </w:rPr>
        <w:t>追加</w:t>
      </w:r>
      <w:r w:rsidR="00773BAB" w:rsidRPr="00BD01A3">
        <w:rPr>
          <w:rFonts w:ascii="Times New Roman" w:eastAsia="ＭＳ ゴシック" w:hAnsi="Times New Roman" w:cs="Times New Roman"/>
          <w:lang w:eastAsia="ja-JP"/>
        </w:rPr>
        <w:t>コストは高デンプン収率</w:t>
      </w:r>
      <w:r w:rsidR="00536D2A">
        <w:rPr>
          <w:rFonts w:ascii="Times New Roman" w:eastAsia="ＭＳ ゴシック" w:hAnsi="Times New Roman" w:cs="Times New Roman" w:hint="eastAsia"/>
          <w:lang w:eastAsia="ja-JP"/>
        </w:rPr>
        <w:t>による</w:t>
      </w:r>
      <w:r w:rsidR="00773BAB" w:rsidRPr="00BD01A3">
        <w:rPr>
          <w:rFonts w:ascii="Times New Roman" w:eastAsia="ＭＳ ゴシック" w:hAnsi="Times New Roman" w:cs="Times New Roman"/>
          <w:lang w:eastAsia="ja-JP"/>
        </w:rPr>
        <w:t>収入増加によって十分賄うことができる。結果として、</w:t>
      </w:r>
      <w:r w:rsidR="00536D2A" w:rsidRPr="00BD01A3">
        <w:rPr>
          <w:rFonts w:ascii="Times New Roman" w:eastAsia="ＭＳ ゴシック" w:hAnsi="Times New Roman" w:cs="Times New Roman"/>
          <w:lang w:eastAsia="ja-JP"/>
        </w:rPr>
        <w:t>ウェットミリング用のトウモロコシ</w:t>
      </w:r>
      <w:r w:rsidR="00536D2A">
        <w:rPr>
          <w:rFonts w:ascii="Times New Roman" w:eastAsia="ＭＳ ゴシック" w:hAnsi="Times New Roman" w:cs="Times New Roman" w:hint="eastAsia"/>
          <w:lang w:eastAsia="ja-JP"/>
        </w:rPr>
        <w:t>の</w:t>
      </w:r>
      <w:r w:rsidR="00536D2A" w:rsidRPr="00BD01A3">
        <w:rPr>
          <w:rFonts w:ascii="Times New Roman" w:eastAsia="ＭＳ ゴシック" w:hAnsi="Times New Roman" w:cs="Times New Roman"/>
          <w:lang w:eastAsia="ja-JP"/>
        </w:rPr>
        <w:t>輸入業者に</w:t>
      </w:r>
      <w:r w:rsidR="00536D2A">
        <w:rPr>
          <w:rFonts w:ascii="Times New Roman" w:eastAsia="ＭＳ ゴシック" w:hAnsi="Times New Roman" w:cs="Times New Roman" w:hint="eastAsia"/>
          <w:lang w:eastAsia="ja-JP"/>
        </w:rPr>
        <w:t>とって、</w:t>
      </w:r>
      <w:r w:rsidR="007D6A0E" w:rsidRPr="00BD01A3">
        <w:rPr>
          <w:rFonts w:ascii="Times New Roman" w:eastAsia="ＭＳ ゴシック" w:hAnsi="Times New Roman" w:cs="Times New Roman"/>
          <w:lang w:eastAsia="ja-JP"/>
        </w:rPr>
        <w:t>米国産</w:t>
      </w:r>
      <w:r w:rsidR="005D3BE0">
        <w:rPr>
          <w:rFonts w:ascii="Times New Roman" w:eastAsia="ＭＳ ゴシック" w:hAnsi="Times New Roman" w:cs="Times New Roman"/>
          <w:lang w:eastAsia="ja-JP"/>
        </w:rPr>
        <w:t>トウモロコシ</w:t>
      </w:r>
      <w:r w:rsidR="007D6A0E" w:rsidRPr="00BD01A3">
        <w:rPr>
          <w:rFonts w:ascii="Times New Roman" w:eastAsia="ＭＳ ゴシック" w:hAnsi="Times New Roman" w:cs="Times New Roman"/>
          <w:lang w:eastAsia="ja-JP"/>
        </w:rPr>
        <w:t>は他の</w:t>
      </w:r>
      <w:r w:rsidR="00536D2A">
        <w:rPr>
          <w:rFonts w:ascii="Times New Roman" w:eastAsia="ＭＳ ゴシック" w:hAnsi="Times New Roman" w:cs="Times New Roman" w:hint="eastAsia"/>
          <w:lang w:eastAsia="ja-JP"/>
        </w:rPr>
        <w:t>産地の</w:t>
      </w:r>
      <w:r w:rsidR="007D6A0E" w:rsidRPr="00BD01A3">
        <w:rPr>
          <w:rFonts w:ascii="Times New Roman" w:eastAsia="ＭＳ ゴシック" w:hAnsi="Times New Roman" w:cs="Times New Roman"/>
          <w:lang w:eastAsia="ja-JP"/>
        </w:rPr>
        <w:t>トウモロコシよりも</w:t>
      </w:r>
      <w:r w:rsidR="00E81009" w:rsidRPr="00BD01A3">
        <w:rPr>
          <w:rFonts w:ascii="Times New Roman" w:eastAsia="ＭＳ ゴシック" w:hAnsi="Times New Roman" w:cs="Times New Roman"/>
          <w:lang w:eastAsia="ja-JP"/>
        </w:rPr>
        <w:t>優れた</w:t>
      </w:r>
      <w:r w:rsidR="007D6A0E" w:rsidRPr="00BD01A3">
        <w:rPr>
          <w:rFonts w:ascii="Times New Roman" w:eastAsia="ＭＳ ゴシック" w:hAnsi="Times New Roman" w:cs="Times New Roman"/>
          <w:lang w:eastAsia="ja-JP"/>
        </w:rPr>
        <w:t>価値</w:t>
      </w:r>
      <w:r w:rsidR="00536D2A">
        <w:rPr>
          <w:rFonts w:ascii="Times New Roman" w:eastAsia="ＭＳ ゴシック" w:hAnsi="Times New Roman" w:cs="Times New Roman" w:hint="eastAsia"/>
          <w:lang w:eastAsia="ja-JP"/>
        </w:rPr>
        <w:t>を</w:t>
      </w:r>
      <w:r w:rsidR="007D6A0E" w:rsidRPr="00BD01A3">
        <w:rPr>
          <w:rFonts w:ascii="Times New Roman" w:eastAsia="ＭＳ ゴシック" w:hAnsi="Times New Roman" w:cs="Times New Roman"/>
          <w:lang w:eastAsia="ja-JP"/>
        </w:rPr>
        <w:t>提案</w:t>
      </w:r>
      <w:r w:rsidR="00536D2A">
        <w:rPr>
          <w:rFonts w:ascii="Times New Roman" w:eastAsia="ＭＳ ゴシック" w:hAnsi="Times New Roman" w:cs="Times New Roman" w:hint="eastAsia"/>
          <w:lang w:eastAsia="ja-JP"/>
        </w:rPr>
        <w:t>することができるものとなる</w:t>
      </w:r>
      <w:r w:rsidR="007D6A0E" w:rsidRPr="00BD01A3">
        <w:rPr>
          <w:rFonts w:ascii="Times New Roman" w:eastAsia="ＭＳ ゴシック" w:hAnsi="Times New Roman" w:cs="Times New Roman"/>
          <w:lang w:eastAsia="ja-JP"/>
        </w:rPr>
        <w:t>。</w:t>
      </w:r>
    </w:p>
    <w:p w14:paraId="6BFC3EC0" w14:textId="77777777" w:rsidR="00E81038" w:rsidRPr="00BD01A3" w:rsidRDefault="00E81038" w:rsidP="00100750">
      <w:pPr>
        <w:pStyle w:val="a3"/>
        <w:spacing w:before="4" w:line="228" w:lineRule="auto"/>
        <w:rPr>
          <w:rFonts w:ascii="Times New Roman" w:eastAsia="ＭＳ ゴシック" w:hAnsi="Times New Roman" w:cs="Times New Roman"/>
          <w:sz w:val="21"/>
          <w:lang w:eastAsia="ja-JP"/>
        </w:rPr>
      </w:pPr>
    </w:p>
    <w:p w14:paraId="470032B4" w14:textId="5A55EEBE" w:rsidR="00E81038" w:rsidRPr="00A91ED4" w:rsidRDefault="007D6A0E" w:rsidP="00100750">
      <w:pPr>
        <w:pStyle w:val="1"/>
        <w:numPr>
          <w:ilvl w:val="0"/>
          <w:numId w:val="2"/>
        </w:numPr>
        <w:tabs>
          <w:tab w:val="left" w:pos="472"/>
        </w:tabs>
        <w:spacing w:line="228" w:lineRule="auto"/>
        <w:ind w:left="472" w:hanging="229"/>
        <w:rPr>
          <w:rFonts w:ascii="Times New Roman" w:eastAsia="ＭＳ ゴシック" w:hAnsi="Times New Roman" w:cs="Times New Roman"/>
        </w:rPr>
      </w:pPr>
      <w:r w:rsidRPr="00A91ED4">
        <w:rPr>
          <w:rFonts w:ascii="Times New Roman" w:eastAsia="ＭＳ ゴシック" w:hAnsi="Times New Roman" w:cs="Times New Roman"/>
          <w:lang w:eastAsia="ja-JP"/>
        </w:rPr>
        <w:t>結論</w:t>
      </w:r>
    </w:p>
    <w:p w14:paraId="1183AE0B" w14:textId="3C5CCA30" w:rsidR="00E81038" w:rsidRPr="00BD01A3" w:rsidRDefault="00536D2A" w:rsidP="009D0078">
      <w:pPr>
        <w:pStyle w:val="a3"/>
        <w:spacing w:before="137" w:line="228" w:lineRule="auto"/>
        <w:ind w:left="243" w:right="105"/>
        <w:jc w:val="both"/>
        <w:rPr>
          <w:rFonts w:ascii="Times New Roman" w:eastAsia="ＭＳ ゴシック" w:hAnsi="Times New Roman" w:cs="Times New Roman"/>
          <w:lang w:eastAsia="ja-JP"/>
        </w:rPr>
        <w:sectPr w:rsidR="00E81038" w:rsidRPr="00BD01A3">
          <w:type w:val="continuous"/>
          <w:pgSz w:w="11910" w:h="15650"/>
          <w:pgMar w:top="440" w:right="860" w:bottom="800" w:left="720" w:header="138" w:footer="0" w:gutter="0"/>
          <w:cols w:num="2" w:space="720" w:equalWidth="0">
            <w:col w:w="5116" w:space="40"/>
            <w:col w:w="5174"/>
          </w:cols>
        </w:sectPr>
      </w:pPr>
      <w:r>
        <w:rPr>
          <w:rFonts w:ascii="Times New Roman" w:eastAsia="ＭＳ ゴシック" w:hAnsi="Times New Roman" w:cs="Times New Roman" w:hint="eastAsia"/>
          <w:lang w:eastAsia="ja-JP"/>
        </w:rPr>
        <w:t>世界の</w:t>
      </w:r>
      <w:r w:rsidR="00C505E7" w:rsidRPr="00BD01A3">
        <w:rPr>
          <w:rFonts w:ascii="Times New Roman" w:eastAsia="ＭＳ ゴシック" w:hAnsi="Times New Roman" w:cs="Times New Roman"/>
          <w:lang w:eastAsia="ja-JP"/>
        </w:rPr>
        <w:t>他の地域から輸入されるトウモロコシと比較して、デンプン収率が</w:t>
      </w:r>
      <w:r>
        <w:rPr>
          <w:rFonts w:ascii="Times New Roman" w:eastAsia="ＭＳ ゴシック" w:hAnsi="Times New Roman" w:cs="Times New Roman" w:hint="eastAsia"/>
          <w:lang w:eastAsia="ja-JP"/>
        </w:rPr>
        <w:t>実質</w:t>
      </w:r>
      <w:r w:rsidR="00C505E7" w:rsidRPr="00BD01A3">
        <w:rPr>
          <w:rFonts w:ascii="Times New Roman" w:eastAsia="ＭＳ ゴシック" w:hAnsi="Times New Roman" w:cs="Times New Roman"/>
          <w:lang w:eastAsia="ja-JP"/>
        </w:rPr>
        <w:t>66–69%</w:t>
      </w:r>
      <w:r>
        <w:rPr>
          <w:rFonts w:ascii="Times New Roman" w:eastAsia="ＭＳ ゴシック" w:hAnsi="Times New Roman" w:cs="Times New Roman" w:hint="eastAsia"/>
          <w:lang w:eastAsia="ja-JP"/>
        </w:rPr>
        <w:t>得られる</w:t>
      </w:r>
      <w:r w:rsidR="00F4050E">
        <w:rPr>
          <w:rFonts w:ascii="Times New Roman" w:eastAsia="ＭＳ ゴシック" w:hAnsi="Times New Roman" w:cs="Times New Roman" w:hint="eastAsia"/>
          <w:lang w:eastAsia="ja-JP"/>
        </w:rPr>
        <w:t>米国</w:t>
      </w:r>
      <w:r w:rsidR="007B64EC" w:rsidRPr="00BD01A3">
        <w:rPr>
          <w:rFonts w:ascii="Times New Roman" w:eastAsia="ＭＳ ゴシック" w:hAnsi="Times New Roman" w:cs="Times New Roman"/>
          <w:lang w:eastAsia="ja-JP"/>
        </w:rPr>
        <w:t>産トウモロコシのウェット</w:t>
      </w:r>
      <w:r w:rsidR="00FB01A0">
        <w:rPr>
          <w:rFonts w:ascii="Times New Roman" w:eastAsia="ＭＳ ゴシック" w:hAnsi="Times New Roman" w:cs="Times New Roman"/>
          <w:lang w:eastAsia="ja-JP"/>
        </w:rPr>
        <w:t>ミリング</w:t>
      </w:r>
      <w:r w:rsidR="007B64EC" w:rsidRPr="00BD01A3">
        <w:rPr>
          <w:rFonts w:ascii="Times New Roman" w:eastAsia="ＭＳ ゴシック" w:hAnsi="Times New Roman" w:cs="Times New Roman"/>
          <w:lang w:eastAsia="ja-JP"/>
        </w:rPr>
        <w:t>は</w:t>
      </w:r>
      <w:r w:rsidR="00C505E7" w:rsidRPr="00BD01A3">
        <w:rPr>
          <w:rFonts w:ascii="Times New Roman" w:eastAsia="ＭＳ ゴシック" w:hAnsi="Times New Roman" w:cs="Times New Roman"/>
          <w:lang w:eastAsia="ja-JP"/>
        </w:rPr>
        <w:t>収入</w:t>
      </w:r>
      <w:r>
        <w:rPr>
          <w:rFonts w:ascii="Times New Roman" w:eastAsia="ＭＳ ゴシック" w:hAnsi="Times New Roman" w:cs="Times New Roman" w:hint="eastAsia"/>
          <w:lang w:eastAsia="ja-JP"/>
        </w:rPr>
        <w:t>増</w:t>
      </w:r>
      <w:r w:rsidR="00300117" w:rsidRPr="00BD01A3">
        <w:rPr>
          <w:rFonts w:ascii="Times New Roman" w:eastAsia="ＭＳ ゴシック" w:hAnsi="Times New Roman" w:cs="Times New Roman"/>
          <w:lang w:eastAsia="ja-JP"/>
        </w:rPr>
        <w:t>に結び付く</w:t>
      </w:r>
      <w:r>
        <w:rPr>
          <w:rFonts w:ascii="Times New Roman" w:eastAsia="ＭＳ ゴシック" w:hAnsi="Times New Roman" w:cs="Times New Roman" w:hint="eastAsia"/>
          <w:lang w:eastAsia="ja-JP"/>
        </w:rPr>
        <w:t>。</w:t>
      </w:r>
      <w:r w:rsidR="00DC7F04" w:rsidRPr="00BD01A3">
        <w:rPr>
          <w:rFonts w:ascii="Times New Roman" w:eastAsia="ＭＳ ゴシック" w:hAnsi="Times New Roman" w:cs="Times New Roman"/>
          <w:lang w:eastAsia="ja-JP"/>
        </w:rPr>
        <w:t>軟胚乳トウモロコシ</w:t>
      </w:r>
      <w:r w:rsidR="00DC7F04">
        <w:rPr>
          <w:rFonts w:ascii="Times New Roman" w:eastAsia="ＭＳ ゴシック" w:hAnsi="Times New Roman" w:cs="Times New Roman" w:hint="eastAsia"/>
          <w:lang w:eastAsia="ja-JP"/>
        </w:rPr>
        <w:t>、</w:t>
      </w:r>
      <w:r w:rsidRPr="00BD01A3">
        <w:rPr>
          <w:rFonts w:ascii="Times New Roman" w:eastAsia="ＭＳ ゴシック" w:hAnsi="Times New Roman" w:cs="Times New Roman"/>
          <w:lang w:eastAsia="ja-JP"/>
        </w:rPr>
        <w:t>すなわち</w:t>
      </w:r>
      <w:r w:rsidR="00BF47E0">
        <w:rPr>
          <w:rFonts w:ascii="Times New Roman" w:eastAsia="ＭＳ ゴシック" w:hAnsi="Times New Roman" w:cs="Times New Roman" w:hint="eastAsia"/>
          <w:lang w:eastAsia="ja-JP"/>
        </w:rPr>
        <w:t>本</w:t>
      </w:r>
      <w:r w:rsidR="00F4050E">
        <w:rPr>
          <w:rFonts w:ascii="Times New Roman" w:eastAsia="ＭＳ ゴシック" w:hAnsi="Times New Roman" w:cs="Times New Roman"/>
          <w:lang w:eastAsia="ja-JP"/>
        </w:rPr>
        <w:t>試験</w:t>
      </w:r>
      <w:r>
        <w:rPr>
          <w:rFonts w:ascii="Times New Roman" w:eastAsia="ＭＳ ゴシック" w:hAnsi="Times New Roman" w:cs="Times New Roman" w:hint="eastAsia"/>
          <w:lang w:eastAsia="ja-JP"/>
        </w:rPr>
        <w:t>の</w:t>
      </w:r>
      <w:r w:rsidRPr="00BD01A3">
        <w:rPr>
          <w:rFonts w:ascii="Times New Roman" w:eastAsia="ＭＳ ゴシック" w:hAnsi="Times New Roman" w:cs="Times New Roman"/>
          <w:lang w:eastAsia="ja-JP"/>
        </w:rPr>
        <w:t>米国産トウモロコシ</w:t>
      </w:r>
      <w:r w:rsidR="00F4050E">
        <w:rPr>
          <w:rFonts w:ascii="Times New Roman" w:eastAsia="ＭＳ ゴシック" w:hAnsi="Times New Roman" w:cs="Times New Roman" w:hint="eastAsia"/>
          <w:lang w:eastAsia="ja-JP"/>
        </w:rPr>
        <w:t>から得られるデンプンの</w:t>
      </w:r>
      <w:r w:rsidR="00F4050E" w:rsidRPr="00BD01A3">
        <w:rPr>
          <w:rFonts w:ascii="Times New Roman" w:eastAsia="ＭＳ ゴシック" w:hAnsi="Times New Roman" w:cs="Times New Roman"/>
          <w:lang w:eastAsia="ja-JP"/>
        </w:rPr>
        <w:t>粉状</w:t>
      </w:r>
      <w:r w:rsidR="00BF47E0">
        <w:rPr>
          <w:rFonts w:ascii="Times New Roman" w:eastAsia="ＭＳ ゴシック" w:hAnsi="Times New Roman" w:cs="Times New Roman" w:hint="eastAsia"/>
          <w:lang w:eastAsia="ja-JP"/>
        </w:rPr>
        <w:t>はその</w:t>
      </w:r>
      <w:r w:rsidR="00F4050E">
        <w:rPr>
          <w:rFonts w:ascii="Times New Roman" w:eastAsia="ＭＳ ゴシック" w:hAnsi="Times New Roman" w:cs="Times New Roman" w:hint="eastAsia"/>
          <w:lang w:eastAsia="ja-JP"/>
        </w:rPr>
        <w:t>性質ゆ</w:t>
      </w:r>
      <w:r w:rsidR="00F4050E" w:rsidRPr="00BD01A3">
        <w:rPr>
          <w:rFonts w:ascii="Times New Roman" w:eastAsia="ＭＳ ゴシック" w:hAnsi="Times New Roman" w:cs="Times New Roman"/>
          <w:lang w:eastAsia="ja-JP"/>
        </w:rPr>
        <w:t>えに、</w:t>
      </w:r>
      <w:r w:rsidR="002F4F51" w:rsidRPr="00BD01A3">
        <w:rPr>
          <w:rFonts w:ascii="Times New Roman" w:eastAsia="ＭＳ ゴシック" w:hAnsi="Times New Roman" w:cs="Times New Roman"/>
          <w:lang w:eastAsia="ja-JP"/>
        </w:rPr>
        <w:t>ウェットミリングでは</w:t>
      </w:r>
      <w:r w:rsidR="00DC7F04">
        <w:rPr>
          <w:rFonts w:ascii="Times New Roman" w:eastAsia="ＭＳ ゴシック" w:hAnsi="Times New Roman" w:cs="Times New Roman" w:hint="eastAsia"/>
          <w:lang w:eastAsia="ja-JP"/>
        </w:rPr>
        <w:t>他の</w:t>
      </w:r>
      <w:r w:rsidR="00AD293B" w:rsidRPr="00BD01A3">
        <w:rPr>
          <w:rFonts w:ascii="Times New Roman" w:eastAsia="ＭＳ ゴシック" w:hAnsi="Times New Roman" w:cs="Times New Roman"/>
          <w:lang w:eastAsia="ja-JP"/>
        </w:rPr>
        <w:t>硬胚乳</w:t>
      </w:r>
      <w:r w:rsidR="00BF47E0">
        <w:rPr>
          <w:rFonts w:ascii="Times New Roman" w:eastAsia="ＭＳ ゴシック" w:hAnsi="Times New Roman" w:cs="Times New Roman" w:hint="eastAsia"/>
          <w:lang w:eastAsia="ja-JP"/>
        </w:rPr>
        <w:t>の</w:t>
      </w:r>
      <w:r w:rsidR="00AD293B" w:rsidRPr="00BD01A3">
        <w:rPr>
          <w:rFonts w:ascii="Times New Roman" w:eastAsia="ＭＳ ゴシック" w:hAnsi="Times New Roman" w:cs="Times New Roman"/>
          <w:lang w:eastAsia="ja-JP"/>
        </w:rPr>
        <w:t>トウモロコシよりも好まれるが、それは</w:t>
      </w:r>
      <w:r w:rsidR="00BD0DC3" w:rsidRPr="00BD01A3">
        <w:rPr>
          <w:rFonts w:ascii="Times New Roman" w:eastAsia="ＭＳ ゴシック" w:hAnsi="Times New Roman" w:cs="Times New Roman"/>
          <w:lang w:eastAsia="ja-JP"/>
        </w:rPr>
        <w:t>ウェットミリング</w:t>
      </w:r>
      <w:r w:rsidR="00DC7F04">
        <w:rPr>
          <w:rFonts w:ascii="Times New Roman" w:eastAsia="ＭＳ ゴシック" w:hAnsi="Times New Roman" w:cs="Times New Roman" w:hint="eastAsia"/>
          <w:lang w:eastAsia="ja-JP"/>
        </w:rPr>
        <w:t>プロセス</w:t>
      </w:r>
      <w:r w:rsidR="00AD293B" w:rsidRPr="00BD01A3">
        <w:rPr>
          <w:rFonts w:ascii="Times New Roman" w:eastAsia="ＭＳ ゴシック" w:hAnsi="Times New Roman" w:cs="Times New Roman"/>
          <w:lang w:eastAsia="ja-JP"/>
        </w:rPr>
        <w:t>では粉状デンプンの方が回収</w:t>
      </w:r>
      <w:r w:rsidR="009D0078" w:rsidRPr="00BD01A3">
        <w:rPr>
          <w:rFonts w:ascii="Times New Roman" w:eastAsia="ＭＳ ゴシック" w:hAnsi="Times New Roman" w:cs="Times New Roman"/>
          <w:lang w:eastAsia="ja-JP"/>
        </w:rPr>
        <w:t>しやすいためである。</w:t>
      </w:r>
    </w:p>
    <w:p w14:paraId="03B896F8" w14:textId="77777777" w:rsidR="00E81038" w:rsidRPr="00BD01A3" w:rsidRDefault="00E81038">
      <w:pPr>
        <w:pStyle w:val="a3"/>
        <w:spacing w:before="8"/>
        <w:rPr>
          <w:rFonts w:ascii="Times New Roman" w:eastAsia="ＭＳ ゴシック" w:hAnsi="Times New Roman" w:cs="Times New Roman"/>
          <w:sz w:val="26"/>
          <w:lang w:eastAsia="ja-JP"/>
        </w:rPr>
      </w:pPr>
    </w:p>
    <w:p w14:paraId="5B8459B2" w14:textId="77777777" w:rsidR="00E81038" w:rsidRPr="00BD01A3" w:rsidRDefault="00E81038">
      <w:pPr>
        <w:rPr>
          <w:rFonts w:ascii="Times New Roman" w:eastAsia="ＭＳ ゴシック" w:hAnsi="Times New Roman" w:cs="Times New Roman"/>
          <w:sz w:val="26"/>
          <w:lang w:eastAsia="ja-JP"/>
        </w:rPr>
        <w:sectPr w:rsidR="00E81038" w:rsidRPr="00BD01A3">
          <w:type w:val="continuous"/>
          <w:pgSz w:w="11910" w:h="15650"/>
          <w:pgMar w:top="440" w:right="860" w:bottom="800" w:left="720" w:header="138" w:footer="0" w:gutter="0"/>
          <w:cols w:space="720"/>
        </w:sectPr>
      </w:pPr>
    </w:p>
    <w:p w14:paraId="7F71E4F1" w14:textId="77777777" w:rsidR="00E81038" w:rsidRPr="00BD01A3" w:rsidRDefault="00100750">
      <w:pPr>
        <w:spacing w:before="132"/>
        <w:ind w:left="296"/>
        <w:rPr>
          <w:rFonts w:ascii="Times New Roman" w:eastAsia="ＭＳ ゴシック" w:hAnsi="Times New Roman" w:cs="Times New Roman"/>
          <w:sz w:val="14"/>
        </w:rPr>
      </w:pPr>
      <w:r w:rsidRPr="00BD01A3">
        <w:rPr>
          <w:rFonts w:ascii="Times New Roman" w:eastAsia="ＭＳ ゴシック" w:hAnsi="Times New Roman" w:cs="Times New Roman"/>
          <w:noProof/>
          <w:lang w:eastAsia="ja-JP"/>
        </w:rPr>
        <mc:AlternateContent>
          <mc:Choice Requires="wps">
            <w:drawing>
              <wp:anchor distT="0" distB="0" distL="0" distR="0" simplePos="0" relativeHeight="15736320" behindDoc="0" locked="0" layoutInCell="1" allowOverlap="1" wp14:anchorId="1F765BCF" wp14:editId="1AACC6DA">
                <wp:simplePos x="0" y="0"/>
                <wp:positionH relativeFrom="page">
                  <wp:posOffset>7344229</wp:posOffset>
                </wp:positionH>
                <wp:positionV relativeFrom="page">
                  <wp:posOffset>201701</wp:posOffset>
                </wp:positionV>
                <wp:extent cx="94615" cy="954532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9545320"/>
                        </a:xfrm>
                        <a:prstGeom prst="rect">
                          <a:avLst/>
                        </a:prstGeom>
                      </wps:spPr>
                      <wps:txbx>
                        <w:txbxContent>
                          <w:p w14:paraId="20701116" w14:textId="49B6495E"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wps:txbx>
                      <wps:bodyPr vert="vert" wrap="square" lIns="0" tIns="0" rIns="0" bIns="0" rtlCol="0">
                        <a:noAutofit/>
                      </wps:bodyPr>
                    </wps:wsp>
                  </a:graphicData>
                </a:graphic>
              </wp:anchor>
            </w:drawing>
          </mc:Choice>
          <mc:Fallback>
            <w:pict>
              <v:shape w14:anchorId="1F765BCF" id="Textbox 69" o:spid="_x0000_s1038" type="#_x0000_t202" style="position:absolute;left:0;text-align:left;margin-left:578.3pt;margin-top:15.9pt;width:7.45pt;height:751.6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" filled="f" stroked="f">
                <v:textbox style="layout-flow:vertical" inset="0,0,0,0">
                  <w:txbxContent>
                    <w:p w14:paraId="20701116" w14:textId="49B6495E"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v:textbox>
                <w10:wrap anchorx="page" anchory="page"/>
              </v:shape>
            </w:pict>
          </mc:Fallback>
        </mc:AlternateContent>
      </w:r>
      <w:r w:rsidRPr="00BD01A3">
        <w:rPr>
          <w:rFonts w:ascii="Times New Roman" w:eastAsia="ＭＳ ゴシック" w:hAnsi="Times New Roman" w:cs="Times New Roman"/>
          <w:i/>
          <w:color w:val="231F20"/>
          <w:w w:val="85"/>
          <w:sz w:val="14"/>
        </w:rPr>
        <w:t>Starch</w:t>
      </w:r>
      <w:r w:rsidRPr="00BD01A3">
        <w:rPr>
          <w:rFonts w:ascii="Times New Roman" w:eastAsia="ＭＳ ゴシック" w:hAnsi="Times New Roman" w:cs="Times New Roman"/>
          <w:i/>
          <w:color w:val="231F20"/>
          <w:spacing w:val="-5"/>
          <w:sz w:val="14"/>
        </w:rPr>
        <w:t xml:space="preserve"> </w:t>
      </w:r>
      <w:r w:rsidRPr="00BD01A3">
        <w:rPr>
          <w:rFonts w:ascii="Times New Roman" w:eastAsia="ＭＳ ゴシック" w:hAnsi="Times New Roman" w:cs="Times New Roman"/>
          <w:i/>
          <w:color w:val="231F20"/>
          <w:w w:val="85"/>
          <w:sz w:val="14"/>
        </w:rPr>
        <w:t>-</w:t>
      </w:r>
      <w:r w:rsidRPr="00BD01A3">
        <w:rPr>
          <w:rFonts w:ascii="Times New Roman" w:eastAsia="ＭＳ ゴシック" w:hAnsi="Times New Roman" w:cs="Times New Roman"/>
          <w:i/>
          <w:color w:val="231F20"/>
          <w:spacing w:val="-4"/>
          <w:sz w:val="14"/>
        </w:rPr>
        <w:t xml:space="preserve"> </w:t>
      </w:r>
      <w:r w:rsidRPr="00BD01A3">
        <w:rPr>
          <w:rFonts w:ascii="Times New Roman" w:eastAsia="ＭＳ ゴシック" w:hAnsi="Times New Roman" w:cs="Times New Roman"/>
          <w:i/>
          <w:color w:val="231F20"/>
          <w:w w:val="85"/>
          <w:sz w:val="14"/>
        </w:rPr>
        <w:t>Stärke</w:t>
      </w:r>
      <w:r w:rsidRPr="00BD01A3">
        <w:rPr>
          <w:rFonts w:ascii="Times New Roman" w:eastAsia="ＭＳ ゴシック" w:hAnsi="Times New Roman" w:cs="Times New Roman"/>
          <w:i/>
          <w:color w:val="231F20"/>
          <w:spacing w:val="-4"/>
          <w:sz w:val="14"/>
        </w:rPr>
        <w:t xml:space="preserve"> </w:t>
      </w:r>
      <w:r w:rsidRPr="00BD01A3">
        <w:rPr>
          <w:rFonts w:ascii="Times New Roman" w:eastAsia="ＭＳ ゴシック" w:hAnsi="Times New Roman" w:cs="Times New Roman"/>
          <w:b/>
          <w:color w:val="231F20"/>
          <w:w w:val="85"/>
          <w:sz w:val="14"/>
        </w:rPr>
        <w:t>2023</w:t>
      </w:r>
      <w:r w:rsidRPr="00BD01A3">
        <w:rPr>
          <w:rFonts w:ascii="Times New Roman" w:eastAsia="ＭＳ ゴシック" w:hAnsi="Times New Roman" w:cs="Times New Roman"/>
          <w:color w:val="231F20"/>
          <w:w w:val="85"/>
          <w:sz w:val="14"/>
        </w:rPr>
        <w:t>,</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spacing w:val="-2"/>
          <w:w w:val="85"/>
          <w:sz w:val="14"/>
        </w:rPr>
        <w:t>2200280</w:t>
      </w:r>
    </w:p>
    <w:p w14:paraId="4F68E53D" w14:textId="74D7F9E9" w:rsidR="00E81038" w:rsidRPr="00BD01A3" w:rsidRDefault="00100750">
      <w:pPr>
        <w:pStyle w:val="2"/>
        <w:spacing w:before="95"/>
        <w:ind w:left="296"/>
        <w:rPr>
          <w:rFonts w:ascii="Times New Roman" w:eastAsia="ＭＳ ゴシック" w:hAnsi="Times New Roman" w:cs="Times New Roman"/>
        </w:rPr>
      </w:pPr>
      <w:r w:rsidRPr="00BD01A3">
        <w:rPr>
          <w:rFonts w:ascii="Times New Roman" w:eastAsia="ＭＳ ゴシック" w:hAnsi="Times New Roman" w:cs="Times New Roman"/>
          <w:b w:val="0"/>
        </w:rPr>
        <w:br w:type="column"/>
      </w:r>
      <w:r w:rsidRPr="00BD01A3">
        <w:rPr>
          <w:rFonts w:ascii="Times New Roman" w:eastAsia="ＭＳ ゴシック" w:hAnsi="Times New Roman" w:cs="Times New Roman"/>
          <w:w w:val="85"/>
        </w:rPr>
        <w:t>2200280</w:t>
      </w:r>
      <w:r w:rsidRPr="00BD01A3">
        <w:rPr>
          <w:rFonts w:ascii="Times New Roman" w:eastAsia="ＭＳ ゴシック" w:hAnsi="Times New Roman" w:cs="Times New Roman"/>
          <w:spacing w:val="-6"/>
          <w:w w:val="85"/>
        </w:rPr>
        <w:t xml:space="preserve"> </w:t>
      </w:r>
      <w:r w:rsidR="00866816">
        <w:rPr>
          <w:rFonts w:ascii="Times New Roman" w:eastAsia="ＭＳ ゴシック" w:hAnsi="Times New Roman" w:cs="Times New Roman"/>
          <w:w w:val="85"/>
        </w:rPr>
        <w:t>(</w:t>
      </w:r>
      <w:r w:rsidRPr="00BD01A3">
        <w:rPr>
          <w:rFonts w:ascii="Times New Roman" w:eastAsia="ＭＳ ゴシック" w:hAnsi="Times New Roman" w:cs="Times New Roman"/>
          <w:w w:val="85"/>
        </w:rPr>
        <w:t>5</w:t>
      </w:r>
      <w:r w:rsidRPr="00BD01A3">
        <w:rPr>
          <w:rFonts w:ascii="Times New Roman" w:eastAsia="ＭＳ ゴシック" w:hAnsi="Times New Roman" w:cs="Times New Roman"/>
          <w:spacing w:val="-5"/>
          <w:w w:val="85"/>
        </w:rPr>
        <w:t xml:space="preserve"> </w:t>
      </w:r>
      <w:r w:rsidRPr="00BD01A3">
        <w:rPr>
          <w:rFonts w:ascii="Times New Roman" w:eastAsia="ＭＳ ゴシック" w:hAnsi="Times New Roman" w:cs="Times New Roman"/>
          <w:w w:val="85"/>
        </w:rPr>
        <w:t>of</w:t>
      </w:r>
      <w:r w:rsidRPr="00BD01A3">
        <w:rPr>
          <w:rFonts w:ascii="Times New Roman" w:eastAsia="ＭＳ ゴシック" w:hAnsi="Times New Roman" w:cs="Times New Roman"/>
          <w:spacing w:val="-5"/>
          <w:w w:val="85"/>
        </w:rPr>
        <w:t xml:space="preserve"> </w:t>
      </w:r>
      <w:r w:rsidRPr="00BD01A3">
        <w:rPr>
          <w:rFonts w:ascii="Times New Roman" w:eastAsia="ＭＳ ゴシック" w:hAnsi="Times New Roman" w:cs="Times New Roman"/>
          <w:spacing w:val="-7"/>
          <w:w w:val="85"/>
        </w:rPr>
        <w:t>8</w:t>
      </w:r>
      <w:r w:rsidR="00866816">
        <w:rPr>
          <w:rFonts w:ascii="Times New Roman" w:eastAsia="ＭＳ ゴシック" w:hAnsi="Times New Roman" w:cs="Times New Roman"/>
          <w:spacing w:val="-7"/>
          <w:w w:val="85"/>
        </w:rPr>
        <w:t>)</w:t>
      </w:r>
    </w:p>
    <w:p w14:paraId="062F4063" w14:textId="77777777" w:rsidR="00E81038" w:rsidRPr="00BD01A3" w:rsidRDefault="00100750">
      <w:pPr>
        <w:spacing w:before="135"/>
        <w:ind w:left="296"/>
        <w:rPr>
          <w:rFonts w:ascii="Times New Roman" w:eastAsia="ＭＳ ゴシック" w:hAnsi="Times New Roman" w:cs="Times New Roman"/>
          <w:sz w:val="14"/>
        </w:rPr>
      </w:pPr>
      <w:r w:rsidRPr="00BD01A3">
        <w:rPr>
          <w:rFonts w:ascii="Times New Roman" w:eastAsia="ＭＳ ゴシック" w:hAnsi="Times New Roman" w:cs="Times New Roman"/>
        </w:rPr>
        <w:br w:type="column"/>
      </w:r>
      <w:r w:rsidRPr="00BD01A3">
        <w:rPr>
          <w:rFonts w:ascii="Times New Roman" w:eastAsia="ＭＳ ゴシック" w:hAnsi="Times New Roman" w:cs="Times New Roman"/>
          <w:color w:val="231F20"/>
          <w:w w:val="90"/>
          <w:sz w:val="14"/>
        </w:rPr>
        <w:t>©</w:t>
      </w:r>
      <w:r w:rsidRPr="00BD01A3">
        <w:rPr>
          <w:rFonts w:ascii="Times New Roman" w:eastAsia="ＭＳ ゴシック" w:hAnsi="Times New Roman" w:cs="Times New Roman"/>
          <w:color w:val="231F20"/>
          <w:spacing w:val="-2"/>
          <w:sz w:val="14"/>
        </w:rPr>
        <w:t xml:space="preserve"> </w:t>
      </w:r>
      <w:r w:rsidRPr="00BD01A3">
        <w:rPr>
          <w:rFonts w:ascii="Times New Roman" w:eastAsia="ＭＳ ゴシック" w:hAnsi="Times New Roman" w:cs="Times New Roman"/>
          <w:color w:val="231F20"/>
          <w:w w:val="90"/>
          <w:sz w:val="14"/>
        </w:rPr>
        <w:t>2023</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The</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Authors.</w:t>
      </w:r>
      <w:r w:rsidRPr="00BD01A3">
        <w:rPr>
          <w:rFonts w:ascii="Times New Roman" w:eastAsia="ＭＳ ゴシック" w:hAnsi="Times New Roman" w:cs="Times New Roman"/>
          <w:color w:val="231F20"/>
          <w:spacing w:val="6"/>
          <w:sz w:val="14"/>
        </w:rPr>
        <w:t xml:space="preserve"> </w:t>
      </w:r>
      <w:r w:rsidRPr="00BD01A3">
        <w:rPr>
          <w:rFonts w:ascii="Times New Roman" w:eastAsia="ＭＳ ゴシック" w:hAnsi="Times New Roman" w:cs="Times New Roman"/>
          <w:color w:val="231F20"/>
          <w:w w:val="90"/>
          <w:sz w:val="14"/>
        </w:rPr>
        <w:t>Starch</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Stärke</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published</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by</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Wiley-VCH</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spacing w:val="-4"/>
          <w:w w:val="90"/>
          <w:sz w:val="14"/>
        </w:rPr>
        <w:t>GmbH</w:t>
      </w:r>
    </w:p>
    <w:p w14:paraId="5DC5C6AB" w14:textId="77777777" w:rsidR="00E81038" w:rsidRPr="00BD01A3" w:rsidRDefault="00E81038">
      <w:pPr>
        <w:rPr>
          <w:rFonts w:ascii="Times New Roman" w:eastAsia="ＭＳ ゴシック" w:hAnsi="Times New Roman" w:cs="Times New Roman"/>
          <w:sz w:val="14"/>
        </w:rPr>
        <w:sectPr w:rsidR="00E81038" w:rsidRPr="00BD01A3">
          <w:type w:val="continuous"/>
          <w:pgSz w:w="11910" w:h="15650"/>
          <w:pgMar w:top="440" w:right="860" w:bottom="800" w:left="720" w:header="138" w:footer="0" w:gutter="0"/>
          <w:cols w:num="3" w:space="720" w:equalWidth="0">
            <w:col w:w="2026" w:space="2337"/>
            <w:col w:w="1533" w:space="55"/>
            <w:col w:w="4379"/>
          </w:cols>
        </w:sectPr>
      </w:pPr>
    </w:p>
    <w:p w14:paraId="07636A83" w14:textId="77777777" w:rsidR="00E81038" w:rsidRPr="00BD01A3" w:rsidRDefault="00100750">
      <w:pPr>
        <w:ind w:left="255"/>
        <w:rPr>
          <w:rFonts w:ascii="Times New Roman" w:eastAsia="ＭＳ ゴシック" w:hAnsi="Times New Roman" w:cs="Times New Roman"/>
          <w:sz w:val="20"/>
          <w:lang w:eastAsia="ja-JP"/>
        </w:rPr>
      </w:pPr>
      <w:r w:rsidRPr="00BD01A3">
        <w:rPr>
          <w:rFonts w:ascii="Times New Roman" w:eastAsia="ＭＳ ゴシック" w:hAnsi="Times New Roman" w:cs="Times New Roman"/>
          <w:noProof/>
          <w:position w:val="1"/>
          <w:sz w:val="20"/>
          <w:lang w:eastAsia="ja-JP"/>
        </w:rPr>
        <w:lastRenderedPageBreak/>
        <w:drawing>
          <wp:inline distT="0" distB="0" distL="0" distR="0" wp14:anchorId="71556AF0" wp14:editId="74F47FE8">
            <wp:extent cx="1117495" cy="257555"/>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9" cstate="print"/>
                    <a:stretch>
                      <a:fillRect/>
                    </a:stretch>
                  </pic:blipFill>
                  <pic:spPr>
                    <a:xfrm>
                      <a:off x="0" y="0"/>
                      <a:ext cx="1117495" cy="257555"/>
                    </a:xfrm>
                    <a:prstGeom prst="rect">
                      <a:avLst/>
                    </a:prstGeom>
                  </pic:spPr>
                </pic:pic>
              </a:graphicData>
            </a:graphic>
          </wp:inline>
        </w:drawing>
      </w:r>
      <w:r w:rsidRPr="00BD01A3">
        <w:rPr>
          <w:rFonts w:ascii="Times New Roman" w:eastAsia="ＭＳ ゴシック" w:hAnsi="Times New Roman" w:cs="Times New Roman"/>
          <w:spacing w:val="8"/>
          <w:position w:val="1"/>
          <w:sz w:val="20"/>
          <w:lang w:eastAsia="ja-JP"/>
        </w:rPr>
        <w:t xml:space="preserve"> </w:t>
      </w:r>
      <w:r w:rsidRPr="00BD01A3">
        <w:rPr>
          <w:rFonts w:ascii="Times New Roman" w:eastAsia="ＭＳ ゴシック" w:hAnsi="Times New Roman" w:cs="Times New Roman"/>
          <w:noProof/>
          <w:spacing w:val="8"/>
          <w:sz w:val="20"/>
          <w:lang w:eastAsia="ja-JP"/>
        </w:rPr>
        <mc:AlternateContent>
          <mc:Choice Requires="wpg">
            <w:drawing>
              <wp:inline distT="0" distB="0" distL="0" distR="0" wp14:anchorId="62DBD7E6" wp14:editId="26F66CB2">
                <wp:extent cx="5128895" cy="292100"/>
                <wp:effectExtent l="9525" t="0" r="0" b="3175"/>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8895" cy="292100"/>
                          <a:chOff x="0" y="0"/>
                          <a:chExt cx="5128895" cy="292100"/>
                        </a:xfrm>
                      </wpg:grpSpPr>
                      <wps:wsp>
                        <wps:cNvPr id="74" name="Graphic 74"/>
                        <wps:cNvSpPr/>
                        <wps:spPr>
                          <a:xfrm>
                            <a:off x="0" y="289115"/>
                            <a:ext cx="4116070" cy="1270"/>
                          </a:xfrm>
                          <a:custGeom>
                            <a:avLst/>
                            <a:gdLst/>
                            <a:ahLst/>
                            <a:cxnLst/>
                            <a:rect l="l" t="t" r="r" b="b"/>
                            <a:pathLst>
                              <a:path w="4116070">
                                <a:moveTo>
                                  <a:pt x="0" y="0"/>
                                </a:moveTo>
                                <a:lnTo>
                                  <a:pt x="4115942" y="0"/>
                                </a:lnTo>
                              </a:path>
                            </a:pathLst>
                          </a:custGeom>
                          <a:ln w="5143">
                            <a:solidFill>
                              <a:srgbClr val="000000"/>
                            </a:solidFill>
                            <a:prstDash val="solid"/>
                          </a:ln>
                        </wps:spPr>
                        <wps:bodyPr wrap="square" lIns="0" tIns="0" rIns="0" bIns="0" rtlCol="0">
                          <a:prstTxWarp prst="textNoShape">
                            <a:avLst/>
                          </a:prstTxWarp>
                          <a:noAutofit/>
                        </wps:bodyPr>
                      </wps:wsp>
                      <wps:wsp>
                        <wps:cNvPr id="75" name="Graphic 75"/>
                        <wps:cNvSpPr/>
                        <wps:spPr>
                          <a:xfrm>
                            <a:off x="4153776" y="10109"/>
                            <a:ext cx="165100" cy="281940"/>
                          </a:xfrm>
                          <a:custGeom>
                            <a:avLst/>
                            <a:gdLst/>
                            <a:ahLst/>
                            <a:cxnLst/>
                            <a:rect l="l" t="t" r="r" b="b"/>
                            <a:pathLst>
                              <a:path w="165100" h="281940">
                                <a:moveTo>
                                  <a:pt x="93853" y="0"/>
                                </a:moveTo>
                                <a:lnTo>
                                  <a:pt x="57702" y="5594"/>
                                </a:lnTo>
                                <a:lnTo>
                                  <a:pt x="29868" y="21089"/>
                                </a:lnTo>
                                <a:lnTo>
                                  <a:pt x="11976" y="44550"/>
                                </a:lnTo>
                                <a:lnTo>
                                  <a:pt x="5651" y="74041"/>
                                </a:lnTo>
                                <a:lnTo>
                                  <a:pt x="10644" y="99950"/>
                                </a:lnTo>
                                <a:lnTo>
                                  <a:pt x="24968" y="121078"/>
                                </a:lnTo>
                                <a:lnTo>
                                  <a:pt x="47635" y="138106"/>
                                </a:lnTo>
                                <a:lnTo>
                                  <a:pt x="101226" y="162402"/>
                                </a:lnTo>
                                <a:lnTo>
                                  <a:pt x="117163" y="174375"/>
                                </a:lnTo>
                                <a:lnTo>
                                  <a:pt x="126195" y="188470"/>
                                </a:lnTo>
                                <a:lnTo>
                                  <a:pt x="129044" y="205524"/>
                                </a:lnTo>
                                <a:lnTo>
                                  <a:pt x="125194" y="224405"/>
                                </a:lnTo>
                                <a:lnTo>
                                  <a:pt x="114022" y="239110"/>
                                </a:lnTo>
                                <a:lnTo>
                                  <a:pt x="96099" y="248656"/>
                                </a:lnTo>
                                <a:lnTo>
                                  <a:pt x="71996" y="252056"/>
                                </a:lnTo>
                                <a:lnTo>
                                  <a:pt x="54175" y="250696"/>
                                </a:lnTo>
                                <a:lnTo>
                                  <a:pt x="37460" y="246945"/>
                                </a:lnTo>
                                <a:lnTo>
                                  <a:pt x="22338" y="241298"/>
                                </a:lnTo>
                                <a:lnTo>
                                  <a:pt x="9296" y="234251"/>
                                </a:lnTo>
                                <a:lnTo>
                                  <a:pt x="0" y="263779"/>
                                </a:lnTo>
                                <a:lnTo>
                                  <a:pt x="13313" y="270659"/>
                                </a:lnTo>
                                <a:lnTo>
                                  <a:pt x="30386" y="276325"/>
                                </a:lnTo>
                                <a:lnTo>
                                  <a:pt x="49661" y="280168"/>
                                </a:lnTo>
                                <a:lnTo>
                                  <a:pt x="69583" y="281584"/>
                                </a:lnTo>
                                <a:lnTo>
                                  <a:pt x="111566" y="275174"/>
                                </a:lnTo>
                                <a:lnTo>
                                  <a:pt x="141224" y="257916"/>
                                </a:lnTo>
                                <a:lnTo>
                                  <a:pt x="158823" y="232769"/>
                                </a:lnTo>
                                <a:lnTo>
                                  <a:pt x="164630" y="202692"/>
                                </a:lnTo>
                                <a:lnTo>
                                  <a:pt x="160309" y="175785"/>
                                </a:lnTo>
                                <a:lnTo>
                                  <a:pt x="147345" y="154298"/>
                                </a:lnTo>
                                <a:lnTo>
                                  <a:pt x="125732" y="136983"/>
                                </a:lnTo>
                                <a:lnTo>
                                  <a:pt x="95465" y="122593"/>
                                </a:lnTo>
                                <a:lnTo>
                                  <a:pt x="71121" y="111812"/>
                                </a:lnTo>
                                <a:lnTo>
                                  <a:pt x="54252" y="100387"/>
                                </a:lnTo>
                                <a:lnTo>
                                  <a:pt x="44439" y="86913"/>
                                </a:lnTo>
                                <a:lnTo>
                                  <a:pt x="41262" y="69989"/>
                                </a:lnTo>
                                <a:lnTo>
                                  <a:pt x="44056" y="55756"/>
                                </a:lnTo>
                                <a:lnTo>
                                  <a:pt x="52993" y="42584"/>
                                </a:lnTo>
                                <a:lnTo>
                                  <a:pt x="68908" y="32901"/>
                                </a:lnTo>
                                <a:lnTo>
                                  <a:pt x="92633" y="29133"/>
                                </a:lnTo>
                                <a:lnTo>
                                  <a:pt x="109876" y="30418"/>
                                </a:lnTo>
                                <a:lnTo>
                                  <a:pt x="124386" y="33637"/>
                                </a:lnTo>
                                <a:lnTo>
                                  <a:pt x="135864" y="37840"/>
                                </a:lnTo>
                                <a:lnTo>
                                  <a:pt x="144005" y="42075"/>
                                </a:lnTo>
                                <a:lnTo>
                                  <a:pt x="153720" y="13360"/>
                                </a:lnTo>
                                <a:lnTo>
                                  <a:pt x="143289" y="8368"/>
                                </a:lnTo>
                                <a:lnTo>
                                  <a:pt x="129706" y="4098"/>
                                </a:lnTo>
                                <a:lnTo>
                                  <a:pt x="113163" y="1119"/>
                                </a:lnTo>
                                <a:lnTo>
                                  <a:pt x="9385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20" cstate="print"/>
                          <a:stretch>
                            <a:fillRect/>
                          </a:stretch>
                        </pic:blipFill>
                        <pic:spPr>
                          <a:xfrm>
                            <a:off x="4333405" y="44500"/>
                            <a:ext cx="116103" cy="247192"/>
                          </a:xfrm>
                          <a:prstGeom prst="rect">
                            <a:avLst/>
                          </a:prstGeom>
                        </pic:spPr>
                      </pic:pic>
                      <pic:pic xmlns:pic="http://schemas.openxmlformats.org/drawingml/2006/picture">
                        <pic:nvPicPr>
                          <pic:cNvPr id="77" name="Image 77"/>
                          <pic:cNvPicPr/>
                        </pic:nvPicPr>
                        <pic:blipFill>
                          <a:blip r:embed="rId9" cstate="print"/>
                          <a:stretch>
                            <a:fillRect/>
                          </a:stretch>
                        </pic:blipFill>
                        <pic:spPr>
                          <a:xfrm>
                            <a:off x="4482274" y="87388"/>
                            <a:ext cx="155752" cy="204304"/>
                          </a:xfrm>
                          <a:prstGeom prst="rect">
                            <a:avLst/>
                          </a:prstGeom>
                        </pic:spPr>
                      </pic:pic>
                      <pic:pic xmlns:pic="http://schemas.openxmlformats.org/drawingml/2006/picture">
                        <pic:nvPicPr>
                          <pic:cNvPr id="78" name="Image 78"/>
                          <pic:cNvPicPr/>
                        </pic:nvPicPr>
                        <pic:blipFill>
                          <a:blip r:embed="rId21" cstate="print"/>
                          <a:stretch>
                            <a:fillRect/>
                          </a:stretch>
                        </pic:blipFill>
                        <pic:spPr>
                          <a:xfrm>
                            <a:off x="4680902" y="87388"/>
                            <a:ext cx="249999" cy="204304"/>
                          </a:xfrm>
                          <a:prstGeom prst="rect">
                            <a:avLst/>
                          </a:prstGeom>
                        </pic:spPr>
                      </pic:pic>
                      <wps:wsp>
                        <wps:cNvPr id="79" name="Graphic 79"/>
                        <wps:cNvSpPr/>
                        <wps:spPr>
                          <a:xfrm>
                            <a:off x="4961648" y="0"/>
                            <a:ext cx="167005" cy="287655"/>
                          </a:xfrm>
                          <a:custGeom>
                            <a:avLst/>
                            <a:gdLst/>
                            <a:ahLst/>
                            <a:cxnLst/>
                            <a:rect l="l" t="t" r="r" b="b"/>
                            <a:pathLst>
                              <a:path w="167005" h="287655">
                                <a:moveTo>
                                  <a:pt x="35598" y="0"/>
                                </a:moveTo>
                                <a:lnTo>
                                  <a:pt x="0" y="0"/>
                                </a:lnTo>
                                <a:lnTo>
                                  <a:pt x="0" y="287235"/>
                                </a:lnTo>
                                <a:lnTo>
                                  <a:pt x="35598" y="287235"/>
                                </a:lnTo>
                                <a:lnTo>
                                  <a:pt x="35598" y="162636"/>
                                </a:lnTo>
                                <a:lnTo>
                                  <a:pt x="36004" y="157365"/>
                                </a:lnTo>
                                <a:lnTo>
                                  <a:pt x="69547" y="119743"/>
                                </a:lnTo>
                                <a:lnTo>
                                  <a:pt x="85763" y="116916"/>
                                </a:lnTo>
                                <a:lnTo>
                                  <a:pt x="107009" y="121518"/>
                                </a:lnTo>
                                <a:lnTo>
                                  <a:pt x="121011" y="134011"/>
                                </a:lnTo>
                                <a:lnTo>
                                  <a:pt x="128718" y="152422"/>
                                </a:lnTo>
                                <a:lnTo>
                                  <a:pt x="131076" y="174777"/>
                                </a:lnTo>
                                <a:lnTo>
                                  <a:pt x="131076" y="287235"/>
                                </a:lnTo>
                                <a:lnTo>
                                  <a:pt x="166674" y="287235"/>
                                </a:lnTo>
                                <a:lnTo>
                                  <a:pt x="166674" y="170726"/>
                                </a:lnTo>
                                <a:lnTo>
                                  <a:pt x="159689" y="129372"/>
                                </a:lnTo>
                                <a:lnTo>
                                  <a:pt x="142351" y="103873"/>
                                </a:lnTo>
                                <a:lnTo>
                                  <a:pt x="120083" y="90966"/>
                                </a:lnTo>
                                <a:lnTo>
                                  <a:pt x="98310" y="87388"/>
                                </a:lnTo>
                                <a:lnTo>
                                  <a:pt x="88458" y="88051"/>
                                </a:lnTo>
                                <a:lnTo>
                                  <a:pt x="47183" y="108316"/>
                                </a:lnTo>
                                <a:lnTo>
                                  <a:pt x="36410" y="122580"/>
                                </a:lnTo>
                                <a:lnTo>
                                  <a:pt x="35598" y="122580"/>
                                </a:lnTo>
                                <a:lnTo>
                                  <a:pt x="3559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3836807" id="Group 73" o:spid="_x0000_s1026" style="width:403.85pt;height:23pt;mso-position-horizontal-relative:char;mso-position-vertical-relative:line" coordsize="51288,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">
                <v:shape id="Graphic 74" o:spid="_x0000_s1027" style="position:absolute;top:2891;width:41160;height:12;visibility:visible;mso-wrap-style:square;v-text-anchor:top" coordsize="4116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" path="m,l4115942,e" filled="f" strokeweight=".14286mm">
                  <v:path arrowok="t"/>
                </v:shape>
                <v:shape id="Graphic 75" o:spid="_x0000_s1028" style="position:absolute;left:41537;top:101;width:1651;height:2819;visibility:visible;mso-wrap-style:square;v-text-anchor:top" coordsize="16510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" path="m93853,l57702,5594,29868,21089,11976,44550,5651,74041r4993,25909l24968,121078r22667,17028l101226,162402r15937,11973l126195,188470r2849,17054l125194,224405r-11172,14705l96099,248656r-24103,3400l54175,250696,37460,246945,22338,241298,9296,234251,,263779r13313,6880l30386,276325r19275,3843l69583,281584r41983,-6410l141224,257916r17599,-25147l164630,202692r-4321,-26907l147345,154298,125732,136983,95465,122593,71121,111812,54252,100387,44439,86913,41262,69989,44056,55756,52993,42584,68908,32901,92633,29133r17243,1285l124386,33637r11478,4203l144005,42075r9715,-28715l143289,8368,129706,4098,113163,1119,93853,xe" fillcolor="#231f20" stroked="f">
                  <v:path arrowok="t"/>
                </v:shape>
                <v:shape id="Image 76" o:spid="_x0000_s1029" type="#_x0000_t75" style="position:absolute;left:43334;top:445;width:1161;height:2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">
                  <v:imagedata r:id="rId22" o:title=""/>
                </v:shape>
                <v:shape id="Image 77" o:spid="_x0000_s1030" type="#_x0000_t75" style="position:absolute;left:44822;top:873;width:155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">
                  <v:imagedata r:id="rId23" o:title=""/>
                </v:shape>
                <v:shape id="Image 78" o:spid="_x0000_s1031" type="#_x0000_t75" style="position:absolute;left:46809;top:873;width:2500;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">
                  <v:imagedata r:id="rId24" o:title=""/>
                </v:shape>
                <v:shape id="Graphic 79" o:spid="_x0000_s1032" style="position:absolute;left:49616;width:1670;height:2876;visibility:visible;mso-wrap-style:square;v-text-anchor:top" coordsize="16700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" path="m35598,l,,,287235r35598,l35598,162636r406,-5271l69547,119743r16216,-2827l107009,121518r14002,12493l128718,152422r2358,22355l131076,287235r35598,l166674,170726r-6985,-41354l142351,103873,120083,90966,98310,87388r-9852,663l47183,108316,36410,122580r-812,l35598,xe" fillcolor="#231f20" stroked="f">
                  <v:path arrowok="t"/>
                </v:shape>
                <w10:anchorlock/>
              </v:group>
            </w:pict>
          </mc:Fallback>
        </mc:AlternateContent>
      </w:r>
    </w:p>
    <w:p w14:paraId="0BF9D5A5" w14:textId="77777777" w:rsidR="00E81038" w:rsidRPr="00BD01A3" w:rsidRDefault="00E81038">
      <w:pPr>
        <w:rPr>
          <w:rFonts w:ascii="Times New Roman" w:eastAsia="ＭＳ ゴシック" w:hAnsi="Times New Roman" w:cs="Times New Roman"/>
          <w:sz w:val="20"/>
          <w:lang w:eastAsia="ja-JP"/>
        </w:rPr>
      </w:pPr>
    </w:p>
    <w:p w14:paraId="0A85DB4F" w14:textId="77777777" w:rsidR="00E81038" w:rsidRPr="00BD01A3" w:rsidRDefault="00100750">
      <w:pPr>
        <w:spacing w:before="10"/>
        <w:rPr>
          <w:rFonts w:ascii="Times New Roman" w:eastAsia="ＭＳ ゴシック" w:hAnsi="Times New Roman" w:cs="Times New Roman"/>
          <w:sz w:val="29"/>
          <w:lang w:eastAsia="ja-JP"/>
        </w:rPr>
      </w:pPr>
      <w:r w:rsidRPr="00BD01A3">
        <w:rPr>
          <w:rFonts w:ascii="Times New Roman" w:eastAsia="ＭＳ ゴシック" w:hAnsi="Times New Roman" w:cs="Times New Roman"/>
          <w:noProof/>
          <w:lang w:eastAsia="ja-JP"/>
        </w:rPr>
        <w:drawing>
          <wp:anchor distT="0" distB="0" distL="0" distR="0" simplePos="0" relativeHeight="487596544" behindDoc="1" locked="0" layoutInCell="1" allowOverlap="1" wp14:anchorId="56B4AFD8" wp14:editId="3013F87F">
            <wp:simplePos x="0" y="0"/>
            <wp:positionH relativeFrom="page">
              <wp:posOffset>632460</wp:posOffset>
            </wp:positionH>
            <wp:positionV relativeFrom="paragraph">
              <wp:posOffset>234315</wp:posOffset>
            </wp:positionV>
            <wp:extent cx="6201410" cy="3094355"/>
            <wp:effectExtent l="0" t="0" r="889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1" cstate="print"/>
                    <a:stretch>
                      <a:fillRect/>
                    </a:stretch>
                  </pic:blipFill>
                  <pic:spPr>
                    <a:xfrm>
                      <a:off x="0" y="0"/>
                      <a:ext cx="6201410" cy="3094355"/>
                    </a:xfrm>
                    <a:prstGeom prst="rect">
                      <a:avLst/>
                    </a:prstGeom>
                  </pic:spPr>
                </pic:pic>
              </a:graphicData>
            </a:graphic>
            <wp14:sizeRelH relativeFrom="margin">
              <wp14:pctWidth>0</wp14:pctWidth>
            </wp14:sizeRelH>
            <wp14:sizeRelV relativeFrom="margin">
              <wp14:pctHeight>0</wp14:pctHeight>
            </wp14:sizeRelV>
          </wp:anchor>
        </w:drawing>
      </w:r>
    </w:p>
    <w:p w14:paraId="4C3B1A4C" w14:textId="44DD3C08" w:rsidR="00E81038" w:rsidRPr="00701CB1" w:rsidRDefault="00BE4958" w:rsidP="00100750">
      <w:pPr>
        <w:spacing w:before="88" w:line="228" w:lineRule="auto"/>
        <w:ind w:left="239" w:right="161"/>
        <w:jc w:val="both"/>
        <w:rPr>
          <w:rFonts w:ascii="Times New Roman" w:eastAsia="ＭＳ ゴシック" w:hAnsi="Times New Roman" w:cs="Times New Roman"/>
          <w:sz w:val="16"/>
          <w:lang w:eastAsia="ja-JP"/>
        </w:rPr>
      </w:pPr>
      <w:r w:rsidRPr="00701CB1">
        <w:rPr>
          <w:rFonts w:ascii="Times New Roman" w:eastAsia="ＭＳ ゴシック" w:hAnsi="Times New Roman" w:cs="Times New Roman"/>
          <w:b/>
          <w:color w:val="231F20"/>
          <w:sz w:val="16"/>
          <w:lang w:eastAsia="ja-JP"/>
        </w:rPr>
        <w:t>図</w:t>
      </w:r>
      <w:r w:rsidRPr="00701CB1">
        <w:rPr>
          <w:rFonts w:ascii="Times New Roman" w:eastAsia="ＭＳ ゴシック" w:hAnsi="Times New Roman" w:cs="Times New Roman"/>
          <w:b/>
          <w:color w:val="231F20"/>
          <w:sz w:val="16"/>
          <w:lang w:eastAsia="ja-JP"/>
        </w:rPr>
        <w:t xml:space="preserve"> 4. </w:t>
      </w:r>
      <w:r w:rsidR="00BD0DC3" w:rsidRPr="00701CB1">
        <w:rPr>
          <w:rFonts w:ascii="Times New Roman" w:eastAsia="ＭＳ ゴシック" w:hAnsi="Times New Roman" w:cs="Times New Roman"/>
          <w:color w:val="231F20"/>
          <w:sz w:val="16"/>
          <w:lang w:eastAsia="ja-JP"/>
        </w:rPr>
        <w:t>ウェットミリング</w:t>
      </w:r>
      <w:r w:rsidR="009C0F98" w:rsidRPr="00701CB1">
        <w:rPr>
          <w:rFonts w:ascii="Times New Roman" w:eastAsia="ＭＳ ゴシック" w:hAnsi="Times New Roman" w:cs="Times New Roman"/>
          <w:color w:val="231F20"/>
          <w:sz w:val="16"/>
          <w:lang w:eastAsia="ja-JP"/>
        </w:rPr>
        <w:t>での</w:t>
      </w:r>
      <w:r w:rsidRPr="00701CB1">
        <w:rPr>
          <w:rFonts w:ascii="Times New Roman" w:eastAsia="ＭＳ ゴシック" w:hAnsi="Times New Roman" w:cs="Times New Roman"/>
          <w:color w:val="231F20"/>
          <w:sz w:val="16"/>
          <w:lang w:eastAsia="ja-JP"/>
        </w:rPr>
        <w:t>グルテン回収</w:t>
      </w:r>
      <w:r w:rsidR="009C0F98" w:rsidRPr="00701CB1">
        <w:rPr>
          <w:rFonts w:ascii="Times New Roman" w:eastAsia="ＭＳ ゴシック" w:hAnsi="Times New Roman" w:cs="Times New Roman"/>
          <w:color w:val="231F20"/>
          <w:sz w:val="16"/>
          <w:lang w:eastAsia="ja-JP"/>
        </w:rPr>
        <w:t>率</w:t>
      </w:r>
      <w:r w:rsidRPr="00701CB1">
        <w:rPr>
          <w:rFonts w:ascii="Times New Roman" w:eastAsia="ＭＳ ゴシック" w:hAnsi="Times New Roman" w:cs="Times New Roman"/>
          <w:color w:val="231F20"/>
          <w:sz w:val="16"/>
          <w:lang w:eastAsia="ja-JP"/>
        </w:rPr>
        <w:t>とタンパク質含有率の比較</w:t>
      </w:r>
      <w:r w:rsidR="00701CB1" w:rsidRPr="00701CB1">
        <w:rPr>
          <w:rFonts w:ascii="Times New Roman" w:eastAsia="ＭＳ ゴシック" w:hAnsi="Times New Roman" w:cs="Times New Roman" w:hint="eastAsia"/>
          <w:color w:val="231F20"/>
          <w:sz w:val="16"/>
          <w:lang w:eastAsia="ja-JP"/>
        </w:rPr>
        <w:t>。</w:t>
      </w:r>
      <w:r w:rsidR="009C0F98" w:rsidRPr="00701CB1">
        <w:rPr>
          <w:rFonts w:ascii="Times New Roman" w:eastAsia="ＭＳ ゴシック" w:hAnsi="Times New Roman" w:cs="Times New Roman"/>
          <w:color w:val="231F20"/>
          <w:sz w:val="16"/>
          <w:lang w:eastAsia="ja-JP"/>
        </w:rPr>
        <w:t>トウモロコシサンプルの</w:t>
      </w:r>
      <w:r w:rsidR="009C0F98" w:rsidRPr="00701CB1">
        <w:rPr>
          <w:rFonts w:ascii="Times New Roman" w:eastAsia="ＭＳ ゴシック" w:hAnsi="Times New Roman" w:cs="Times New Roman"/>
          <w:color w:val="231F20"/>
          <w:sz w:val="16"/>
          <w:lang w:eastAsia="ja-JP"/>
        </w:rPr>
        <w:t>ID</w:t>
      </w:r>
      <w:r w:rsidR="009C0F98" w:rsidRPr="00701CB1">
        <w:rPr>
          <w:rFonts w:ascii="Times New Roman" w:eastAsia="ＭＳ ゴシック" w:hAnsi="Times New Roman" w:cs="Times New Roman"/>
          <w:color w:val="231F20"/>
          <w:sz w:val="16"/>
          <w:lang w:eastAsia="ja-JP"/>
        </w:rPr>
        <w:t>は</w:t>
      </w:r>
      <w:r w:rsidR="006563AE" w:rsidRPr="00701CB1">
        <w:rPr>
          <w:rFonts w:ascii="Times New Roman" w:eastAsia="ＭＳ ゴシック" w:hAnsi="Times New Roman" w:cs="Times New Roman"/>
          <w:color w:val="231F20"/>
          <w:sz w:val="16"/>
          <w:lang w:eastAsia="ja-JP"/>
        </w:rPr>
        <w:t>米国</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USA</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ブラジル</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BRA</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ウクライナ</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UKR</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アルゼンチン</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ARG</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セルビア</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SRB</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から</w:t>
      </w:r>
      <w:r w:rsidR="00FF05D6" w:rsidRPr="00701CB1">
        <w:rPr>
          <w:rFonts w:ascii="Times New Roman" w:eastAsia="ＭＳ ゴシック" w:hAnsi="Times New Roman" w:cs="Times New Roman"/>
          <w:color w:val="231F20"/>
          <w:sz w:val="16"/>
          <w:lang w:eastAsia="ja-JP"/>
        </w:rPr>
        <w:t>輸出先国</w:t>
      </w:r>
      <w:r w:rsidR="009C0F98" w:rsidRPr="00701CB1">
        <w:rPr>
          <w:rFonts w:ascii="Times New Roman" w:eastAsia="ＭＳ ゴシック" w:hAnsi="Times New Roman" w:cs="Times New Roman"/>
          <w:color w:val="231F20"/>
          <w:sz w:val="16"/>
          <w:lang w:eastAsia="ja-JP"/>
        </w:rPr>
        <w:t>であるエジプト</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EGY</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台湾</w:t>
      </w:r>
      <w:r w:rsidR="009C0F98"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TWN</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韓国</w:t>
      </w:r>
      <w:r w:rsidR="009C0F98"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KOR</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コロンビア</w:t>
      </w:r>
      <w:r w:rsidR="009C0F98"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COL</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インドネシア</w:t>
      </w:r>
      <w:r w:rsidR="009C0F98"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IDN</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322070" w:rsidRPr="00701CB1">
        <w:rPr>
          <w:rFonts w:ascii="Times New Roman" w:eastAsia="ＭＳ ゴシック" w:hAnsi="Times New Roman" w:cs="Times New Roman" w:hint="eastAsia"/>
          <w:color w:val="231F20"/>
          <w:sz w:val="16"/>
          <w:lang w:eastAsia="ja-JP"/>
        </w:rPr>
        <w:t>および</w:t>
      </w:r>
      <w:r w:rsidR="009C0F98" w:rsidRPr="00701CB1">
        <w:rPr>
          <w:rFonts w:ascii="Times New Roman" w:eastAsia="ＭＳ ゴシック" w:hAnsi="Times New Roman" w:cs="Times New Roman"/>
          <w:color w:val="231F20"/>
          <w:sz w:val="16"/>
          <w:lang w:eastAsia="ja-JP"/>
        </w:rPr>
        <w:t>サウジアラビア</w:t>
      </w:r>
      <w:r w:rsidR="009C0F98"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SAU</w:t>
      </w:r>
      <w:r w:rsidR="00866816" w:rsidRPr="00701CB1">
        <w:rPr>
          <w:rFonts w:ascii="Times New Roman" w:eastAsia="ＭＳ ゴシック" w:hAnsi="Times New Roman" w:cs="Times New Roman"/>
          <w:color w:val="231F20"/>
          <w:sz w:val="16"/>
          <w:lang w:eastAsia="ja-JP"/>
        </w:rPr>
        <w:t>)</w:t>
      </w:r>
      <w:r w:rsidR="009C0F98" w:rsidRPr="00701CB1">
        <w:rPr>
          <w:rFonts w:ascii="Times New Roman" w:eastAsia="ＭＳ ゴシック" w:hAnsi="Times New Roman" w:cs="Times New Roman"/>
          <w:color w:val="231F20"/>
          <w:sz w:val="16"/>
          <w:lang w:eastAsia="ja-JP"/>
        </w:rPr>
        <w:t>に輸出されたトウモロコシであることを示している。</w:t>
      </w:r>
    </w:p>
    <w:p w14:paraId="126CC315" w14:textId="77777777" w:rsidR="00E81038" w:rsidRPr="00BD01A3" w:rsidRDefault="00100750">
      <w:pPr>
        <w:spacing w:before="11"/>
        <w:rPr>
          <w:rFonts w:ascii="Times New Roman" w:eastAsia="ＭＳ ゴシック" w:hAnsi="Times New Roman" w:cs="Times New Roman"/>
          <w:sz w:val="29"/>
          <w:lang w:eastAsia="ja-JP"/>
        </w:rPr>
      </w:pPr>
      <w:r w:rsidRPr="00BD01A3">
        <w:rPr>
          <w:rFonts w:ascii="Times New Roman" w:eastAsia="ＭＳ ゴシック" w:hAnsi="Times New Roman" w:cs="Times New Roman"/>
          <w:noProof/>
          <w:lang w:eastAsia="ja-JP"/>
        </w:rPr>
        <w:drawing>
          <wp:anchor distT="0" distB="0" distL="0" distR="0" simplePos="0" relativeHeight="487597056" behindDoc="1" locked="0" layoutInCell="1" allowOverlap="1" wp14:anchorId="3E1C8262" wp14:editId="66C2CDA1">
            <wp:simplePos x="0" y="0"/>
            <wp:positionH relativeFrom="page">
              <wp:posOffset>1476336</wp:posOffset>
            </wp:positionH>
            <wp:positionV relativeFrom="paragraph">
              <wp:posOffset>234184</wp:posOffset>
            </wp:positionV>
            <wp:extent cx="4568952" cy="2331720"/>
            <wp:effectExtent l="0" t="0" r="0" b="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2" cstate="print"/>
                    <a:stretch>
                      <a:fillRect/>
                    </a:stretch>
                  </pic:blipFill>
                  <pic:spPr>
                    <a:xfrm>
                      <a:off x="0" y="0"/>
                      <a:ext cx="4568952" cy="2331720"/>
                    </a:xfrm>
                    <a:prstGeom prst="rect">
                      <a:avLst/>
                    </a:prstGeom>
                  </pic:spPr>
                </pic:pic>
              </a:graphicData>
            </a:graphic>
          </wp:anchor>
        </w:drawing>
      </w:r>
    </w:p>
    <w:p w14:paraId="7184BE90" w14:textId="07FDE2F5" w:rsidR="00E81038" w:rsidRPr="00701CB1" w:rsidRDefault="00BE4958" w:rsidP="00100750">
      <w:pPr>
        <w:spacing w:before="89" w:line="228" w:lineRule="auto"/>
        <w:ind w:left="239" w:right="162"/>
        <w:jc w:val="both"/>
        <w:rPr>
          <w:rFonts w:ascii="Times New Roman" w:eastAsia="ＭＳ ゴシック" w:hAnsi="Times New Roman" w:cs="Times New Roman"/>
          <w:sz w:val="16"/>
          <w:lang w:eastAsia="ja-JP"/>
        </w:rPr>
      </w:pPr>
      <w:r w:rsidRPr="00701CB1">
        <w:rPr>
          <w:rFonts w:ascii="Times New Roman" w:eastAsia="ＭＳ ゴシック" w:hAnsi="Times New Roman" w:cs="Times New Roman"/>
          <w:b/>
          <w:color w:val="231F20"/>
          <w:sz w:val="16"/>
          <w:lang w:eastAsia="ja-JP"/>
        </w:rPr>
        <w:t>図</w:t>
      </w:r>
      <w:r w:rsidRPr="00701CB1">
        <w:rPr>
          <w:rFonts w:ascii="Times New Roman" w:eastAsia="ＭＳ ゴシック" w:hAnsi="Times New Roman" w:cs="Times New Roman"/>
          <w:b/>
          <w:color w:val="231F20"/>
          <w:sz w:val="16"/>
          <w:lang w:eastAsia="ja-JP"/>
        </w:rPr>
        <w:t xml:space="preserve"> 5. </w:t>
      </w:r>
      <w:r w:rsidR="00BD0DC3" w:rsidRPr="00701CB1">
        <w:rPr>
          <w:rFonts w:ascii="Times New Roman" w:eastAsia="ＭＳ ゴシック" w:hAnsi="Times New Roman" w:cs="Times New Roman"/>
          <w:color w:val="231F20"/>
          <w:sz w:val="16"/>
          <w:lang w:eastAsia="ja-JP"/>
        </w:rPr>
        <w:t>ウェットミリング</w:t>
      </w:r>
      <w:r w:rsidR="009C0F98" w:rsidRPr="00701CB1">
        <w:rPr>
          <w:rFonts w:ascii="Times New Roman" w:eastAsia="ＭＳ ゴシック" w:hAnsi="Times New Roman" w:cs="Times New Roman"/>
          <w:color w:val="231F20"/>
          <w:sz w:val="16"/>
          <w:lang w:eastAsia="ja-JP"/>
        </w:rPr>
        <w:t>での繊維回収率の比較</w:t>
      </w:r>
      <w:r w:rsidR="00BF47E0">
        <w:rPr>
          <w:rFonts w:ascii="Times New Roman" w:eastAsia="ＭＳ ゴシック" w:hAnsi="Times New Roman" w:cs="Times New Roman" w:hint="eastAsia"/>
          <w:b/>
          <w:color w:val="231F20"/>
          <w:sz w:val="16"/>
          <w:lang w:eastAsia="ja-JP"/>
        </w:rPr>
        <w:t>。</w:t>
      </w:r>
      <w:r w:rsidRPr="00701CB1">
        <w:rPr>
          <w:rFonts w:ascii="Times New Roman" w:eastAsia="ＭＳ ゴシック" w:hAnsi="Times New Roman" w:cs="Times New Roman"/>
          <w:color w:val="231F20"/>
          <w:sz w:val="16"/>
          <w:lang w:eastAsia="ja-JP"/>
        </w:rPr>
        <w:t>トウモロコシサンプルの</w:t>
      </w:r>
      <w:r w:rsidRPr="00701CB1">
        <w:rPr>
          <w:rFonts w:ascii="Times New Roman" w:eastAsia="ＭＳ ゴシック" w:hAnsi="Times New Roman" w:cs="Times New Roman"/>
          <w:color w:val="231F20"/>
          <w:sz w:val="16"/>
          <w:lang w:eastAsia="ja-JP"/>
        </w:rPr>
        <w:t>ID</w:t>
      </w:r>
      <w:r w:rsidRPr="00701CB1">
        <w:rPr>
          <w:rFonts w:ascii="Times New Roman" w:eastAsia="ＭＳ ゴシック" w:hAnsi="Times New Roman" w:cs="Times New Roman"/>
          <w:color w:val="231F20"/>
          <w:sz w:val="16"/>
          <w:lang w:eastAsia="ja-JP"/>
        </w:rPr>
        <w:t>は</w:t>
      </w:r>
      <w:r w:rsidR="006563AE" w:rsidRPr="00701CB1">
        <w:rPr>
          <w:rFonts w:ascii="Times New Roman" w:eastAsia="ＭＳ ゴシック" w:hAnsi="Times New Roman" w:cs="Times New Roman"/>
          <w:color w:val="231F20"/>
          <w:sz w:val="16"/>
          <w:lang w:eastAsia="ja-JP"/>
        </w:rPr>
        <w:t>米国</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USA</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、ブラジル</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BRA</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、ウクライナ</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UKR</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、アルゼンチン</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ARG</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、セルビア</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SRB</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から</w:t>
      </w:r>
      <w:r w:rsidR="00FF05D6" w:rsidRPr="00701CB1">
        <w:rPr>
          <w:rFonts w:ascii="Times New Roman" w:eastAsia="ＭＳ ゴシック" w:hAnsi="Times New Roman" w:cs="Times New Roman"/>
          <w:color w:val="231F20"/>
          <w:sz w:val="16"/>
          <w:lang w:eastAsia="ja-JP"/>
        </w:rPr>
        <w:t>輸出先国</w:t>
      </w:r>
      <w:r w:rsidRPr="00701CB1">
        <w:rPr>
          <w:rFonts w:ascii="Times New Roman" w:eastAsia="ＭＳ ゴシック" w:hAnsi="Times New Roman" w:cs="Times New Roman"/>
          <w:color w:val="231F20"/>
          <w:sz w:val="16"/>
          <w:lang w:eastAsia="ja-JP"/>
        </w:rPr>
        <w:t>であるエジプト</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EGY</w:t>
      </w:r>
      <w:r w:rsidR="00866816" w:rsidRPr="00701CB1">
        <w:rPr>
          <w:rFonts w:ascii="Times New Roman" w:eastAsia="ＭＳ ゴシック" w:hAnsi="Times New Roman" w:cs="Times New Roman"/>
          <w:color w:val="231F20"/>
          <w:sz w:val="16"/>
          <w:lang w:eastAsia="ja-JP"/>
        </w:rPr>
        <w:t>)</w:t>
      </w:r>
      <w:r w:rsidR="00322070"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台湾</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TWN</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韓国</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KOR</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コロンビア</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COL</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インドネシア</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IDN</w:t>
      </w:r>
      <w:r w:rsidR="00866816" w:rsidRPr="00701CB1">
        <w:rPr>
          <w:rFonts w:ascii="Times New Roman" w:eastAsia="ＭＳ ゴシック" w:hAnsi="Times New Roman" w:cs="Times New Roman"/>
          <w:color w:val="231F20"/>
          <w:sz w:val="16"/>
          <w:lang w:eastAsia="ja-JP"/>
        </w:rPr>
        <w:t>)</w:t>
      </w:r>
      <w:r w:rsidR="006A1938" w:rsidRPr="00701CB1">
        <w:rPr>
          <w:rFonts w:ascii="Times New Roman" w:eastAsia="ＭＳ ゴシック" w:hAnsi="Times New Roman" w:cs="Times New Roman"/>
          <w:color w:val="231F20"/>
          <w:sz w:val="16"/>
          <w:lang w:eastAsia="ja-JP"/>
        </w:rPr>
        <w:t>、</w:t>
      </w:r>
      <w:r w:rsidR="00322070" w:rsidRPr="00701CB1">
        <w:rPr>
          <w:rFonts w:ascii="Times New Roman" w:eastAsia="ＭＳ ゴシック" w:hAnsi="Times New Roman" w:cs="Times New Roman" w:hint="eastAsia"/>
          <w:color w:val="231F20"/>
          <w:sz w:val="16"/>
          <w:lang w:eastAsia="ja-JP"/>
        </w:rPr>
        <w:t>および</w:t>
      </w:r>
      <w:r w:rsidRPr="00701CB1">
        <w:rPr>
          <w:rFonts w:ascii="Times New Roman" w:eastAsia="ＭＳ ゴシック" w:hAnsi="Times New Roman" w:cs="Times New Roman"/>
          <w:color w:val="231F20"/>
          <w:sz w:val="16"/>
          <w:lang w:eastAsia="ja-JP"/>
        </w:rPr>
        <w:t>サウジアラビア</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SAU</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に輸出されたトウモロコシであることを示している。</w:t>
      </w:r>
    </w:p>
    <w:p w14:paraId="0C8F9486" w14:textId="77777777" w:rsidR="00E81038" w:rsidRPr="00BD01A3" w:rsidRDefault="00E81038" w:rsidP="00100750">
      <w:pPr>
        <w:spacing w:before="5" w:line="228" w:lineRule="auto"/>
        <w:rPr>
          <w:rFonts w:ascii="Times New Roman" w:eastAsia="ＭＳ ゴシック" w:hAnsi="Times New Roman" w:cs="Times New Roman"/>
          <w:sz w:val="28"/>
          <w:lang w:eastAsia="ja-JP"/>
        </w:rPr>
      </w:pPr>
    </w:p>
    <w:p w14:paraId="7B41960B" w14:textId="77777777" w:rsidR="00E81038" w:rsidRPr="00BD01A3" w:rsidRDefault="00E81038" w:rsidP="00100750">
      <w:pPr>
        <w:spacing w:line="228" w:lineRule="auto"/>
        <w:rPr>
          <w:rFonts w:ascii="Times New Roman" w:eastAsia="ＭＳ ゴシック" w:hAnsi="Times New Roman" w:cs="Times New Roman"/>
          <w:sz w:val="28"/>
          <w:lang w:eastAsia="ja-JP"/>
        </w:rPr>
        <w:sectPr w:rsidR="00E81038" w:rsidRPr="00BD01A3">
          <w:headerReference w:type="default" r:id="rId43"/>
          <w:footerReference w:type="default" r:id="rId44"/>
          <w:pgSz w:w="11910" w:h="15650"/>
          <w:pgMar w:top="440" w:right="860" w:bottom="280" w:left="720" w:header="138" w:footer="0" w:gutter="0"/>
          <w:cols w:space="720"/>
        </w:sectPr>
      </w:pPr>
    </w:p>
    <w:p w14:paraId="5B8A2687" w14:textId="2376DE23" w:rsidR="00E07B9B" w:rsidRPr="00BD01A3" w:rsidRDefault="00922F86" w:rsidP="00DC7F04">
      <w:pPr>
        <w:pStyle w:val="a3"/>
        <w:spacing w:before="107" w:line="228" w:lineRule="auto"/>
        <w:ind w:left="239" w:right="97"/>
        <w:jc w:val="both"/>
        <w:rPr>
          <w:rFonts w:ascii="Times New Roman" w:eastAsia="ＭＳ ゴシック" w:hAnsi="Times New Roman" w:cs="Times New Roman"/>
          <w:lang w:eastAsia="ja-JP"/>
        </w:rPr>
      </w:pPr>
      <w:r w:rsidRPr="00BD01A3">
        <w:rPr>
          <w:rFonts w:ascii="Times New Roman" w:eastAsia="ＭＳ ゴシック" w:hAnsi="Times New Roman" w:cs="Times New Roman"/>
          <w:lang w:eastAsia="ja-JP"/>
        </w:rPr>
        <w:t>輸送中の破損率が上昇する結果となる</w:t>
      </w:r>
      <w:r w:rsidR="00E07B9B" w:rsidRPr="00BD01A3">
        <w:rPr>
          <w:rFonts w:ascii="Times New Roman" w:eastAsia="ＭＳ ゴシック" w:hAnsi="Times New Roman" w:cs="Times New Roman"/>
          <w:lang w:eastAsia="ja-JP"/>
        </w:rPr>
        <w:t>軟胚乳トウモロコシの好ましからざる物理的性質上の</w:t>
      </w:r>
      <w:r w:rsidR="00311C14" w:rsidRPr="00BD01A3">
        <w:rPr>
          <w:rFonts w:ascii="Times New Roman" w:eastAsia="ＭＳ ゴシック" w:hAnsi="Times New Roman" w:cs="Times New Roman"/>
          <w:lang w:eastAsia="ja-JP"/>
        </w:rPr>
        <w:t>制限</w:t>
      </w:r>
      <w:r w:rsidR="00E07B9B" w:rsidRPr="00BD01A3">
        <w:rPr>
          <w:rFonts w:ascii="Times New Roman" w:eastAsia="ＭＳ ゴシック" w:hAnsi="Times New Roman" w:cs="Times New Roman"/>
          <w:lang w:eastAsia="ja-JP"/>
        </w:rPr>
        <w:t>がある</w:t>
      </w:r>
      <w:r w:rsidR="00DC7F04">
        <w:rPr>
          <w:rFonts w:ascii="Times New Roman" w:eastAsia="ＭＳ ゴシック" w:hAnsi="Times New Roman" w:cs="Times New Roman" w:hint="eastAsia"/>
          <w:lang w:eastAsia="ja-JP"/>
        </w:rPr>
        <w:t>ものの</w:t>
      </w:r>
      <w:r w:rsidR="00300117" w:rsidRPr="00BD01A3">
        <w:rPr>
          <w:rFonts w:ascii="Times New Roman" w:eastAsia="ＭＳ ゴシック" w:hAnsi="Times New Roman" w:cs="Times New Roman"/>
          <w:lang w:eastAsia="ja-JP"/>
        </w:rPr>
        <w:t>、</w:t>
      </w:r>
      <w:r w:rsidR="00BD0DC3" w:rsidRPr="00BD01A3">
        <w:rPr>
          <w:rFonts w:ascii="Times New Roman" w:eastAsia="ＭＳ ゴシック" w:hAnsi="Times New Roman" w:cs="Times New Roman"/>
          <w:lang w:eastAsia="ja-JP"/>
        </w:rPr>
        <w:t>ウェットミリング</w:t>
      </w:r>
      <w:r w:rsidRPr="00BD01A3">
        <w:rPr>
          <w:rFonts w:ascii="Times New Roman" w:eastAsia="ＭＳ ゴシック" w:hAnsi="Times New Roman" w:cs="Times New Roman"/>
          <w:lang w:eastAsia="ja-JP"/>
        </w:rPr>
        <w:t>プロセスでは軟胚乳トウモロコシ</w:t>
      </w:r>
      <w:r w:rsidR="00300117" w:rsidRPr="00BD01A3">
        <w:rPr>
          <w:rFonts w:ascii="Times New Roman" w:eastAsia="ＭＳ ゴシック" w:hAnsi="Times New Roman" w:cs="Times New Roman"/>
          <w:lang w:eastAsia="ja-JP"/>
        </w:rPr>
        <w:t>の方が</w:t>
      </w:r>
      <w:r w:rsidRPr="00BD01A3">
        <w:rPr>
          <w:rFonts w:ascii="Times New Roman" w:eastAsia="ＭＳ ゴシック" w:hAnsi="Times New Roman" w:cs="Times New Roman"/>
          <w:lang w:eastAsia="ja-JP"/>
        </w:rPr>
        <w:t>抽出性の高いデンプンが得られる。</w:t>
      </w:r>
      <w:r w:rsidR="005E77CD">
        <w:rPr>
          <w:rFonts w:ascii="Times New Roman" w:eastAsia="ＭＳ ゴシック" w:hAnsi="Times New Roman" w:cs="Times New Roman" w:hint="eastAsia"/>
          <w:lang w:eastAsia="ja-JP"/>
        </w:rPr>
        <w:t>効率的な</w:t>
      </w:r>
      <w:r w:rsidR="005E77CD" w:rsidRPr="00BD01A3">
        <w:rPr>
          <w:rFonts w:ascii="Times New Roman" w:eastAsia="ＭＳ ゴシック" w:hAnsi="Times New Roman" w:cs="Times New Roman"/>
          <w:lang w:eastAsia="ja-JP"/>
        </w:rPr>
        <w:t>ウェットミリングプロセス</w:t>
      </w:r>
      <w:r w:rsidR="005E77CD">
        <w:rPr>
          <w:rFonts w:ascii="Times New Roman" w:eastAsia="ＭＳ ゴシック" w:hAnsi="Times New Roman" w:cs="Times New Roman" w:hint="eastAsia"/>
          <w:lang w:eastAsia="ja-JP"/>
        </w:rPr>
        <w:t>に</w:t>
      </w:r>
      <w:r w:rsidRPr="00BD01A3">
        <w:rPr>
          <w:rFonts w:ascii="Times New Roman" w:eastAsia="ＭＳ ゴシック" w:hAnsi="Times New Roman" w:cs="Times New Roman"/>
          <w:lang w:eastAsia="ja-JP"/>
        </w:rPr>
        <w:t>軟胚乳</w:t>
      </w:r>
      <w:r w:rsidR="005E77CD">
        <w:rPr>
          <w:rFonts w:ascii="Times New Roman" w:eastAsia="ＭＳ ゴシック" w:hAnsi="Times New Roman" w:cs="Times New Roman" w:hint="eastAsia"/>
          <w:lang w:eastAsia="ja-JP"/>
        </w:rPr>
        <w:t>の</w:t>
      </w:r>
      <w:r w:rsidRPr="00BD01A3">
        <w:rPr>
          <w:rFonts w:ascii="Times New Roman" w:eastAsia="ＭＳ ゴシック" w:hAnsi="Times New Roman" w:cs="Times New Roman"/>
          <w:lang w:eastAsia="ja-JP"/>
        </w:rPr>
        <w:t>米国産トウモロコシを用いた場合には、</w:t>
      </w:r>
      <w:r w:rsidR="005E77CD">
        <w:rPr>
          <w:rFonts w:ascii="Times New Roman" w:eastAsia="ＭＳ ゴシック" w:hAnsi="Times New Roman" w:cs="Times New Roman" w:hint="eastAsia"/>
          <w:lang w:eastAsia="ja-JP"/>
        </w:rPr>
        <w:t>世界の</w:t>
      </w:r>
      <w:r w:rsidR="005E77CD" w:rsidRPr="00BD01A3">
        <w:rPr>
          <w:rFonts w:ascii="Times New Roman" w:eastAsia="ＭＳ ゴシック" w:hAnsi="Times New Roman" w:cs="Times New Roman"/>
          <w:lang w:eastAsia="ja-JP"/>
        </w:rPr>
        <w:t>他の産地の</w:t>
      </w:r>
      <w:r w:rsidR="005E77CD">
        <w:rPr>
          <w:rFonts w:ascii="Times New Roman" w:eastAsia="ＭＳ ゴシック" w:hAnsi="Times New Roman" w:cs="Times New Roman" w:hint="eastAsia"/>
          <w:lang w:eastAsia="ja-JP"/>
        </w:rPr>
        <w:t>硬胚乳</w:t>
      </w:r>
      <w:r w:rsidR="005E77CD" w:rsidRPr="00BD01A3">
        <w:rPr>
          <w:rFonts w:ascii="Times New Roman" w:eastAsia="ＭＳ ゴシック" w:hAnsi="Times New Roman" w:cs="Times New Roman"/>
          <w:lang w:eastAsia="ja-JP"/>
        </w:rPr>
        <w:t>トウモロコシを</w:t>
      </w:r>
      <w:r w:rsidRPr="00BD01A3">
        <w:rPr>
          <w:rFonts w:ascii="Times New Roman" w:eastAsia="ＭＳ ゴシック" w:hAnsi="Times New Roman" w:cs="Times New Roman"/>
          <w:lang w:eastAsia="ja-JP"/>
        </w:rPr>
        <w:t>使用する</w:t>
      </w:r>
      <w:r w:rsidR="005E77CD">
        <w:rPr>
          <w:rFonts w:ascii="Times New Roman" w:eastAsia="ＭＳ ゴシック" w:hAnsi="Times New Roman" w:cs="Times New Roman" w:hint="eastAsia"/>
          <w:lang w:eastAsia="ja-JP"/>
        </w:rPr>
        <w:t>プラント</w:t>
      </w:r>
      <w:r w:rsidRPr="00BD01A3">
        <w:rPr>
          <w:rFonts w:ascii="Times New Roman" w:eastAsia="ＭＳ ゴシック" w:hAnsi="Times New Roman" w:cs="Times New Roman"/>
          <w:lang w:eastAsia="ja-JP"/>
        </w:rPr>
        <w:t>と比較して、</w:t>
      </w:r>
      <w:r w:rsidR="005E77CD">
        <w:rPr>
          <w:rFonts w:ascii="Times New Roman" w:eastAsia="ＭＳ ゴシック" w:hAnsi="Times New Roman" w:cs="Times New Roman" w:hint="eastAsia"/>
          <w:lang w:eastAsia="ja-JP"/>
        </w:rPr>
        <w:t>年間</w:t>
      </w:r>
      <w:r w:rsidRPr="00BD01A3">
        <w:rPr>
          <w:rFonts w:ascii="Times New Roman" w:eastAsia="ＭＳ ゴシック" w:hAnsi="Times New Roman" w:cs="Times New Roman"/>
          <w:lang w:eastAsia="ja-JP"/>
        </w:rPr>
        <w:t>813–1</w:t>
      </w:r>
      <w:r w:rsidR="00A842D8">
        <w:rPr>
          <w:rFonts w:ascii="Times New Roman" w:eastAsia="ＭＳ ゴシック" w:hAnsi="Times New Roman" w:cs="Times New Roman"/>
          <w:lang w:eastAsia="ja-JP"/>
        </w:rPr>
        <w:t>,</w:t>
      </w:r>
      <w:r w:rsidRPr="00BD01A3">
        <w:rPr>
          <w:rFonts w:ascii="Times New Roman" w:eastAsia="ＭＳ ゴシック" w:hAnsi="Times New Roman" w:cs="Times New Roman"/>
          <w:lang w:eastAsia="ja-JP"/>
        </w:rPr>
        <w:t>3</w:t>
      </w:r>
      <w:r w:rsidR="00BD01A3" w:rsidRPr="00BD01A3">
        <w:rPr>
          <w:rFonts w:ascii="Times New Roman" w:eastAsia="ＭＳ ゴシック" w:hAnsi="Times New Roman" w:cs="Times New Roman"/>
          <w:lang w:eastAsia="ja-JP"/>
        </w:rPr>
        <w:t>00</w:t>
      </w:r>
      <w:r w:rsidRPr="00BD01A3">
        <w:rPr>
          <w:rFonts w:ascii="Times New Roman" w:eastAsia="ＭＳ ゴシック" w:hAnsi="Times New Roman" w:cs="Times New Roman"/>
          <w:lang w:eastAsia="ja-JP"/>
        </w:rPr>
        <w:t>万ドルの収入</w:t>
      </w:r>
      <w:r w:rsidR="005E77CD">
        <w:rPr>
          <w:rFonts w:ascii="Times New Roman" w:eastAsia="ＭＳ ゴシック" w:hAnsi="Times New Roman" w:cs="Times New Roman" w:hint="eastAsia"/>
          <w:lang w:eastAsia="ja-JP"/>
        </w:rPr>
        <w:t>増が達成されることと</w:t>
      </w:r>
      <w:r w:rsidR="00300117" w:rsidRPr="00BD01A3">
        <w:rPr>
          <w:rFonts w:ascii="Times New Roman" w:eastAsia="ＭＳ ゴシック" w:hAnsi="Times New Roman" w:cs="Times New Roman"/>
          <w:lang w:eastAsia="ja-JP"/>
        </w:rPr>
        <w:t>なる。</w:t>
      </w:r>
    </w:p>
    <w:p w14:paraId="1E261B22" w14:textId="29006441" w:rsidR="00E81038" w:rsidRPr="00BD01A3" w:rsidRDefault="00100750" w:rsidP="00100750">
      <w:pPr>
        <w:pStyle w:val="a3"/>
        <w:spacing w:before="107" w:line="228" w:lineRule="auto"/>
        <w:ind w:left="239"/>
        <w:jc w:val="both"/>
        <w:rPr>
          <w:rFonts w:ascii="Times New Roman" w:eastAsia="ＭＳ ゴシック" w:hAnsi="Times New Roman" w:cs="Times New Roman"/>
          <w:lang w:eastAsia="ja-JP"/>
        </w:rPr>
      </w:pPr>
      <w:r w:rsidRPr="00BD01A3">
        <w:rPr>
          <w:rFonts w:ascii="Times New Roman" w:eastAsia="ＭＳ ゴシック" w:hAnsi="Times New Roman" w:cs="Times New Roman"/>
          <w:spacing w:val="-7"/>
          <w:lang w:eastAsia="ja-JP"/>
        </w:rPr>
        <w:t xml:space="preserve"> </w:t>
      </w:r>
    </w:p>
    <w:p w14:paraId="36EBBA00" w14:textId="309DD112" w:rsidR="00E81038" w:rsidRPr="00A91ED4" w:rsidRDefault="00100750" w:rsidP="00100750">
      <w:pPr>
        <w:pStyle w:val="1"/>
        <w:numPr>
          <w:ilvl w:val="0"/>
          <w:numId w:val="2"/>
        </w:numPr>
        <w:tabs>
          <w:tab w:val="left" w:pos="468"/>
        </w:tabs>
        <w:spacing w:before="94" w:line="228" w:lineRule="auto"/>
        <w:ind w:left="468" w:hanging="229"/>
        <w:rPr>
          <w:rFonts w:ascii="Times New Roman" w:eastAsia="ＭＳ ゴシック" w:hAnsi="Times New Roman" w:cs="Times New Roman"/>
        </w:rPr>
      </w:pPr>
      <w:r w:rsidRPr="00BD01A3">
        <w:rPr>
          <w:rFonts w:ascii="Times New Roman" w:eastAsia="ＭＳ ゴシック" w:hAnsi="Times New Roman" w:cs="Times New Roman"/>
          <w:b w:val="0"/>
          <w:lang w:eastAsia="ja-JP"/>
        </w:rPr>
        <w:br w:type="column"/>
      </w:r>
      <w:r w:rsidR="00AB7A6F" w:rsidRPr="00A91ED4">
        <w:rPr>
          <w:rFonts w:ascii="Times New Roman" w:eastAsia="ＭＳ ゴシック" w:hAnsi="Times New Roman" w:cs="Times New Roman" w:hint="eastAsia"/>
          <w:b w:val="0"/>
          <w:lang w:eastAsia="ja-JP"/>
        </w:rPr>
        <w:t>試験</w:t>
      </w:r>
      <w:r w:rsidR="007F2511" w:rsidRPr="00A91ED4">
        <w:rPr>
          <w:rFonts w:ascii="Times New Roman" w:eastAsia="ＭＳ ゴシック" w:hAnsi="Times New Roman" w:cs="Times New Roman"/>
          <w:lang w:eastAsia="ja-JP"/>
        </w:rPr>
        <w:t>セクション</w:t>
      </w:r>
    </w:p>
    <w:p w14:paraId="40B7B3D8" w14:textId="741FC5A8" w:rsidR="00E81038" w:rsidRPr="00BD01A3" w:rsidRDefault="007F2511" w:rsidP="00BD01A3">
      <w:pPr>
        <w:spacing w:before="185" w:line="228" w:lineRule="auto"/>
        <w:ind w:left="239" w:right="162" w:firstLine="189"/>
        <w:jc w:val="both"/>
        <w:rPr>
          <w:rFonts w:ascii="Times New Roman" w:eastAsia="ＭＳ ゴシック" w:hAnsi="Times New Roman" w:cs="Times New Roman"/>
          <w:sz w:val="16"/>
          <w:lang w:eastAsia="ja-JP"/>
        </w:rPr>
        <w:sectPr w:rsidR="00E81038" w:rsidRPr="00BD01A3">
          <w:type w:val="continuous"/>
          <w:pgSz w:w="11910" w:h="15650"/>
          <w:pgMar w:top="440" w:right="860" w:bottom="800" w:left="720" w:header="138" w:footer="0" w:gutter="0"/>
          <w:cols w:num="2" w:space="720" w:equalWidth="0">
            <w:col w:w="5059" w:space="43"/>
            <w:col w:w="5228"/>
          </w:cols>
        </w:sectPr>
      </w:pPr>
      <w:r w:rsidRPr="00A842D8">
        <w:rPr>
          <w:rFonts w:ascii="Times New Roman" w:eastAsia="ＭＳ ゴシック" w:hAnsi="Times New Roman" w:cs="Times New Roman"/>
          <w:i/>
          <w:sz w:val="18"/>
          <w:szCs w:val="18"/>
          <w:lang w:eastAsia="ja-JP"/>
        </w:rPr>
        <w:t>トウモロコシの</w:t>
      </w:r>
      <w:r w:rsidR="00AB7A6F" w:rsidRPr="00A842D8">
        <w:rPr>
          <w:rFonts w:ascii="Times New Roman" w:eastAsia="ＭＳ ゴシック" w:hAnsi="Times New Roman" w:cs="Times New Roman" w:hint="eastAsia"/>
          <w:i/>
          <w:sz w:val="18"/>
          <w:szCs w:val="18"/>
          <w:lang w:eastAsia="ja-JP"/>
        </w:rPr>
        <w:t>調達</w:t>
      </w:r>
      <w:r w:rsidR="00AB7A6F">
        <w:rPr>
          <w:rFonts w:ascii="Times New Roman" w:eastAsia="ＭＳ ゴシック" w:hAnsi="Times New Roman" w:cs="Times New Roman" w:hint="eastAsia"/>
          <w:sz w:val="18"/>
          <w:szCs w:val="18"/>
          <w:lang w:eastAsia="ja-JP"/>
        </w:rPr>
        <w:t xml:space="preserve">　　　</w:t>
      </w:r>
      <w:r w:rsidRPr="00BD01A3">
        <w:rPr>
          <w:rFonts w:ascii="Times New Roman" w:eastAsia="ＭＳ ゴシック" w:hAnsi="Times New Roman" w:cs="Times New Roman"/>
          <w:sz w:val="18"/>
          <w:szCs w:val="18"/>
          <w:lang w:eastAsia="ja-JP"/>
        </w:rPr>
        <w:t>地理的に異なる地域</w:t>
      </w:r>
      <w:r w:rsidR="00866816">
        <w:rPr>
          <w:rFonts w:ascii="Times New Roman" w:eastAsia="ＭＳ ゴシック" w:hAnsi="Times New Roman" w:cs="Times New Roman"/>
          <w:sz w:val="18"/>
          <w:szCs w:val="18"/>
          <w:lang w:eastAsia="ja-JP"/>
        </w:rPr>
        <w:t>(</w:t>
      </w:r>
      <w:r w:rsidRPr="00BD01A3">
        <w:rPr>
          <w:rFonts w:ascii="Times New Roman" w:eastAsia="ＭＳ ゴシック" w:hAnsi="Times New Roman" w:cs="Times New Roman"/>
          <w:sz w:val="18"/>
          <w:szCs w:val="18"/>
          <w:lang w:eastAsia="ja-JP"/>
        </w:rPr>
        <w:t>国</w:t>
      </w:r>
      <w:r w:rsidR="00866816">
        <w:rPr>
          <w:rFonts w:ascii="Times New Roman" w:eastAsia="ＭＳ ゴシック" w:hAnsi="Times New Roman" w:cs="Times New Roman"/>
          <w:sz w:val="18"/>
          <w:szCs w:val="18"/>
          <w:lang w:eastAsia="ja-JP"/>
        </w:rPr>
        <w:t>)</w:t>
      </w:r>
      <w:r w:rsidRPr="00BD01A3">
        <w:rPr>
          <w:rFonts w:ascii="Times New Roman" w:eastAsia="ＭＳ ゴシック" w:hAnsi="Times New Roman" w:cs="Times New Roman"/>
          <w:sz w:val="18"/>
          <w:szCs w:val="18"/>
          <w:lang w:eastAsia="ja-JP"/>
        </w:rPr>
        <w:t>、すなわち米国、ブラジル、ウクライナ、アルゼンチン、セルビアおよびインドネシアで栽培されたトウモロコシのサンプルはエジプト、台湾、韓国、コロンビア、インドネシアおよびサウジアラビアの到着港のターミナルで入手した。</w:t>
      </w:r>
      <w:r w:rsidR="00F4050E">
        <w:rPr>
          <w:rFonts w:ascii="Times New Roman" w:eastAsia="ＭＳ ゴシック" w:hAnsi="Times New Roman" w:cs="Times New Roman"/>
          <w:sz w:val="18"/>
          <w:szCs w:val="18"/>
          <w:lang w:eastAsia="ja-JP"/>
        </w:rPr>
        <w:t>この試験</w:t>
      </w:r>
      <w:r w:rsidR="00A842D8">
        <w:rPr>
          <w:rFonts w:ascii="Times New Roman" w:eastAsia="ＭＳ ゴシック" w:hAnsi="Times New Roman" w:cs="Times New Roman" w:hint="eastAsia"/>
          <w:sz w:val="18"/>
          <w:szCs w:val="18"/>
          <w:lang w:eastAsia="ja-JP"/>
        </w:rPr>
        <w:t>全体</w:t>
      </w:r>
      <w:r w:rsidR="00BC185D" w:rsidRPr="00BD01A3">
        <w:rPr>
          <w:rFonts w:ascii="Times New Roman" w:eastAsia="ＭＳ ゴシック" w:hAnsi="Times New Roman" w:cs="Times New Roman"/>
          <w:sz w:val="18"/>
          <w:szCs w:val="18"/>
          <w:lang w:eastAsia="ja-JP"/>
        </w:rPr>
        <w:t>で</w:t>
      </w:r>
      <w:r w:rsidRPr="00BD01A3">
        <w:rPr>
          <w:rFonts w:ascii="Times New Roman" w:eastAsia="ＭＳ ゴシック" w:hAnsi="Times New Roman" w:cs="Times New Roman"/>
          <w:sz w:val="18"/>
          <w:szCs w:val="18"/>
          <w:lang w:eastAsia="ja-JP"/>
        </w:rPr>
        <w:t>、</w:t>
      </w:r>
      <w:r w:rsidR="00D9294B" w:rsidRPr="00BD01A3">
        <w:rPr>
          <w:rFonts w:ascii="Times New Roman" w:eastAsia="ＭＳ ゴシック" w:hAnsi="Times New Roman" w:cs="Times New Roman"/>
          <w:sz w:val="18"/>
          <w:szCs w:val="18"/>
          <w:lang w:eastAsia="ja-JP"/>
        </w:rPr>
        <w:t>収集国を表す</w:t>
      </w:r>
      <w:r w:rsidR="00D9294B" w:rsidRPr="00BD01A3">
        <w:rPr>
          <w:rFonts w:ascii="Times New Roman" w:eastAsia="ＭＳ ゴシック" w:hAnsi="Times New Roman" w:cs="Times New Roman"/>
          <w:sz w:val="18"/>
          <w:szCs w:val="18"/>
          <w:lang w:eastAsia="ja-JP"/>
        </w:rPr>
        <w:t>3</w:t>
      </w:r>
      <w:r w:rsidR="00D9294B" w:rsidRPr="00BD01A3">
        <w:rPr>
          <w:rFonts w:ascii="Times New Roman" w:eastAsia="ＭＳ ゴシック" w:hAnsi="Times New Roman" w:cs="Times New Roman"/>
          <w:sz w:val="18"/>
          <w:szCs w:val="18"/>
          <w:lang w:eastAsia="ja-JP"/>
        </w:rPr>
        <w:t>文字とこれに続く</w:t>
      </w:r>
      <w:r w:rsidR="00AB7A6F">
        <w:rPr>
          <w:rFonts w:ascii="Times New Roman" w:eastAsia="ＭＳ ゴシック" w:hAnsi="Times New Roman" w:cs="Times New Roman" w:hint="eastAsia"/>
          <w:sz w:val="18"/>
          <w:szCs w:val="18"/>
          <w:lang w:eastAsia="ja-JP"/>
        </w:rPr>
        <w:t>括弧内の</w:t>
      </w:r>
      <w:r w:rsidR="00D9294B" w:rsidRPr="00BD01A3">
        <w:rPr>
          <w:rFonts w:ascii="Times New Roman" w:eastAsia="ＭＳ ゴシック" w:hAnsi="Times New Roman" w:cs="Times New Roman"/>
          <w:sz w:val="18"/>
          <w:szCs w:val="18"/>
          <w:lang w:eastAsia="ja-JP"/>
        </w:rPr>
        <w:t>別の国</w:t>
      </w:r>
      <w:r w:rsidR="00BC185D" w:rsidRPr="00BD01A3">
        <w:rPr>
          <w:rFonts w:ascii="Times New Roman" w:eastAsia="ＭＳ ゴシック" w:hAnsi="Times New Roman" w:cs="Times New Roman"/>
          <w:sz w:val="18"/>
          <w:szCs w:val="18"/>
          <w:lang w:eastAsia="ja-JP"/>
        </w:rPr>
        <w:t>、すなわち原産国を示す</w:t>
      </w:r>
      <w:r w:rsidR="00D9294B" w:rsidRPr="00BD01A3">
        <w:rPr>
          <w:rFonts w:ascii="Times New Roman" w:eastAsia="ＭＳ ゴシック" w:hAnsi="Times New Roman" w:cs="Times New Roman"/>
          <w:sz w:val="18"/>
          <w:szCs w:val="18"/>
          <w:lang w:eastAsia="ja-JP"/>
        </w:rPr>
        <w:t>3</w:t>
      </w:r>
      <w:r w:rsidR="00D9294B" w:rsidRPr="00BD01A3">
        <w:rPr>
          <w:rFonts w:ascii="Times New Roman" w:eastAsia="ＭＳ ゴシック" w:hAnsi="Times New Roman" w:cs="Times New Roman"/>
          <w:sz w:val="18"/>
          <w:szCs w:val="18"/>
          <w:lang w:eastAsia="ja-JP"/>
        </w:rPr>
        <w:t>文字からなるトウモロコシサンプル</w:t>
      </w:r>
      <w:r w:rsidR="00D9294B" w:rsidRPr="00BD01A3">
        <w:rPr>
          <w:rFonts w:ascii="Times New Roman" w:eastAsia="ＭＳ ゴシック" w:hAnsi="Times New Roman" w:cs="Times New Roman"/>
          <w:sz w:val="18"/>
          <w:szCs w:val="18"/>
          <w:lang w:eastAsia="ja-JP"/>
        </w:rPr>
        <w:t>ID</w:t>
      </w:r>
      <w:r w:rsidR="009B09F2" w:rsidRPr="00BD01A3">
        <w:rPr>
          <w:rFonts w:ascii="Times New Roman" w:eastAsia="ＭＳ ゴシック" w:hAnsi="Times New Roman" w:cs="Times New Roman"/>
          <w:sz w:val="18"/>
          <w:szCs w:val="18"/>
          <w:lang w:eastAsia="ja-JP"/>
        </w:rPr>
        <w:t>を採用した。例えば、</w:t>
      </w:r>
      <w:r w:rsidR="009B09F2" w:rsidRPr="00BD01A3">
        <w:rPr>
          <w:rFonts w:ascii="Times New Roman" w:eastAsia="ＭＳ ゴシック" w:hAnsi="Times New Roman" w:cs="Times New Roman"/>
          <w:sz w:val="18"/>
          <w:szCs w:val="18"/>
          <w:lang w:eastAsia="ja-JP"/>
        </w:rPr>
        <w:t xml:space="preserve">EGY </w:t>
      </w:r>
      <w:r w:rsidR="00866816">
        <w:rPr>
          <w:rFonts w:ascii="Times New Roman" w:eastAsia="ＭＳ ゴシック" w:hAnsi="Times New Roman" w:cs="Times New Roman"/>
          <w:sz w:val="18"/>
          <w:szCs w:val="18"/>
          <w:lang w:eastAsia="ja-JP"/>
        </w:rPr>
        <w:t>(</w:t>
      </w:r>
      <w:r w:rsidR="009B09F2" w:rsidRPr="00BD01A3">
        <w:rPr>
          <w:rFonts w:ascii="Times New Roman" w:eastAsia="ＭＳ ゴシック" w:hAnsi="Times New Roman" w:cs="Times New Roman"/>
          <w:sz w:val="18"/>
          <w:szCs w:val="18"/>
          <w:lang w:eastAsia="ja-JP"/>
        </w:rPr>
        <w:t>USA</w:t>
      </w:r>
      <w:r w:rsidR="00866816">
        <w:rPr>
          <w:rFonts w:ascii="Times New Roman" w:eastAsia="ＭＳ ゴシック" w:hAnsi="Times New Roman" w:cs="Times New Roman"/>
          <w:sz w:val="18"/>
          <w:szCs w:val="18"/>
          <w:lang w:eastAsia="ja-JP"/>
        </w:rPr>
        <w:t>)</w:t>
      </w:r>
      <w:r w:rsidR="00952BAB">
        <w:rPr>
          <w:rFonts w:ascii="Times New Roman" w:eastAsia="ＭＳ ゴシック" w:hAnsi="Times New Roman" w:cs="Times New Roman" w:hint="eastAsia"/>
          <w:sz w:val="18"/>
          <w:szCs w:val="18"/>
          <w:lang w:eastAsia="ja-JP"/>
        </w:rPr>
        <w:t>、</w:t>
      </w:r>
      <w:r w:rsidR="009B09F2" w:rsidRPr="00BD01A3">
        <w:rPr>
          <w:rFonts w:ascii="Times New Roman" w:eastAsia="ＭＳ ゴシック" w:hAnsi="Times New Roman" w:cs="Times New Roman"/>
          <w:sz w:val="18"/>
          <w:szCs w:val="18"/>
          <w:lang w:eastAsia="ja-JP"/>
        </w:rPr>
        <w:t xml:space="preserve">EGY </w:t>
      </w:r>
      <w:r w:rsidR="00866816">
        <w:rPr>
          <w:rFonts w:ascii="Times New Roman" w:eastAsia="ＭＳ ゴシック" w:hAnsi="Times New Roman" w:cs="Times New Roman"/>
          <w:sz w:val="18"/>
          <w:szCs w:val="18"/>
          <w:lang w:eastAsia="ja-JP"/>
        </w:rPr>
        <w:t>(</w:t>
      </w:r>
      <w:r w:rsidR="009B09F2" w:rsidRPr="00BD01A3">
        <w:rPr>
          <w:rFonts w:ascii="Times New Roman" w:eastAsia="ＭＳ ゴシック" w:hAnsi="Times New Roman" w:cs="Times New Roman"/>
          <w:sz w:val="18"/>
          <w:szCs w:val="18"/>
          <w:lang w:eastAsia="ja-JP"/>
        </w:rPr>
        <w:t>BRA</w:t>
      </w:r>
      <w:r w:rsidR="00866816">
        <w:rPr>
          <w:rFonts w:ascii="Times New Roman" w:eastAsia="ＭＳ ゴシック" w:hAnsi="Times New Roman" w:cs="Times New Roman"/>
          <w:sz w:val="18"/>
          <w:szCs w:val="18"/>
          <w:lang w:eastAsia="ja-JP"/>
        </w:rPr>
        <w:t>)</w:t>
      </w:r>
      <w:r w:rsidR="00952BAB">
        <w:rPr>
          <w:rFonts w:ascii="Times New Roman" w:eastAsia="ＭＳ ゴシック" w:hAnsi="Times New Roman" w:cs="Times New Roman" w:hint="eastAsia"/>
          <w:sz w:val="18"/>
          <w:szCs w:val="18"/>
          <w:lang w:eastAsia="ja-JP"/>
        </w:rPr>
        <w:t>、</w:t>
      </w:r>
      <w:r w:rsidR="009B09F2" w:rsidRPr="00BD01A3">
        <w:rPr>
          <w:rFonts w:ascii="Times New Roman" w:eastAsia="ＭＳ ゴシック" w:hAnsi="Times New Roman" w:cs="Times New Roman"/>
          <w:sz w:val="18"/>
          <w:szCs w:val="18"/>
          <w:lang w:eastAsia="ja-JP"/>
        </w:rPr>
        <w:t xml:space="preserve"> EGY </w:t>
      </w:r>
      <w:r w:rsidR="00866816">
        <w:rPr>
          <w:rFonts w:ascii="Times New Roman" w:eastAsia="ＭＳ ゴシック" w:hAnsi="Times New Roman" w:cs="Times New Roman"/>
          <w:sz w:val="18"/>
          <w:szCs w:val="18"/>
          <w:lang w:eastAsia="ja-JP"/>
        </w:rPr>
        <w:t>(</w:t>
      </w:r>
      <w:r w:rsidR="009B09F2" w:rsidRPr="00BD01A3">
        <w:rPr>
          <w:rFonts w:ascii="Times New Roman" w:eastAsia="ＭＳ ゴシック" w:hAnsi="Times New Roman" w:cs="Times New Roman"/>
          <w:sz w:val="18"/>
          <w:szCs w:val="18"/>
          <w:lang w:eastAsia="ja-JP"/>
        </w:rPr>
        <w:t>UKR</w:t>
      </w:r>
      <w:r w:rsidR="00866816">
        <w:rPr>
          <w:rFonts w:ascii="Times New Roman" w:eastAsia="ＭＳ ゴシック" w:hAnsi="Times New Roman" w:cs="Times New Roman"/>
          <w:sz w:val="18"/>
          <w:szCs w:val="18"/>
          <w:lang w:eastAsia="ja-JP"/>
        </w:rPr>
        <w:t>)</w:t>
      </w:r>
      <w:r w:rsidR="009B09F2" w:rsidRPr="00BD01A3">
        <w:rPr>
          <w:rFonts w:ascii="Times New Roman" w:eastAsia="ＭＳ ゴシック" w:hAnsi="Times New Roman" w:cs="Times New Roman"/>
          <w:sz w:val="18"/>
          <w:szCs w:val="18"/>
          <w:lang w:eastAsia="ja-JP"/>
        </w:rPr>
        <w:t>および</w:t>
      </w:r>
      <w:r w:rsidR="009B09F2" w:rsidRPr="00BD01A3">
        <w:rPr>
          <w:rFonts w:ascii="Times New Roman" w:eastAsia="ＭＳ ゴシック" w:hAnsi="Times New Roman" w:cs="Times New Roman"/>
          <w:sz w:val="18"/>
          <w:szCs w:val="18"/>
          <w:lang w:eastAsia="ja-JP"/>
        </w:rPr>
        <w:t xml:space="preserve"> EGY </w:t>
      </w:r>
      <w:r w:rsidR="00866816">
        <w:rPr>
          <w:rFonts w:ascii="Times New Roman" w:eastAsia="ＭＳ ゴシック" w:hAnsi="Times New Roman" w:cs="Times New Roman"/>
          <w:sz w:val="18"/>
          <w:szCs w:val="18"/>
          <w:lang w:eastAsia="ja-JP"/>
        </w:rPr>
        <w:t>(</w:t>
      </w:r>
      <w:r w:rsidR="009B09F2" w:rsidRPr="00BD01A3">
        <w:rPr>
          <w:rFonts w:ascii="Times New Roman" w:eastAsia="ＭＳ ゴシック" w:hAnsi="Times New Roman" w:cs="Times New Roman"/>
          <w:sz w:val="18"/>
          <w:szCs w:val="18"/>
          <w:lang w:eastAsia="ja-JP"/>
        </w:rPr>
        <w:t>ARG</w:t>
      </w:r>
      <w:r w:rsidR="00866816">
        <w:rPr>
          <w:rFonts w:ascii="Times New Roman" w:eastAsia="ＭＳ ゴシック" w:hAnsi="Times New Roman" w:cs="Times New Roman"/>
          <w:sz w:val="18"/>
          <w:szCs w:val="18"/>
          <w:lang w:eastAsia="ja-JP"/>
        </w:rPr>
        <w:t>)</w:t>
      </w:r>
      <w:r w:rsidR="00BD01A3" w:rsidRPr="00BD01A3">
        <w:rPr>
          <w:rFonts w:ascii="Times New Roman" w:eastAsia="ＭＳ ゴシック" w:hAnsi="Times New Roman" w:cs="Times New Roman"/>
          <w:color w:val="231F20"/>
          <w:spacing w:val="-6"/>
          <w:sz w:val="18"/>
          <w:szCs w:val="18"/>
          <w:lang w:eastAsia="ja-JP"/>
        </w:rPr>
        <w:t xml:space="preserve"> </w:t>
      </w:r>
      <w:r w:rsidR="00BD01A3" w:rsidRPr="00BD01A3">
        <w:rPr>
          <w:rFonts w:ascii="Times New Roman" w:eastAsia="ＭＳ ゴシック" w:hAnsi="Times New Roman" w:cs="Times New Roman"/>
          <w:color w:val="231F20"/>
          <w:spacing w:val="-6"/>
          <w:sz w:val="18"/>
          <w:szCs w:val="18"/>
          <w:lang w:eastAsia="ja-JP"/>
        </w:rPr>
        <w:t>は米国</w:t>
      </w:r>
      <w:r w:rsidR="00866816">
        <w:rPr>
          <w:rFonts w:ascii="Times New Roman" w:eastAsia="ＭＳ ゴシック" w:hAnsi="Times New Roman" w:cs="Times New Roman"/>
          <w:color w:val="231F20"/>
          <w:spacing w:val="-6"/>
          <w:sz w:val="18"/>
          <w:szCs w:val="18"/>
          <w:lang w:eastAsia="ja-JP"/>
        </w:rPr>
        <w:t>(</w:t>
      </w:r>
      <w:r w:rsidR="00BD01A3" w:rsidRPr="00BD01A3">
        <w:rPr>
          <w:rFonts w:ascii="Times New Roman" w:eastAsia="ＭＳ ゴシック" w:hAnsi="Times New Roman" w:cs="Times New Roman"/>
          <w:color w:val="231F20"/>
          <w:spacing w:val="-6"/>
          <w:sz w:val="18"/>
          <w:szCs w:val="18"/>
          <w:lang w:eastAsia="ja-JP"/>
        </w:rPr>
        <w:t>USA</w:t>
      </w:r>
      <w:r w:rsidR="00866816">
        <w:rPr>
          <w:rFonts w:ascii="Times New Roman" w:eastAsia="ＭＳ ゴシック" w:hAnsi="Times New Roman" w:cs="Times New Roman"/>
          <w:color w:val="231F20"/>
          <w:spacing w:val="-6"/>
          <w:sz w:val="18"/>
          <w:szCs w:val="18"/>
          <w:lang w:eastAsia="ja-JP"/>
        </w:rPr>
        <w:t>)</w:t>
      </w:r>
      <w:r w:rsidR="00BD01A3" w:rsidRPr="00BD01A3">
        <w:rPr>
          <w:rFonts w:ascii="Times New Roman" w:eastAsia="ＭＳ ゴシック" w:hAnsi="Times New Roman" w:cs="Times New Roman"/>
          <w:color w:val="231F20"/>
          <w:spacing w:val="-6"/>
          <w:sz w:val="18"/>
          <w:szCs w:val="18"/>
          <w:lang w:eastAsia="ja-JP"/>
        </w:rPr>
        <w:t>、ブラジ</w:t>
      </w:r>
    </w:p>
    <w:p w14:paraId="627B3617" w14:textId="77777777" w:rsidR="00E81038" w:rsidRPr="00BD01A3" w:rsidRDefault="00E81038">
      <w:pPr>
        <w:spacing w:before="2"/>
        <w:rPr>
          <w:rFonts w:ascii="Times New Roman" w:eastAsia="ＭＳ ゴシック" w:hAnsi="Times New Roman" w:cs="Times New Roman"/>
          <w:sz w:val="20"/>
          <w:lang w:eastAsia="ja-JP"/>
        </w:rPr>
      </w:pPr>
    </w:p>
    <w:p w14:paraId="2BD6FB48" w14:textId="77777777" w:rsidR="00E81038" w:rsidRPr="00BD01A3" w:rsidRDefault="00E81038">
      <w:pPr>
        <w:rPr>
          <w:rFonts w:ascii="Times New Roman" w:eastAsia="ＭＳ ゴシック" w:hAnsi="Times New Roman" w:cs="Times New Roman"/>
          <w:sz w:val="20"/>
          <w:lang w:eastAsia="ja-JP"/>
        </w:rPr>
        <w:sectPr w:rsidR="00E81038" w:rsidRPr="00BD01A3">
          <w:type w:val="continuous"/>
          <w:pgSz w:w="11910" w:h="15650"/>
          <w:pgMar w:top="440" w:right="860" w:bottom="800" w:left="720" w:header="138" w:footer="0" w:gutter="0"/>
          <w:cols w:space="720"/>
        </w:sectPr>
      </w:pPr>
    </w:p>
    <w:p w14:paraId="7172B459" w14:textId="77777777" w:rsidR="00E81038" w:rsidRPr="00BD01A3" w:rsidRDefault="00100750">
      <w:pPr>
        <w:spacing w:before="132"/>
        <w:ind w:left="239"/>
        <w:rPr>
          <w:rFonts w:ascii="Times New Roman" w:eastAsia="ＭＳ ゴシック" w:hAnsi="Times New Roman" w:cs="Times New Roman"/>
          <w:sz w:val="14"/>
          <w:lang w:eastAsia="ja-JP"/>
        </w:rPr>
      </w:pPr>
      <w:r w:rsidRPr="00BD01A3">
        <w:rPr>
          <w:rFonts w:ascii="Times New Roman" w:eastAsia="ＭＳ ゴシック" w:hAnsi="Times New Roman" w:cs="Times New Roman"/>
          <w:noProof/>
          <w:lang w:eastAsia="ja-JP"/>
        </w:rPr>
        <mc:AlternateContent>
          <mc:Choice Requires="wps">
            <w:drawing>
              <wp:anchor distT="0" distB="0" distL="0" distR="0" simplePos="0" relativeHeight="15738368" behindDoc="0" locked="0" layoutInCell="1" allowOverlap="1" wp14:anchorId="5A578622" wp14:editId="6AC1AEB9">
                <wp:simplePos x="0" y="0"/>
                <wp:positionH relativeFrom="page">
                  <wp:posOffset>7344229</wp:posOffset>
                </wp:positionH>
                <wp:positionV relativeFrom="page">
                  <wp:posOffset>201701</wp:posOffset>
                </wp:positionV>
                <wp:extent cx="94615" cy="954532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9545320"/>
                        </a:xfrm>
                        <a:prstGeom prst="rect">
                          <a:avLst/>
                        </a:prstGeom>
                      </wps:spPr>
                      <wps:txbx>
                        <w:txbxContent>
                          <w:p w14:paraId="36F61F5D" w14:textId="5F2C1790"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wps:txbx>
                      <wps:bodyPr vert="vert" wrap="square" lIns="0" tIns="0" rIns="0" bIns="0" rtlCol="0">
                        <a:noAutofit/>
                      </wps:bodyPr>
                    </wps:wsp>
                  </a:graphicData>
                </a:graphic>
              </wp:anchor>
            </w:drawing>
          </mc:Choice>
          <mc:Fallback>
            <w:pict>
              <v:shape w14:anchorId="5A578622" id="Textbox 82" o:spid="_x0000_s1039" type="#_x0000_t202" style="position:absolute;left:0;text-align:left;margin-left:578.3pt;margin-top:15.9pt;width:7.45pt;height:751.6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" filled="f" stroked="f">
                <v:textbox style="layout-flow:vertical" inset="0,0,0,0">
                  <w:txbxContent>
                    <w:p w14:paraId="36F61F5D" w14:textId="5F2C1790"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v:textbox>
                <w10:wrap anchorx="page" anchory="page"/>
              </v:shape>
            </w:pict>
          </mc:Fallback>
        </mc:AlternateContent>
      </w:r>
      <w:r w:rsidRPr="00BD01A3">
        <w:rPr>
          <w:rFonts w:ascii="Times New Roman" w:eastAsia="ＭＳ ゴシック" w:hAnsi="Times New Roman" w:cs="Times New Roman"/>
          <w:i/>
          <w:color w:val="231F20"/>
          <w:w w:val="85"/>
          <w:sz w:val="14"/>
          <w:lang w:eastAsia="ja-JP"/>
        </w:rPr>
        <w:t>Starch</w:t>
      </w:r>
      <w:r w:rsidRPr="00BD01A3">
        <w:rPr>
          <w:rFonts w:ascii="Times New Roman" w:eastAsia="ＭＳ ゴシック" w:hAnsi="Times New Roman" w:cs="Times New Roman"/>
          <w:i/>
          <w:color w:val="231F20"/>
          <w:spacing w:val="-5"/>
          <w:sz w:val="14"/>
          <w:lang w:eastAsia="ja-JP"/>
        </w:rPr>
        <w:t xml:space="preserve"> </w:t>
      </w:r>
      <w:r w:rsidRPr="00BD01A3">
        <w:rPr>
          <w:rFonts w:ascii="Times New Roman" w:eastAsia="ＭＳ ゴシック" w:hAnsi="Times New Roman" w:cs="Times New Roman"/>
          <w:i/>
          <w:color w:val="231F20"/>
          <w:w w:val="85"/>
          <w:sz w:val="14"/>
          <w:lang w:eastAsia="ja-JP"/>
        </w:rPr>
        <w:t>-</w:t>
      </w:r>
      <w:r w:rsidRPr="00BD01A3">
        <w:rPr>
          <w:rFonts w:ascii="Times New Roman" w:eastAsia="ＭＳ ゴシック" w:hAnsi="Times New Roman" w:cs="Times New Roman"/>
          <w:i/>
          <w:color w:val="231F20"/>
          <w:spacing w:val="-4"/>
          <w:sz w:val="14"/>
          <w:lang w:eastAsia="ja-JP"/>
        </w:rPr>
        <w:t xml:space="preserve"> </w:t>
      </w:r>
      <w:r w:rsidRPr="00BD01A3">
        <w:rPr>
          <w:rFonts w:ascii="Times New Roman" w:eastAsia="ＭＳ ゴシック" w:hAnsi="Times New Roman" w:cs="Times New Roman"/>
          <w:i/>
          <w:color w:val="231F20"/>
          <w:w w:val="85"/>
          <w:sz w:val="14"/>
          <w:lang w:eastAsia="ja-JP"/>
        </w:rPr>
        <w:t>Stärke</w:t>
      </w:r>
      <w:r w:rsidRPr="00BD01A3">
        <w:rPr>
          <w:rFonts w:ascii="Times New Roman" w:eastAsia="ＭＳ ゴシック" w:hAnsi="Times New Roman" w:cs="Times New Roman"/>
          <w:i/>
          <w:color w:val="231F20"/>
          <w:spacing w:val="-4"/>
          <w:sz w:val="14"/>
          <w:lang w:eastAsia="ja-JP"/>
        </w:rPr>
        <w:t xml:space="preserve"> </w:t>
      </w:r>
      <w:r w:rsidRPr="00BD01A3">
        <w:rPr>
          <w:rFonts w:ascii="Times New Roman" w:eastAsia="ＭＳ ゴシック" w:hAnsi="Times New Roman" w:cs="Times New Roman"/>
          <w:b/>
          <w:color w:val="231F20"/>
          <w:w w:val="85"/>
          <w:sz w:val="14"/>
          <w:lang w:eastAsia="ja-JP"/>
        </w:rPr>
        <w:t>2023</w:t>
      </w:r>
      <w:r w:rsidRPr="00BD01A3">
        <w:rPr>
          <w:rFonts w:ascii="Times New Roman" w:eastAsia="ＭＳ ゴシック" w:hAnsi="Times New Roman" w:cs="Times New Roman"/>
          <w:color w:val="231F20"/>
          <w:w w:val="85"/>
          <w:sz w:val="14"/>
          <w:lang w:eastAsia="ja-JP"/>
        </w:rPr>
        <w:t>,</w:t>
      </w:r>
      <w:r w:rsidRPr="00BD01A3">
        <w:rPr>
          <w:rFonts w:ascii="Times New Roman" w:eastAsia="ＭＳ ゴシック" w:hAnsi="Times New Roman" w:cs="Times New Roman"/>
          <w:color w:val="231F20"/>
          <w:sz w:val="14"/>
          <w:lang w:eastAsia="ja-JP"/>
        </w:rPr>
        <w:t xml:space="preserve"> </w:t>
      </w:r>
      <w:r w:rsidRPr="00BD01A3">
        <w:rPr>
          <w:rFonts w:ascii="Times New Roman" w:eastAsia="ＭＳ ゴシック" w:hAnsi="Times New Roman" w:cs="Times New Roman"/>
          <w:color w:val="231F20"/>
          <w:spacing w:val="-2"/>
          <w:w w:val="85"/>
          <w:sz w:val="14"/>
          <w:lang w:eastAsia="ja-JP"/>
        </w:rPr>
        <w:t>2200280</w:t>
      </w:r>
    </w:p>
    <w:p w14:paraId="587DA734" w14:textId="78B4E6AD" w:rsidR="00E81038" w:rsidRPr="00BD01A3" w:rsidRDefault="00100750">
      <w:pPr>
        <w:pStyle w:val="2"/>
        <w:spacing w:before="95"/>
        <w:ind w:left="239"/>
        <w:rPr>
          <w:rFonts w:ascii="Times New Roman" w:eastAsia="ＭＳ ゴシック" w:hAnsi="Times New Roman" w:cs="Times New Roman"/>
        </w:rPr>
      </w:pPr>
      <w:r w:rsidRPr="00BD01A3">
        <w:rPr>
          <w:rFonts w:ascii="Times New Roman" w:eastAsia="ＭＳ ゴシック" w:hAnsi="Times New Roman" w:cs="Times New Roman"/>
          <w:b w:val="0"/>
          <w:lang w:eastAsia="ja-JP"/>
        </w:rPr>
        <w:br w:type="column"/>
      </w:r>
      <w:r w:rsidRPr="00BD01A3">
        <w:rPr>
          <w:rFonts w:ascii="Times New Roman" w:eastAsia="ＭＳ ゴシック" w:hAnsi="Times New Roman" w:cs="Times New Roman"/>
          <w:w w:val="85"/>
        </w:rPr>
        <w:t>2200280</w:t>
      </w:r>
      <w:r w:rsidRPr="00BD01A3">
        <w:rPr>
          <w:rFonts w:ascii="Times New Roman" w:eastAsia="ＭＳ ゴシック" w:hAnsi="Times New Roman" w:cs="Times New Roman"/>
          <w:spacing w:val="-6"/>
          <w:w w:val="85"/>
        </w:rPr>
        <w:t xml:space="preserve"> </w:t>
      </w:r>
      <w:r w:rsidR="00866816">
        <w:rPr>
          <w:rFonts w:ascii="Times New Roman" w:eastAsia="ＭＳ ゴシック" w:hAnsi="Times New Roman" w:cs="Times New Roman"/>
          <w:w w:val="85"/>
        </w:rPr>
        <w:t>(</w:t>
      </w:r>
      <w:r w:rsidRPr="00BD01A3">
        <w:rPr>
          <w:rFonts w:ascii="Times New Roman" w:eastAsia="ＭＳ ゴシック" w:hAnsi="Times New Roman" w:cs="Times New Roman"/>
          <w:w w:val="85"/>
        </w:rPr>
        <w:t>6</w:t>
      </w:r>
      <w:r w:rsidRPr="00BD01A3">
        <w:rPr>
          <w:rFonts w:ascii="Times New Roman" w:eastAsia="ＭＳ ゴシック" w:hAnsi="Times New Roman" w:cs="Times New Roman"/>
          <w:spacing w:val="-5"/>
          <w:w w:val="85"/>
        </w:rPr>
        <w:t xml:space="preserve"> </w:t>
      </w:r>
      <w:r w:rsidRPr="00BD01A3">
        <w:rPr>
          <w:rFonts w:ascii="Times New Roman" w:eastAsia="ＭＳ ゴシック" w:hAnsi="Times New Roman" w:cs="Times New Roman"/>
          <w:w w:val="85"/>
        </w:rPr>
        <w:t>of</w:t>
      </w:r>
      <w:r w:rsidRPr="00BD01A3">
        <w:rPr>
          <w:rFonts w:ascii="Times New Roman" w:eastAsia="ＭＳ ゴシック" w:hAnsi="Times New Roman" w:cs="Times New Roman"/>
          <w:spacing w:val="-5"/>
          <w:w w:val="85"/>
        </w:rPr>
        <w:t xml:space="preserve"> </w:t>
      </w:r>
      <w:r w:rsidRPr="00BD01A3">
        <w:rPr>
          <w:rFonts w:ascii="Times New Roman" w:eastAsia="ＭＳ ゴシック" w:hAnsi="Times New Roman" w:cs="Times New Roman"/>
          <w:spacing w:val="-7"/>
          <w:w w:val="85"/>
        </w:rPr>
        <w:t>8</w:t>
      </w:r>
      <w:r w:rsidR="00866816">
        <w:rPr>
          <w:rFonts w:ascii="Times New Roman" w:eastAsia="ＭＳ ゴシック" w:hAnsi="Times New Roman" w:cs="Times New Roman"/>
          <w:spacing w:val="-7"/>
          <w:w w:val="85"/>
        </w:rPr>
        <w:t>)</w:t>
      </w:r>
    </w:p>
    <w:p w14:paraId="67844CE1" w14:textId="77777777" w:rsidR="00E81038" w:rsidRPr="00BD01A3" w:rsidRDefault="00100750">
      <w:pPr>
        <w:spacing w:before="135"/>
        <w:ind w:left="239"/>
        <w:rPr>
          <w:rFonts w:ascii="Times New Roman" w:eastAsia="ＭＳ ゴシック" w:hAnsi="Times New Roman" w:cs="Times New Roman"/>
          <w:sz w:val="14"/>
        </w:rPr>
      </w:pPr>
      <w:r w:rsidRPr="00BD01A3">
        <w:rPr>
          <w:rFonts w:ascii="Times New Roman" w:eastAsia="ＭＳ ゴシック" w:hAnsi="Times New Roman" w:cs="Times New Roman"/>
        </w:rPr>
        <w:br w:type="column"/>
      </w:r>
      <w:r w:rsidRPr="00BD01A3">
        <w:rPr>
          <w:rFonts w:ascii="Times New Roman" w:eastAsia="ＭＳ ゴシック" w:hAnsi="Times New Roman" w:cs="Times New Roman"/>
          <w:color w:val="231F20"/>
          <w:w w:val="90"/>
          <w:sz w:val="14"/>
        </w:rPr>
        <w:t>©</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2023</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The</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Authors.</w:t>
      </w:r>
      <w:r w:rsidRPr="00BD01A3">
        <w:rPr>
          <w:rFonts w:ascii="Times New Roman" w:eastAsia="ＭＳ ゴシック" w:hAnsi="Times New Roman" w:cs="Times New Roman"/>
          <w:color w:val="231F20"/>
          <w:spacing w:val="7"/>
          <w:sz w:val="14"/>
        </w:rPr>
        <w:t xml:space="preserve"> </w:t>
      </w:r>
      <w:r w:rsidRPr="00BD01A3">
        <w:rPr>
          <w:rFonts w:ascii="Times New Roman" w:eastAsia="ＭＳ ゴシック" w:hAnsi="Times New Roman" w:cs="Times New Roman"/>
          <w:color w:val="231F20"/>
          <w:w w:val="90"/>
          <w:sz w:val="14"/>
        </w:rPr>
        <w:t>Starch</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Stärke</w:t>
      </w:r>
      <w:r w:rsidRPr="00BD01A3">
        <w:rPr>
          <w:rFonts w:ascii="Times New Roman" w:eastAsia="ＭＳ ゴシック" w:hAnsi="Times New Roman" w:cs="Times New Roman"/>
          <w:color w:val="231F20"/>
          <w:spacing w:val="-1"/>
          <w:sz w:val="14"/>
        </w:rPr>
        <w:t xml:space="preserve"> </w:t>
      </w:r>
      <w:r w:rsidRPr="00BD01A3">
        <w:rPr>
          <w:rFonts w:ascii="Times New Roman" w:eastAsia="ＭＳ ゴシック" w:hAnsi="Times New Roman" w:cs="Times New Roman"/>
          <w:color w:val="231F20"/>
          <w:w w:val="90"/>
          <w:sz w:val="14"/>
        </w:rPr>
        <w:t>published</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by</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w w:val="90"/>
          <w:sz w:val="14"/>
        </w:rPr>
        <w:t>Wiley-VCH</w:t>
      </w:r>
      <w:r w:rsidRPr="00BD01A3">
        <w:rPr>
          <w:rFonts w:ascii="Times New Roman" w:eastAsia="ＭＳ ゴシック" w:hAnsi="Times New Roman" w:cs="Times New Roman"/>
          <w:color w:val="231F20"/>
          <w:sz w:val="14"/>
        </w:rPr>
        <w:t xml:space="preserve"> </w:t>
      </w:r>
      <w:r w:rsidRPr="00BD01A3">
        <w:rPr>
          <w:rFonts w:ascii="Times New Roman" w:eastAsia="ＭＳ ゴシック" w:hAnsi="Times New Roman" w:cs="Times New Roman"/>
          <w:color w:val="231F20"/>
          <w:spacing w:val="-4"/>
          <w:w w:val="90"/>
          <w:sz w:val="14"/>
        </w:rPr>
        <w:t>GmbH</w:t>
      </w:r>
    </w:p>
    <w:p w14:paraId="59864F85" w14:textId="77777777" w:rsidR="00E81038" w:rsidRPr="00BD01A3" w:rsidRDefault="00E81038">
      <w:pPr>
        <w:rPr>
          <w:rFonts w:ascii="Times New Roman" w:eastAsia="ＭＳ ゴシック" w:hAnsi="Times New Roman" w:cs="Times New Roman"/>
          <w:sz w:val="14"/>
        </w:rPr>
        <w:sectPr w:rsidR="00E81038" w:rsidRPr="00BD01A3">
          <w:type w:val="continuous"/>
          <w:pgSz w:w="11910" w:h="15650"/>
          <w:pgMar w:top="440" w:right="860" w:bottom="800" w:left="720" w:header="138" w:footer="0" w:gutter="0"/>
          <w:cols w:num="3" w:space="720" w:equalWidth="0">
            <w:col w:w="1969" w:space="2393"/>
            <w:col w:w="1476" w:space="112"/>
            <w:col w:w="4380"/>
          </w:cols>
        </w:sectPr>
      </w:pPr>
    </w:p>
    <w:p w14:paraId="10A57DDB" w14:textId="77777777" w:rsidR="00E81038" w:rsidRPr="00BD01A3" w:rsidRDefault="00100750">
      <w:pPr>
        <w:ind w:left="312"/>
        <w:rPr>
          <w:rFonts w:ascii="Times New Roman" w:eastAsia="ＭＳ ゴシック" w:hAnsi="Times New Roman" w:cs="Times New Roman"/>
          <w:sz w:val="20"/>
        </w:rPr>
      </w:pPr>
      <w:r w:rsidRPr="00BD01A3">
        <w:rPr>
          <w:rFonts w:ascii="Times New Roman" w:eastAsia="ＭＳ ゴシック" w:hAnsi="Times New Roman" w:cs="Times New Roman"/>
          <w:noProof/>
          <w:position w:val="1"/>
          <w:sz w:val="20"/>
          <w:lang w:eastAsia="ja-JP"/>
        </w:rPr>
        <w:lastRenderedPageBreak/>
        <w:drawing>
          <wp:inline distT="0" distB="0" distL="0" distR="0" wp14:anchorId="2358F063" wp14:editId="260ABF23">
            <wp:extent cx="1117495" cy="257555"/>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9" cstate="print"/>
                    <a:stretch>
                      <a:fillRect/>
                    </a:stretch>
                  </pic:blipFill>
                  <pic:spPr>
                    <a:xfrm>
                      <a:off x="0" y="0"/>
                      <a:ext cx="1117495" cy="257555"/>
                    </a:xfrm>
                    <a:prstGeom prst="rect">
                      <a:avLst/>
                    </a:prstGeom>
                  </pic:spPr>
                </pic:pic>
              </a:graphicData>
            </a:graphic>
          </wp:inline>
        </w:drawing>
      </w:r>
      <w:r w:rsidRPr="00BD01A3">
        <w:rPr>
          <w:rFonts w:ascii="Times New Roman" w:eastAsia="ＭＳ ゴシック" w:hAnsi="Times New Roman" w:cs="Times New Roman"/>
          <w:spacing w:val="8"/>
          <w:position w:val="1"/>
          <w:sz w:val="20"/>
        </w:rPr>
        <w:t xml:space="preserve"> </w:t>
      </w:r>
      <w:r w:rsidRPr="00BD01A3">
        <w:rPr>
          <w:rFonts w:ascii="Times New Roman" w:eastAsia="ＭＳ ゴシック" w:hAnsi="Times New Roman" w:cs="Times New Roman"/>
          <w:noProof/>
          <w:spacing w:val="8"/>
          <w:sz w:val="20"/>
          <w:lang w:eastAsia="ja-JP"/>
        </w:rPr>
        <mc:AlternateContent>
          <mc:Choice Requires="wpg">
            <w:drawing>
              <wp:inline distT="0" distB="0" distL="0" distR="0" wp14:anchorId="05536BE6" wp14:editId="6C5F0349">
                <wp:extent cx="5128895" cy="292100"/>
                <wp:effectExtent l="9525" t="0" r="0" b="3175"/>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8895" cy="292100"/>
                          <a:chOff x="0" y="0"/>
                          <a:chExt cx="5128895" cy="292100"/>
                        </a:xfrm>
                      </wpg:grpSpPr>
                      <wps:wsp>
                        <wps:cNvPr id="90" name="Graphic 90"/>
                        <wps:cNvSpPr/>
                        <wps:spPr>
                          <a:xfrm>
                            <a:off x="0" y="289115"/>
                            <a:ext cx="4116070" cy="1270"/>
                          </a:xfrm>
                          <a:custGeom>
                            <a:avLst/>
                            <a:gdLst/>
                            <a:ahLst/>
                            <a:cxnLst/>
                            <a:rect l="l" t="t" r="r" b="b"/>
                            <a:pathLst>
                              <a:path w="4116070">
                                <a:moveTo>
                                  <a:pt x="0" y="0"/>
                                </a:moveTo>
                                <a:lnTo>
                                  <a:pt x="4115942" y="0"/>
                                </a:lnTo>
                              </a:path>
                            </a:pathLst>
                          </a:custGeom>
                          <a:ln w="5143">
                            <a:solidFill>
                              <a:srgbClr val="000000"/>
                            </a:solidFill>
                            <a:prstDash val="solid"/>
                          </a:ln>
                        </wps:spPr>
                        <wps:bodyPr wrap="square" lIns="0" tIns="0" rIns="0" bIns="0" rtlCol="0">
                          <a:prstTxWarp prst="textNoShape">
                            <a:avLst/>
                          </a:prstTxWarp>
                          <a:noAutofit/>
                        </wps:bodyPr>
                      </wps:wsp>
                      <wps:wsp>
                        <wps:cNvPr id="91" name="Graphic 91"/>
                        <wps:cNvSpPr/>
                        <wps:spPr>
                          <a:xfrm>
                            <a:off x="4153776" y="10109"/>
                            <a:ext cx="165100" cy="281940"/>
                          </a:xfrm>
                          <a:custGeom>
                            <a:avLst/>
                            <a:gdLst/>
                            <a:ahLst/>
                            <a:cxnLst/>
                            <a:rect l="l" t="t" r="r" b="b"/>
                            <a:pathLst>
                              <a:path w="165100" h="281940">
                                <a:moveTo>
                                  <a:pt x="93853" y="0"/>
                                </a:moveTo>
                                <a:lnTo>
                                  <a:pt x="57702" y="5594"/>
                                </a:lnTo>
                                <a:lnTo>
                                  <a:pt x="29868" y="21089"/>
                                </a:lnTo>
                                <a:lnTo>
                                  <a:pt x="11976" y="44550"/>
                                </a:lnTo>
                                <a:lnTo>
                                  <a:pt x="5651" y="74041"/>
                                </a:lnTo>
                                <a:lnTo>
                                  <a:pt x="10644" y="99950"/>
                                </a:lnTo>
                                <a:lnTo>
                                  <a:pt x="24968" y="121078"/>
                                </a:lnTo>
                                <a:lnTo>
                                  <a:pt x="47635" y="138106"/>
                                </a:lnTo>
                                <a:lnTo>
                                  <a:pt x="101226" y="162402"/>
                                </a:lnTo>
                                <a:lnTo>
                                  <a:pt x="117163" y="174375"/>
                                </a:lnTo>
                                <a:lnTo>
                                  <a:pt x="126195" y="188470"/>
                                </a:lnTo>
                                <a:lnTo>
                                  <a:pt x="129044" y="205524"/>
                                </a:lnTo>
                                <a:lnTo>
                                  <a:pt x="125194" y="224405"/>
                                </a:lnTo>
                                <a:lnTo>
                                  <a:pt x="114022" y="239110"/>
                                </a:lnTo>
                                <a:lnTo>
                                  <a:pt x="96099" y="248656"/>
                                </a:lnTo>
                                <a:lnTo>
                                  <a:pt x="71996" y="252056"/>
                                </a:lnTo>
                                <a:lnTo>
                                  <a:pt x="54175" y="250696"/>
                                </a:lnTo>
                                <a:lnTo>
                                  <a:pt x="37460" y="246945"/>
                                </a:lnTo>
                                <a:lnTo>
                                  <a:pt x="22338" y="241298"/>
                                </a:lnTo>
                                <a:lnTo>
                                  <a:pt x="9296" y="234251"/>
                                </a:lnTo>
                                <a:lnTo>
                                  <a:pt x="0" y="263779"/>
                                </a:lnTo>
                                <a:lnTo>
                                  <a:pt x="13313" y="270659"/>
                                </a:lnTo>
                                <a:lnTo>
                                  <a:pt x="30386" y="276325"/>
                                </a:lnTo>
                                <a:lnTo>
                                  <a:pt x="49661" y="280168"/>
                                </a:lnTo>
                                <a:lnTo>
                                  <a:pt x="69583" y="281584"/>
                                </a:lnTo>
                                <a:lnTo>
                                  <a:pt x="111566" y="275174"/>
                                </a:lnTo>
                                <a:lnTo>
                                  <a:pt x="141224" y="257916"/>
                                </a:lnTo>
                                <a:lnTo>
                                  <a:pt x="158823" y="232769"/>
                                </a:lnTo>
                                <a:lnTo>
                                  <a:pt x="164630" y="202692"/>
                                </a:lnTo>
                                <a:lnTo>
                                  <a:pt x="160309" y="175785"/>
                                </a:lnTo>
                                <a:lnTo>
                                  <a:pt x="147345" y="154298"/>
                                </a:lnTo>
                                <a:lnTo>
                                  <a:pt x="125732" y="136983"/>
                                </a:lnTo>
                                <a:lnTo>
                                  <a:pt x="95465" y="122593"/>
                                </a:lnTo>
                                <a:lnTo>
                                  <a:pt x="71121" y="111812"/>
                                </a:lnTo>
                                <a:lnTo>
                                  <a:pt x="54252" y="100387"/>
                                </a:lnTo>
                                <a:lnTo>
                                  <a:pt x="44439" y="86913"/>
                                </a:lnTo>
                                <a:lnTo>
                                  <a:pt x="41262" y="69989"/>
                                </a:lnTo>
                                <a:lnTo>
                                  <a:pt x="44056" y="55756"/>
                                </a:lnTo>
                                <a:lnTo>
                                  <a:pt x="52993" y="42584"/>
                                </a:lnTo>
                                <a:lnTo>
                                  <a:pt x="68908" y="32901"/>
                                </a:lnTo>
                                <a:lnTo>
                                  <a:pt x="92633" y="29133"/>
                                </a:lnTo>
                                <a:lnTo>
                                  <a:pt x="109876" y="30418"/>
                                </a:lnTo>
                                <a:lnTo>
                                  <a:pt x="124386" y="33637"/>
                                </a:lnTo>
                                <a:lnTo>
                                  <a:pt x="135864" y="37840"/>
                                </a:lnTo>
                                <a:lnTo>
                                  <a:pt x="144005" y="42075"/>
                                </a:lnTo>
                                <a:lnTo>
                                  <a:pt x="153720" y="13360"/>
                                </a:lnTo>
                                <a:lnTo>
                                  <a:pt x="143289" y="8368"/>
                                </a:lnTo>
                                <a:lnTo>
                                  <a:pt x="129706" y="4098"/>
                                </a:lnTo>
                                <a:lnTo>
                                  <a:pt x="113163" y="1119"/>
                                </a:lnTo>
                                <a:lnTo>
                                  <a:pt x="9385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8" cstate="print"/>
                          <a:stretch>
                            <a:fillRect/>
                          </a:stretch>
                        </pic:blipFill>
                        <pic:spPr>
                          <a:xfrm>
                            <a:off x="4333405" y="44500"/>
                            <a:ext cx="116103" cy="247192"/>
                          </a:xfrm>
                          <a:prstGeom prst="rect">
                            <a:avLst/>
                          </a:prstGeom>
                        </pic:spPr>
                      </pic:pic>
                      <pic:pic xmlns:pic="http://schemas.openxmlformats.org/drawingml/2006/picture">
                        <pic:nvPicPr>
                          <pic:cNvPr id="93" name="Image 93"/>
                          <pic:cNvPicPr/>
                        </pic:nvPicPr>
                        <pic:blipFill>
                          <a:blip r:embed="rId27" cstate="print"/>
                          <a:stretch>
                            <a:fillRect/>
                          </a:stretch>
                        </pic:blipFill>
                        <pic:spPr>
                          <a:xfrm>
                            <a:off x="4482274" y="87388"/>
                            <a:ext cx="155752" cy="204304"/>
                          </a:xfrm>
                          <a:prstGeom prst="rect">
                            <a:avLst/>
                          </a:prstGeom>
                        </pic:spPr>
                      </pic:pic>
                      <pic:pic xmlns:pic="http://schemas.openxmlformats.org/drawingml/2006/picture">
                        <pic:nvPicPr>
                          <pic:cNvPr id="94" name="Image 94"/>
                          <pic:cNvPicPr/>
                        </pic:nvPicPr>
                        <pic:blipFill>
                          <a:blip r:embed="rId28" cstate="print"/>
                          <a:stretch>
                            <a:fillRect/>
                          </a:stretch>
                        </pic:blipFill>
                        <pic:spPr>
                          <a:xfrm>
                            <a:off x="4680902" y="87388"/>
                            <a:ext cx="249999" cy="204304"/>
                          </a:xfrm>
                          <a:prstGeom prst="rect">
                            <a:avLst/>
                          </a:prstGeom>
                        </pic:spPr>
                      </pic:pic>
                      <wps:wsp>
                        <wps:cNvPr id="95" name="Graphic 95"/>
                        <wps:cNvSpPr/>
                        <wps:spPr>
                          <a:xfrm>
                            <a:off x="4961648" y="0"/>
                            <a:ext cx="167005" cy="287655"/>
                          </a:xfrm>
                          <a:custGeom>
                            <a:avLst/>
                            <a:gdLst/>
                            <a:ahLst/>
                            <a:cxnLst/>
                            <a:rect l="l" t="t" r="r" b="b"/>
                            <a:pathLst>
                              <a:path w="167005" h="287655">
                                <a:moveTo>
                                  <a:pt x="35598" y="0"/>
                                </a:moveTo>
                                <a:lnTo>
                                  <a:pt x="0" y="0"/>
                                </a:lnTo>
                                <a:lnTo>
                                  <a:pt x="0" y="287235"/>
                                </a:lnTo>
                                <a:lnTo>
                                  <a:pt x="35598" y="287235"/>
                                </a:lnTo>
                                <a:lnTo>
                                  <a:pt x="35598" y="162636"/>
                                </a:lnTo>
                                <a:lnTo>
                                  <a:pt x="36004" y="157365"/>
                                </a:lnTo>
                                <a:lnTo>
                                  <a:pt x="69547" y="119743"/>
                                </a:lnTo>
                                <a:lnTo>
                                  <a:pt x="85763" y="116916"/>
                                </a:lnTo>
                                <a:lnTo>
                                  <a:pt x="107014" y="121518"/>
                                </a:lnTo>
                                <a:lnTo>
                                  <a:pt x="121016" y="134011"/>
                                </a:lnTo>
                                <a:lnTo>
                                  <a:pt x="128720" y="152422"/>
                                </a:lnTo>
                                <a:lnTo>
                                  <a:pt x="131076" y="174777"/>
                                </a:lnTo>
                                <a:lnTo>
                                  <a:pt x="131076" y="287235"/>
                                </a:lnTo>
                                <a:lnTo>
                                  <a:pt x="166674" y="287235"/>
                                </a:lnTo>
                                <a:lnTo>
                                  <a:pt x="166674" y="170726"/>
                                </a:lnTo>
                                <a:lnTo>
                                  <a:pt x="159689" y="129372"/>
                                </a:lnTo>
                                <a:lnTo>
                                  <a:pt x="142351" y="103873"/>
                                </a:lnTo>
                                <a:lnTo>
                                  <a:pt x="120083" y="90966"/>
                                </a:lnTo>
                                <a:lnTo>
                                  <a:pt x="98310" y="87388"/>
                                </a:lnTo>
                                <a:lnTo>
                                  <a:pt x="88458" y="88051"/>
                                </a:lnTo>
                                <a:lnTo>
                                  <a:pt x="47183" y="108316"/>
                                </a:lnTo>
                                <a:lnTo>
                                  <a:pt x="36410" y="122580"/>
                                </a:lnTo>
                                <a:lnTo>
                                  <a:pt x="35598" y="122580"/>
                                </a:lnTo>
                                <a:lnTo>
                                  <a:pt x="3559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7818524" id="Group 89" o:spid="_x0000_s1026" style="width:403.85pt;height:23pt;mso-position-horizontal-relative:char;mso-position-vertical-relative:line" coordsize="51288,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">
                <v:shape id="Graphic 90" o:spid="_x0000_s1027" style="position:absolute;top:2891;width:41160;height:12;visibility:visible;mso-wrap-style:square;v-text-anchor:top" coordsize="4116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" path="m,l4115942,e" filled="f" strokeweight=".14286mm">
                  <v:path arrowok="t"/>
                </v:shape>
                <v:shape id="Graphic 91" o:spid="_x0000_s1028" style="position:absolute;left:41537;top:101;width:1651;height:2819;visibility:visible;mso-wrap-style:square;v-text-anchor:top" coordsize="16510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" path="m93853,l57702,5594,29868,21089,11976,44550,5651,74041r4993,25909l24968,121078r22667,17028l101226,162402r15937,11973l126195,188470r2849,17054l125194,224405r-11172,14705l96099,248656r-24103,3400l54175,250696,37460,246945,22338,241298,9296,234251,,263779r13313,6880l30386,276325r19275,3843l69583,281584r41983,-6410l141224,257916r17599,-25147l164630,202692r-4321,-26907l147345,154298,125732,136983,95465,122593,71121,111812,54252,100387,44439,86913,41262,69989,44056,55756,52993,42584,68908,32901,92633,29133r17243,1285l124386,33637r11478,4203l144005,42075r9715,-28715l143289,8368,129706,4098,113163,1119,93853,xe" fillcolor="#231f20" stroked="f">
                  <v:path arrowok="t"/>
                </v:shape>
                <v:shape id="Image 92" o:spid="_x0000_s1029" type="#_x0000_t75" style="position:absolute;left:43334;top:445;width:1161;height:2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">
                  <v:imagedata r:id="rId29" o:title=""/>
                </v:shape>
                <v:shape id="Image 93" o:spid="_x0000_s1030" type="#_x0000_t75" style="position:absolute;left:44822;top:873;width:155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">
                  <v:imagedata r:id="rId30" o:title=""/>
                </v:shape>
                <v:shape id="Image 94" o:spid="_x0000_s1031" type="#_x0000_t75" style="position:absolute;left:46809;top:873;width:2500;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">
                  <v:imagedata r:id="rId31" o:title=""/>
                </v:shape>
                <v:shape id="Graphic 95" o:spid="_x0000_s1032" style="position:absolute;left:49616;width:1670;height:2876;visibility:visible;mso-wrap-style:square;v-text-anchor:top" coordsize="16700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" path="m35598,l,,,287235r35598,l35598,162636r406,-5271l69547,119743r16216,-2827l107014,121518r14002,12493l128720,152422r2356,22355l131076,287235r35598,l166674,170726r-6985,-41354l142351,103873,120083,90966,98310,87388r-9852,663l47183,108316,36410,122580r-812,l35598,xe" fillcolor="#231f20" stroked="f">
                  <v:path arrowok="t"/>
                </v:shape>
                <w10:anchorlock/>
              </v:group>
            </w:pict>
          </mc:Fallback>
        </mc:AlternateContent>
      </w:r>
    </w:p>
    <w:p w14:paraId="37D9FA8C" w14:textId="77777777" w:rsidR="00E81038" w:rsidRPr="00BD01A3" w:rsidRDefault="00E81038">
      <w:pPr>
        <w:rPr>
          <w:rFonts w:ascii="Times New Roman" w:eastAsia="ＭＳ ゴシック" w:hAnsi="Times New Roman" w:cs="Times New Roman"/>
          <w:sz w:val="20"/>
        </w:rPr>
      </w:pPr>
    </w:p>
    <w:p w14:paraId="406DAB58" w14:textId="77777777" w:rsidR="00E81038" w:rsidRPr="00BD01A3" w:rsidRDefault="00E81038">
      <w:pPr>
        <w:rPr>
          <w:rFonts w:ascii="Times New Roman" w:eastAsia="ＭＳ ゴシック" w:hAnsi="Times New Roman" w:cs="Times New Roman"/>
          <w:sz w:val="20"/>
        </w:rPr>
      </w:pPr>
    </w:p>
    <w:p w14:paraId="4A532AAE" w14:textId="77777777" w:rsidR="00E81038" w:rsidRPr="00BD01A3" w:rsidRDefault="00100750">
      <w:pPr>
        <w:spacing w:before="4"/>
        <w:rPr>
          <w:rFonts w:ascii="Times New Roman" w:eastAsia="ＭＳ ゴシック" w:hAnsi="Times New Roman" w:cs="Times New Roman"/>
          <w:sz w:val="10"/>
        </w:rPr>
      </w:pPr>
      <w:r w:rsidRPr="00BD01A3">
        <w:rPr>
          <w:rFonts w:ascii="Times New Roman" w:eastAsia="ＭＳ ゴシック" w:hAnsi="Times New Roman" w:cs="Times New Roman"/>
          <w:noProof/>
          <w:lang w:eastAsia="ja-JP"/>
        </w:rPr>
        <w:drawing>
          <wp:anchor distT="0" distB="0" distL="0" distR="0" simplePos="0" relativeHeight="487598592" behindDoc="1" locked="0" layoutInCell="1" allowOverlap="1" wp14:anchorId="140DF238" wp14:editId="79144D59">
            <wp:simplePos x="0" y="0"/>
            <wp:positionH relativeFrom="page">
              <wp:posOffset>1511935</wp:posOffset>
            </wp:positionH>
            <wp:positionV relativeFrom="paragraph">
              <wp:posOffset>88265</wp:posOffset>
            </wp:positionV>
            <wp:extent cx="4149725" cy="1769745"/>
            <wp:effectExtent l="0" t="0" r="3175" b="1905"/>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45" cstate="print"/>
                    <a:stretch>
                      <a:fillRect/>
                    </a:stretch>
                  </pic:blipFill>
                  <pic:spPr>
                    <a:xfrm>
                      <a:off x="0" y="0"/>
                      <a:ext cx="4149725" cy="1769745"/>
                    </a:xfrm>
                    <a:prstGeom prst="rect">
                      <a:avLst/>
                    </a:prstGeom>
                  </pic:spPr>
                </pic:pic>
              </a:graphicData>
            </a:graphic>
            <wp14:sizeRelH relativeFrom="margin">
              <wp14:pctWidth>0</wp14:pctWidth>
            </wp14:sizeRelH>
            <wp14:sizeRelV relativeFrom="margin">
              <wp14:pctHeight>0</wp14:pctHeight>
            </wp14:sizeRelV>
          </wp:anchor>
        </w:drawing>
      </w:r>
    </w:p>
    <w:p w14:paraId="73E1DA69" w14:textId="29732CAE" w:rsidR="009C0F98" w:rsidRPr="00701CB1" w:rsidRDefault="009C0F98" w:rsidP="00BE05FC">
      <w:pPr>
        <w:spacing w:before="87" w:line="228" w:lineRule="auto"/>
        <w:ind w:left="295" w:right="108"/>
        <w:jc w:val="both"/>
        <w:rPr>
          <w:rFonts w:ascii="Times New Roman" w:eastAsia="ＭＳ ゴシック" w:hAnsi="Times New Roman" w:cs="Times New Roman"/>
          <w:color w:val="231F20"/>
          <w:sz w:val="16"/>
          <w:lang w:eastAsia="ja-JP"/>
        </w:rPr>
      </w:pPr>
      <w:r w:rsidRPr="00701CB1">
        <w:rPr>
          <w:rFonts w:ascii="Times New Roman" w:eastAsia="ＭＳ ゴシック" w:hAnsi="Times New Roman" w:cs="Times New Roman"/>
          <w:b/>
          <w:color w:val="231F20"/>
          <w:sz w:val="16"/>
          <w:lang w:eastAsia="ja-JP"/>
        </w:rPr>
        <w:t>図</w:t>
      </w:r>
      <w:r w:rsidRPr="00701CB1">
        <w:rPr>
          <w:rFonts w:ascii="Times New Roman" w:eastAsia="ＭＳ ゴシック" w:hAnsi="Times New Roman" w:cs="Times New Roman"/>
          <w:b/>
          <w:color w:val="231F20"/>
          <w:sz w:val="16"/>
          <w:lang w:eastAsia="ja-JP"/>
        </w:rPr>
        <w:t xml:space="preserve"> 6. </w:t>
      </w:r>
      <w:r w:rsidR="00BD0DC3" w:rsidRPr="00701CB1">
        <w:rPr>
          <w:rFonts w:ascii="Times New Roman" w:eastAsia="ＭＳ ゴシック" w:hAnsi="Times New Roman" w:cs="Times New Roman"/>
          <w:color w:val="231F20"/>
          <w:sz w:val="16"/>
          <w:lang w:eastAsia="ja-JP"/>
        </w:rPr>
        <w:t>ウェットミリング</w:t>
      </w:r>
      <w:r w:rsidRPr="00701CB1">
        <w:rPr>
          <w:rFonts w:ascii="Times New Roman" w:eastAsia="ＭＳ ゴシック" w:hAnsi="Times New Roman" w:cs="Times New Roman"/>
          <w:color w:val="231F20"/>
          <w:sz w:val="16"/>
          <w:lang w:eastAsia="ja-JP"/>
        </w:rPr>
        <w:t>での浸漬液固形分回収率の比較</w:t>
      </w:r>
      <w:r w:rsidR="00B92B28">
        <w:rPr>
          <w:rFonts w:ascii="Times New Roman" w:eastAsia="ＭＳ ゴシック" w:hAnsi="Times New Roman" w:cs="Times New Roman" w:hint="eastAsia"/>
          <w:b/>
          <w:color w:val="231F20"/>
          <w:sz w:val="16"/>
          <w:lang w:eastAsia="ja-JP"/>
        </w:rPr>
        <w:t>。</w:t>
      </w:r>
      <w:r w:rsidRPr="00701CB1">
        <w:rPr>
          <w:rFonts w:ascii="Times New Roman" w:eastAsia="ＭＳ ゴシック" w:hAnsi="Times New Roman" w:cs="Times New Roman"/>
          <w:color w:val="231F20"/>
          <w:sz w:val="16"/>
          <w:lang w:eastAsia="ja-JP"/>
        </w:rPr>
        <w:t>トウモロコシサンプルの</w:t>
      </w:r>
      <w:r w:rsidRPr="00701CB1">
        <w:rPr>
          <w:rFonts w:ascii="Times New Roman" w:eastAsia="ＭＳ ゴシック" w:hAnsi="Times New Roman" w:cs="Times New Roman"/>
          <w:color w:val="231F20"/>
          <w:sz w:val="16"/>
          <w:lang w:eastAsia="ja-JP"/>
        </w:rPr>
        <w:t>ID</w:t>
      </w:r>
      <w:r w:rsidRPr="00701CB1">
        <w:rPr>
          <w:rFonts w:ascii="Times New Roman" w:eastAsia="ＭＳ ゴシック" w:hAnsi="Times New Roman" w:cs="Times New Roman"/>
          <w:color w:val="231F20"/>
          <w:sz w:val="16"/>
          <w:lang w:eastAsia="ja-JP"/>
        </w:rPr>
        <w:t>は</w:t>
      </w:r>
      <w:r w:rsidR="006563AE" w:rsidRPr="00701CB1">
        <w:rPr>
          <w:rFonts w:ascii="Times New Roman" w:eastAsia="ＭＳ ゴシック" w:hAnsi="Times New Roman" w:cs="Times New Roman"/>
          <w:color w:val="231F20"/>
          <w:sz w:val="16"/>
          <w:lang w:eastAsia="ja-JP"/>
        </w:rPr>
        <w:t>米国</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USA</w:t>
      </w:r>
      <w:r w:rsidR="00866816" w:rsidRPr="00701CB1">
        <w:rPr>
          <w:rFonts w:ascii="Times New Roman" w:eastAsia="ＭＳ ゴシック" w:hAnsi="Times New Roman" w:cs="Times New Roman"/>
          <w:color w:val="231F20"/>
          <w:sz w:val="16"/>
          <w:lang w:eastAsia="ja-JP"/>
        </w:rPr>
        <w:t>)</w:t>
      </w:r>
      <w:r w:rsidR="00A67724"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ブラジル</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BRA</w:t>
      </w:r>
      <w:r w:rsidR="00866816" w:rsidRPr="00701CB1">
        <w:rPr>
          <w:rFonts w:ascii="Times New Roman" w:eastAsia="ＭＳ ゴシック" w:hAnsi="Times New Roman" w:cs="Times New Roman"/>
          <w:color w:val="231F20"/>
          <w:sz w:val="16"/>
          <w:lang w:eastAsia="ja-JP"/>
        </w:rPr>
        <w:t>)</w:t>
      </w:r>
      <w:r w:rsidR="00A67724"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ウクライナ</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UKR</w:t>
      </w:r>
      <w:r w:rsidR="00866816" w:rsidRPr="00701CB1">
        <w:rPr>
          <w:rFonts w:ascii="Times New Roman" w:eastAsia="ＭＳ ゴシック" w:hAnsi="Times New Roman" w:cs="Times New Roman"/>
          <w:color w:val="231F20"/>
          <w:sz w:val="16"/>
          <w:lang w:eastAsia="ja-JP"/>
        </w:rPr>
        <w:t>)</w:t>
      </w:r>
      <w:r w:rsidR="00A67724"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アルゼンチン</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ARG</w:t>
      </w:r>
      <w:r w:rsidR="00866816" w:rsidRPr="00701CB1">
        <w:rPr>
          <w:rFonts w:ascii="Times New Roman" w:eastAsia="ＭＳ ゴシック" w:hAnsi="Times New Roman" w:cs="Times New Roman"/>
          <w:color w:val="231F20"/>
          <w:sz w:val="16"/>
          <w:lang w:eastAsia="ja-JP"/>
        </w:rPr>
        <w:t>)</w:t>
      </w:r>
      <w:r w:rsidR="00A67724"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セルビア</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SRB</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から</w:t>
      </w:r>
      <w:r w:rsidR="00FF05D6" w:rsidRPr="00701CB1">
        <w:rPr>
          <w:rFonts w:ascii="Times New Roman" w:eastAsia="ＭＳ ゴシック" w:hAnsi="Times New Roman" w:cs="Times New Roman"/>
          <w:color w:val="231F20"/>
          <w:sz w:val="16"/>
          <w:lang w:eastAsia="ja-JP"/>
        </w:rPr>
        <w:t>輸出先国</w:t>
      </w:r>
      <w:r w:rsidRPr="00701CB1">
        <w:rPr>
          <w:rFonts w:ascii="Times New Roman" w:eastAsia="ＭＳ ゴシック" w:hAnsi="Times New Roman" w:cs="Times New Roman"/>
          <w:color w:val="231F20"/>
          <w:sz w:val="16"/>
          <w:lang w:eastAsia="ja-JP"/>
        </w:rPr>
        <w:t>であるエジプト</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EGY</w:t>
      </w:r>
      <w:r w:rsidR="00866816" w:rsidRPr="00701CB1">
        <w:rPr>
          <w:rFonts w:ascii="Times New Roman" w:eastAsia="ＭＳ ゴシック" w:hAnsi="Times New Roman" w:cs="Times New Roman"/>
          <w:color w:val="231F20"/>
          <w:sz w:val="16"/>
          <w:lang w:eastAsia="ja-JP"/>
        </w:rPr>
        <w:t>)</w:t>
      </w:r>
      <w:r w:rsidR="00A67724"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 xml:space="preserve"> </w:t>
      </w:r>
      <w:r w:rsidRPr="00701CB1">
        <w:rPr>
          <w:rFonts w:ascii="Times New Roman" w:eastAsia="ＭＳ ゴシック" w:hAnsi="Times New Roman" w:cs="Times New Roman"/>
          <w:color w:val="231F20"/>
          <w:sz w:val="16"/>
          <w:lang w:eastAsia="ja-JP"/>
        </w:rPr>
        <w:t>台湾</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TWN</w:t>
      </w:r>
      <w:r w:rsidR="00866816" w:rsidRPr="00701CB1">
        <w:rPr>
          <w:rFonts w:ascii="Times New Roman" w:eastAsia="ＭＳ ゴシック" w:hAnsi="Times New Roman" w:cs="Times New Roman"/>
          <w:color w:val="231F20"/>
          <w:sz w:val="16"/>
          <w:lang w:eastAsia="ja-JP"/>
        </w:rPr>
        <w:t>)</w:t>
      </w:r>
      <w:r w:rsidR="00A67724"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韓国</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KOR</w:t>
      </w:r>
      <w:r w:rsidR="00866816" w:rsidRPr="00701CB1">
        <w:rPr>
          <w:rFonts w:ascii="Times New Roman" w:eastAsia="ＭＳ ゴシック" w:hAnsi="Times New Roman" w:cs="Times New Roman"/>
          <w:color w:val="231F20"/>
          <w:sz w:val="16"/>
          <w:lang w:eastAsia="ja-JP"/>
        </w:rPr>
        <w:t>)</w:t>
      </w:r>
      <w:r w:rsidR="00A67724"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コロンビア</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COL</w:t>
      </w:r>
      <w:r w:rsidR="00866816" w:rsidRPr="00701CB1">
        <w:rPr>
          <w:rFonts w:ascii="Times New Roman" w:eastAsia="ＭＳ ゴシック" w:hAnsi="Times New Roman" w:cs="Times New Roman"/>
          <w:color w:val="231F20"/>
          <w:sz w:val="16"/>
          <w:lang w:eastAsia="ja-JP"/>
        </w:rPr>
        <w:t>)</w:t>
      </w:r>
      <w:r w:rsidR="00A67724"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インドネシア</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IDN</w:t>
      </w:r>
      <w:r w:rsidR="00866816" w:rsidRPr="00701CB1">
        <w:rPr>
          <w:rFonts w:ascii="Times New Roman" w:eastAsia="ＭＳ ゴシック" w:hAnsi="Times New Roman" w:cs="Times New Roman"/>
          <w:color w:val="231F20"/>
          <w:sz w:val="16"/>
          <w:lang w:eastAsia="ja-JP"/>
        </w:rPr>
        <w:t>)</w:t>
      </w:r>
      <w:r w:rsidR="00A67724" w:rsidRPr="00701CB1">
        <w:rPr>
          <w:rFonts w:ascii="Times New Roman" w:eastAsia="ＭＳ ゴシック" w:hAnsi="Times New Roman" w:cs="Times New Roman" w:hint="eastAsia"/>
          <w:color w:val="231F20"/>
          <w:sz w:val="16"/>
          <w:lang w:eastAsia="ja-JP"/>
        </w:rPr>
        <w:t>、</w:t>
      </w:r>
      <w:r w:rsidRPr="00701CB1">
        <w:rPr>
          <w:rFonts w:ascii="Times New Roman" w:eastAsia="ＭＳ ゴシック" w:hAnsi="Times New Roman" w:cs="Times New Roman"/>
          <w:color w:val="231F20"/>
          <w:sz w:val="16"/>
          <w:lang w:eastAsia="ja-JP"/>
        </w:rPr>
        <w:t>サウジアラビア</w:t>
      </w:r>
      <w:r w:rsidRPr="00701CB1">
        <w:rPr>
          <w:rFonts w:ascii="Times New Roman" w:eastAsia="ＭＳ ゴシック" w:hAnsi="Times New Roman" w:cs="Times New Roman"/>
          <w:color w:val="231F20"/>
          <w:sz w:val="16"/>
          <w:lang w:eastAsia="ja-JP"/>
        </w:rPr>
        <w:t xml:space="preserve"> </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SAU</w:t>
      </w:r>
      <w:r w:rsidR="00866816" w:rsidRPr="00701CB1">
        <w:rPr>
          <w:rFonts w:ascii="Times New Roman" w:eastAsia="ＭＳ ゴシック" w:hAnsi="Times New Roman" w:cs="Times New Roman"/>
          <w:color w:val="231F20"/>
          <w:sz w:val="16"/>
          <w:lang w:eastAsia="ja-JP"/>
        </w:rPr>
        <w:t>)</w:t>
      </w:r>
      <w:r w:rsidRPr="00701CB1">
        <w:rPr>
          <w:rFonts w:ascii="Times New Roman" w:eastAsia="ＭＳ ゴシック" w:hAnsi="Times New Roman" w:cs="Times New Roman"/>
          <w:color w:val="231F20"/>
          <w:sz w:val="16"/>
          <w:lang w:eastAsia="ja-JP"/>
        </w:rPr>
        <w:t>に輸出されたトウモロコシであることを示している。</w:t>
      </w:r>
    </w:p>
    <w:p w14:paraId="0A03A4FF" w14:textId="77777777" w:rsidR="00BE05FC" w:rsidRPr="00BD01A3" w:rsidRDefault="00BE05FC" w:rsidP="00BE05FC">
      <w:pPr>
        <w:spacing w:before="87" w:line="228" w:lineRule="auto"/>
        <w:ind w:left="295" w:right="108"/>
        <w:jc w:val="both"/>
        <w:rPr>
          <w:rFonts w:ascii="Times New Roman" w:eastAsia="ＭＳ ゴシック" w:hAnsi="Times New Roman" w:cs="Times New Roman"/>
          <w:sz w:val="14"/>
          <w:lang w:eastAsia="ja-JP"/>
        </w:rPr>
      </w:pPr>
    </w:p>
    <w:p w14:paraId="6ABF94DC" w14:textId="77777777" w:rsidR="00E81038" w:rsidRPr="00BD01A3" w:rsidRDefault="00E81038">
      <w:pPr>
        <w:rPr>
          <w:rFonts w:ascii="Times New Roman" w:eastAsia="ＭＳ ゴシック" w:hAnsi="Times New Roman" w:cs="Times New Roman"/>
          <w:sz w:val="14"/>
          <w:lang w:eastAsia="ja-JP"/>
        </w:rPr>
        <w:sectPr w:rsidR="00E81038" w:rsidRPr="00BD01A3">
          <w:headerReference w:type="default" r:id="rId46"/>
          <w:footerReference w:type="default" r:id="rId47"/>
          <w:pgSz w:w="11910" w:h="15650"/>
          <w:pgMar w:top="440" w:right="860" w:bottom="220" w:left="720" w:header="138" w:footer="38" w:gutter="0"/>
          <w:pgNumType w:start="7"/>
          <w:cols w:space="720"/>
        </w:sectPr>
      </w:pPr>
    </w:p>
    <w:p w14:paraId="324498BB" w14:textId="7D0955D0" w:rsidR="00E81038" w:rsidRPr="00BD01A3" w:rsidRDefault="00952BAB" w:rsidP="00581736">
      <w:pPr>
        <w:spacing w:line="216" w:lineRule="auto"/>
        <w:ind w:left="295"/>
        <w:jc w:val="both"/>
        <w:rPr>
          <w:rFonts w:ascii="Times New Roman" w:eastAsia="ＭＳ ゴシック" w:hAnsi="Times New Roman" w:cs="Times New Roman"/>
          <w:color w:val="231F20"/>
          <w:spacing w:val="-4"/>
          <w:sz w:val="18"/>
          <w:szCs w:val="18"/>
          <w:lang w:eastAsia="ja-JP"/>
        </w:rPr>
      </w:pPr>
      <w:r w:rsidRPr="00B92B28">
        <w:rPr>
          <w:rFonts w:ascii="Times New Roman" w:eastAsia="ＭＳ ゴシック" w:hAnsi="Times New Roman" w:cs="Times New Roman"/>
          <w:color w:val="231F20"/>
          <w:spacing w:val="-4"/>
          <w:sz w:val="18"/>
          <w:szCs w:val="18"/>
          <w:lang w:eastAsia="ja-JP"/>
        </w:rPr>
        <w:t>ル</w:t>
      </w:r>
      <w:r w:rsidRPr="00B92B28">
        <w:rPr>
          <w:rFonts w:ascii="Times New Roman" w:eastAsia="ＭＳ ゴシック" w:hAnsi="Times New Roman" w:cs="Times New Roman"/>
          <w:color w:val="231F20"/>
          <w:spacing w:val="-4"/>
          <w:sz w:val="18"/>
          <w:szCs w:val="18"/>
          <w:lang w:eastAsia="ja-JP"/>
        </w:rPr>
        <w:t xml:space="preserve"> </w:t>
      </w:r>
      <w:r w:rsidR="00866816" w:rsidRPr="00B92B28">
        <w:rPr>
          <w:rFonts w:ascii="Times New Roman" w:eastAsia="ＭＳ ゴシック" w:hAnsi="Times New Roman" w:cs="Times New Roman"/>
          <w:color w:val="231F20"/>
          <w:spacing w:val="-4"/>
          <w:sz w:val="18"/>
          <w:szCs w:val="18"/>
          <w:lang w:eastAsia="ja-JP"/>
        </w:rPr>
        <w:t>(</w:t>
      </w:r>
      <w:r w:rsidRPr="00B92B28">
        <w:rPr>
          <w:rFonts w:ascii="Times New Roman" w:eastAsia="ＭＳ ゴシック" w:hAnsi="Times New Roman" w:cs="Times New Roman"/>
          <w:color w:val="231F20"/>
          <w:spacing w:val="-4"/>
          <w:sz w:val="18"/>
          <w:szCs w:val="18"/>
          <w:lang w:eastAsia="ja-JP"/>
        </w:rPr>
        <w:t>BRA</w:t>
      </w:r>
      <w:r w:rsidR="00866816" w:rsidRPr="00B92B28">
        <w:rPr>
          <w:rFonts w:ascii="Times New Roman" w:eastAsia="ＭＳ ゴシック" w:hAnsi="Times New Roman" w:cs="Times New Roman"/>
          <w:color w:val="231F20"/>
          <w:spacing w:val="-4"/>
          <w:sz w:val="18"/>
          <w:szCs w:val="18"/>
          <w:lang w:eastAsia="ja-JP"/>
        </w:rPr>
        <w:t>)</w:t>
      </w:r>
      <w:r w:rsidRPr="00B92B28">
        <w:rPr>
          <w:rFonts w:ascii="Times New Roman" w:eastAsia="ＭＳ ゴシック" w:hAnsi="Times New Roman" w:cs="Times New Roman"/>
          <w:color w:val="231F20"/>
          <w:spacing w:val="-4"/>
          <w:sz w:val="18"/>
          <w:szCs w:val="18"/>
          <w:lang w:eastAsia="ja-JP"/>
        </w:rPr>
        <w:t>、</w:t>
      </w:r>
      <w:r w:rsidR="00100750" w:rsidRPr="00B92B28">
        <w:rPr>
          <w:rFonts w:ascii="Times New Roman" w:eastAsia="ＭＳ ゴシック" w:hAnsi="Times New Roman" w:cs="Times New Roman"/>
          <w:noProof/>
          <w:color w:val="231F20"/>
          <w:spacing w:val="-4"/>
          <w:sz w:val="18"/>
          <w:szCs w:val="18"/>
          <w:lang w:eastAsia="ja-JP"/>
        </w:rPr>
        <mc:AlternateContent>
          <mc:Choice Requires="wps">
            <w:drawing>
              <wp:anchor distT="0" distB="0" distL="0" distR="0" simplePos="0" relativeHeight="15739904" behindDoc="0" locked="0" layoutInCell="1" allowOverlap="1" wp14:anchorId="2FA27B82" wp14:editId="0769002C">
                <wp:simplePos x="0" y="0"/>
                <wp:positionH relativeFrom="page">
                  <wp:posOffset>7344229</wp:posOffset>
                </wp:positionH>
                <wp:positionV relativeFrom="page">
                  <wp:posOffset>201701</wp:posOffset>
                </wp:positionV>
                <wp:extent cx="94615" cy="954532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9545320"/>
                        </a:xfrm>
                        <a:prstGeom prst="rect">
                          <a:avLst/>
                        </a:prstGeom>
                      </wps:spPr>
                      <wps:txbx>
                        <w:txbxContent>
                          <w:p w14:paraId="6BE55BA3" w14:textId="0464991E"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wps:txbx>
                      <wps:bodyPr vert="vert" wrap="square" lIns="0" tIns="0" rIns="0" bIns="0" rtlCol="0">
                        <a:noAutofit/>
                      </wps:bodyPr>
                    </wps:wsp>
                  </a:graphicData>
                </a:graphic>
              </wp:anchor>
            </w:drawing>
          </mc:Choice>
          <mc:Fallback>
            <w:pict>
              <v:shape w14:anchorId="2FA27B82" id="Textbox 97" o:spid="_x0000_s1040" type="#_x0000_t202" style="position:absolute;left:0;text-align:left;margin-left:578.3pt;margin-top:15.9pt;width:7.45pt;height:751.6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" filled="f" stroked="f">
                <v:textbox style="layout-flow:vertical" inset="0,0,0,0">
                  <w:txbxContent>
                    <w:p w14:paraId="6BE55BA3" w14:textId="0464991E"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v:textbox>
                <w10:wrap anchorx="page" anchory="page"/>
              </v:shape>
            </w:pict>
          </mc:Fallback>
        </mc:AlternateContent>
      </w:r>
      <w:r w:rsidR="009B09F2" w:rsidRPr="00B92B28">
        <w:rPr>
          <w:rFonts w:ascii="Times New Roman" w:eastAsia="ＭＳ ゴシック" w:hAnsi="Times New Roman" w:cs="Times New Roman"/>
          <w:color w:val="231F20"/>
          <w:spacing w:val="-4"/>
          <w:sz w:val="18"/>
          <w:szCs w:val="18"/>
          <w:lang w:eastAsia="ja-JP"/>
        </w:rPr>
        <w:t>ウクライナ</w:t>
      </w:r>
      <w:r w:rsidR="00100750" w:rsidRPr="00BD01A3">
        <w:rPr>
          <w:rFonts w:ascii="Times New Roman" w:eastAsia="ＭＳ ゴシック" w:hAnsi="Times New Roman" w:cs="Times New Roman"/>
          <w:color w:val="231F20"/>
          <w:spacing w:val="-4"/>
          <w:sz w:val="18"/>
          <w:szCs w:val="18"/>
          <w:lang w:eastAsia="ja-JP"/>
        </w:rPr>
        <w:t xml:space="preserve"> </w:t>
      </w:r>
      <w:r w:rsidR="00866816">
        <w:rPr>
          <w:rFonts w:ascii="Times New Roman" w:eastAsia="ＭＳ ゴシック" w:hAnsi="Times New Roman" w:cs="Times New Roman"/>
          <w:color w:val="231F20"/>
          <w:spacing w:val="-4"/>
          <w:sz w:val="18"/>
          <w:szCs w:val="18"/>
          <w:lang w:eastAsia="ja-JP"/>
        </w:rPr>
        <w:t>(</w:t>
      </w:r>
      <w:r w:rsidR="00100750" w:rsidRPr="00BD01A3">
        <w:rPr>
          <w:rFonts w:ascii="Times New Roman" w:eastAsia="ＭＳ ゴシック" w:hAnsi="Times New Roman" w:cs="Times New Roman"/>
          <w:color w:val="231F20"/>
          <w:spacing w:val="-4"/>
          <w:sz w:val="18"/>
          <w:szCs w:val="18"/>
          <w:lang w:eastAsia="ja-JP"/>
        </w:rPr>
        <w:t>UKR</w:t>
      </w:r>
      <w:r w:rsidR="00866816">
        <w:rPr>
          <w:rFonts w:ascii="Times New Roman" w:eastAsia="ＭＳ ゴシック" w:hAnsi="Times New Roman" w:cs="Times New Roman"/>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およびアルゼンチン</w:t>
      </w:r>
      <w:r w:rsidR="00100750" w:rsidRPr="00B92B28">
        <w:rPr>
          <w:rFonts w:ascii="Times New Roman" w:eastAsia="ＭＳ ゴシック" w:hAnsi="Times New Roman" w:cs="Times New Roman"/>
          <w:color w:val="231F20"/>
          <w:spacing w:val="-4"/>
          <w:sz w:val="18"/>
          <w:szCs w:val="18"/>
          <w:lang w:eastAsia="ja-JP"/>
        </w:rPr>
        <w:t xml:space="preserve"> </w:t>
      </w:r>
      <w:r w:rsidR="00866816">
        <w:rPr>
          <w:rFonts w:ascii="Times New Roman" w:eastAsia="ＭＳ ゴシック" w:hAnsi="Times New Roman" w:cs="Times New Roman"/>
          <w:color w:val="231F20"/>
          <w:spacing w:val="-4"/>
          <w:sz w:val="18"/>
          <w:szCs w:val="18"/>
          <w:lang w:eastAsia="ja-JP"/>
        </w:rPr>
        <w:t>(</w:t>
      </w:r>
      <w:r w:rsidR="00100750" w:rsidRPr="00BD01A3">
        <w:rPr>
          <w:rFonts w:ascii="Times New Roman" w:eastAsia="ＭＳ ゴシック" w:hAnsi="Times New Roman" w:cs="Times New Roman"/>
          <w:color w:val="231F20"/>
          <w:spacing w:val="-4"/>
          <w:sz w:val="18"/>
          <w:szCs w:val="18"/>
          <w:lang w:eastAsia="ja-JP"/>
        </w:rPr>
        <w:t>ARG</w:t>
      </w:r>
      <w:r w:rsidR="00866816">
        <w:rPr>
          <w:rFonts w:ascii="Times New Roman" w:eastAsia="ＭＳ ゴシック" w:hAnsi="Times New Roman" w:cs="Times New Roman"/>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から、それぞれの</w:t>
      </w:r>
      <w:r w:rsidR="00FF05D6">
        <w:rPr>
          <w:rFonts w:ascii="Times New Roman" w:eastAsia="ＭＳ ゴシック" w:hAnsi="Times New Roman" w:cs="Times New Roman"/>
          <w:color w:val="231F20"/>
          <w:spacing w:val="-4"/>
          <w:sz w:val="18"/>
          <w:szCs w:val="18"/>
          <w:lang w:eastAsia="ja-JP"/>
        </w:rPr>
        <w:t>輸出先国</w:t>
      </w:r>
      <w:r w:rsidR="00BC185D" w:rsidRPr="00BD01A3">
        <w:rPr>
          <w:rFonts w:ascii="Times New Roman" w:eastAsia="ＭＳ ゴシック" w:hAnsi="Times New Roman" w:cs="Times New Roman"/>
          <w:color w:val="231F20"/>
          <w:spacing w:val="-4"/>
          <w:sz w:val="18"/>
          <w:szCs w:val="18"/>
          <w:lang w:eastAsia="ja-JP"/>
        </w:rPr>
        <w:t>である</w:t>
      </w:r>
      <w:r w:rsidR="009B09F2" w:rsidRPr="00BD01A3">
        <w:rPr>
          <w:rFonts w:ascii="Times New Roman" w:eastAsia="ＭＳ ゴシック" w:hAnsi="Times New Roman" w:cs="Times New Roman"/>
          <w:color w:val="231F20"/>
          <w:spacing w:val="-4"/>
          <w:sz w:val="18"/>
          <w:szCs w:val="18"/>
          <w:lang w:eastAsia="ja-JP"/>
        </w:rPr>
        <w:t>エジプト</w:t>
      </w:r>
      <w:r w:rsidR="00866816">
        <w:rPr>
          <w:rFonts w:ascii="Times New Roman" w:eastAsia="ＭＳ ゴシック" w:hAnsi="Times New Roman" w:cs="Times New Roman" w:hint="eastAsia"/>
          <w:color w:val="231F20"/>
          <w:spacing w:val="-4"/>
          <w:sz w:val="18"/>
          <w:szCs w:val="18"/>
          <w:lang w:eastAsia="ja-JP"/>
        </w:rPr>
        <w:t>(</w:t>
      </w:r>
      <w:r w:rsidR="00100750" w:rsidRPr="00B92B28">
        <w:rPr>
          <w:rFonts w:ascii="Times New Roman" w:eastAsia="ＭＳ ゴシック" w:hAnsi="Times New Roman" w:cs="Times New Roman"/>
          <w:color w:val="231F20"/>
          <w:spacing w:val="-4"/>
          <w:sz w:val="18"/>
          <w:szCs w:val="18"/>
          <w:lang w:eastAsia="ja-JP"/>
        </w:rPr>
        <w:t>EGY</w:t>
      </w:r>
      <w:r w:rsidR="00866816" w:rsidRPr="00B92B28">
        <w:rPr>
          <w:rFonts w:ascii="Times New Roman" w:eastAsia="ＭＳ ゴシック" w:hAnsi="Times New Roman" w:cs="Times New Roman"/>
          <w:color w:val="231F20"/>
          <w:spacing w:val="-4"/>
          <w:sz w:val="18"/>
          <w:szCs w:val="18"/>
          <w:lang w:eastAsia="ja-JP"/>
        </w:rPr>
        <w:t>)</w:t>
      </w:r>
      <w:r w:rsidR="00BC185D" w:rsidRPr="00B92B28">
        <w:rPr>
          <w:rFonts w:ascii="Times New Roman" w:eastAsia="ＭＳ ゴシック" w:hAnsi="Times New Roman" w:cs="Times New Roman"/>
          <w:color w:val="231F20"/>
          <w:spacing w:val="-4"/>
          <w:sz w:val="18"/>
          <w:szCs w:val="18"/>
          <w:lang w:eastAsia="ja-JP"/>
        </w:rPr>
        <w:t>に輸出された</w:t>
      </w:r>
      <w:r w:rsidRPr="00B92B28">
        <w:rPr>
          <w:rFonts w:ascii="Times New Roman" w:eastAsia="ＭＳ ゴシック" w:hAnsi="Times New Roman" w:cs="Times New Roman" w:hint="eastAsia"/>
          <w:color w:val="231F20"/>
          <w:spacing w:val="-4"/>
          <w:sz w:val="18"/>
          <w:szCs w:val="18"/>
          <w:lang w:eastAsia="ja-JP"/>
        </w:rPr>
        <w:t>トウモロコシサンプル</w:t>
      </w:r>
      <w:r w:rsidR="00BC185D" w:rsidRPr="00B92B28">
        <w:rPr>
          <w:rFonts w:ascii="Times New Roman" w:eastAsia="ＭＳ ゴシック" w:hAnsi="Times New Roman" w:cs="Times New Roman"/>
          <w:color w:val="231F20"/>
          <w:spacing w:val="-4"/>
          <w:sz w:val="18"/>
          <w:szCs w:val="18"/>
          <w:lang w:eastAsia="ja-JP"/>
        </w:rPr>
        <w:t>である</w:t>
      </w:r>
      <w:r w:rsidR="009B09F2" w:rsidRPr="00B92B28">
        <w:rPr>
          <w:rFonts w:ascii="Times New Roman" w:eastAsia="ＭＳ ゴシック" w:hAnsi="Times New Roman" w:cs="Times New Roman"/>
          <w:color w:val="231F20"/>
          <w:spacing w:val="-4"/>
          <w:sz w:val="18"/>
          <w:szCs w:val="18"/>
          <w:lang w:eastAsia="ja-JP"/>
        </w:rPr>
        <w:t>ことを示している。同様のサンプル</w:t>
      </w:r>
      <w:r w:rsidR="009B09F2" w:rsidRPr="00B92B28">
        <w:rPr>
          <w:rFonts w:ascii="Times New Roman" w:eastAsia="ＭＳ ゴシック" w:hAnsi="Times New Roman" w:cs="Times New Roman"/>
          <w:color w:val="231F20"/>
          <w:spacing w:val="-4"/>
          <w:sz w:val="18"/>
          <w:szCs w:val="18"/>
          <w:lang w:eastAsia="ja-JP"/>
        </w:rPr>
        <w:t>ID</w:t>
      </w:r>
      <w:r w:rsidR="009B09F2" w:rsidRPr="00B92B28">
        <w:rPr>
          <w:rFonts w:ascii="Times New Roman" w:eastAsia="ＭＳ ゴシック" w:hAnsi="Times New Roman" w:cs="Times New Roman"/>
          <w:color w:val="231F20"/>
          <w:spacing w:val="-4"/>
          <w:sz w:val="18"/>
          <w:szCs w:val="18"/>
          <w:lang w:eastAsia="ja-JP"/>
        </w:rPr>
        <w:t>である</w:t>
      </w:r>
      <w:r w:rsidR="009B09F2" w:rsidRPr="00B92B28">
        <w:rPr>
          <w:rFonts w:ascii="Times New Roman" w:eastAsia="ＭＳ ゴシック" w:hAnsi="Times New Roman" w:cs="Times New Roman"/>
          <w:color w:val="231F20"/>
          <w:spacing w:val="-4"/>
          <w:sz w:val="18"/>
          <w:szCs w:val="18"/>
          <w:lang w:eastAsia="ja-JP"/>
        </w:rPr>
        <w:t>TWN</w:t>
      </w:r>
      <w:r w:rsidR="009B09F2" w:rsidRPr="00A67724">
        <w:rPr>
          <w:rFonts w:ascii="Times New Roman" w:eastAsia="ＭＳ ゴシック" w:hAnsi="Times New Roman" w:cs="Times New Roman"/>
          <w:color w:val="231F20"/>
          <w:spacing w:val="-4"/>
          <w:sz w:val="18"/>
          <w:szCs w:val="18"/>
          <w:lang w:eastAsia="ja-JP"/>
        </w:rPr>
        <w:t xml:space="preserve"> </w:t>
      </w:r>
      <w:r w:rsidR="00866816" w:rsidRPr="00B92B28">
        <w:rPr>
          <w:rFonts w:ascii="Times New Roman" w:eastAsia="ＭＳ ゴシック" w:hAnsi="Times New Roman" w:cs="Times New Roman"/>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USA</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 xml:space="preserve">TWN </w:t>
      </w:r>
      <w:r w:rsidR="00866816" w:rsidRPr="00B92B28">
        <w:rPr>
          <w:rFonts w:ascii="Times New Roman" w:eastAsia="ＭＳ ゴシック" w:hAnsi="Times New Roman" w:cs="Times New Roman"/>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BRA</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 xml:space="preserve">KOR </w:t>
      </w:r>
      <w:r w:rsidR="00866816" w:rsidRPr="00B92B28">
        <w:rPr>
          <w:rFonts w:ascii="Times New Roman" w:eastAsia="ＭＳ ゴシック" w:hAnsi="Times New Roman" w:cs="Times New Roman"/>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USA</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KOR</w:t>
      </w:r>
      <w:r w:rsidR="009B09F2" w:rsidRPr="00BD01A3">
        <w:rPr>
          <w:rFonts w:ascii="Times New Roman" w:eastAsia="ＭＳ ゴシック" w:hAnsi="Times New Roman" w:cs="Times New Roman"/>
          <w:color w:val="231F20"/>
          <w:spacing w:val="-4"/>
          <w:sz w:val="18"/>
          <w:szCs w:val="18"/>
          <w:lang w:eastAsia="ja-JP"/>
        </w:rPr>
        <w:t xml:space="preserve"> </w:t>
      </w:r>
      <w:r w:rsidR="00866816" w:rsidRPr="00B92B28">
        <w:rPr>
          <w:rFonts w:ascii="Times New Roman" w:eastAsia="ＭＳ ゴシック" w:hAnsi="Times New Roman" w:cs="Times New Roman"/>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BRA</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 xml:space="preserve">KOR </w:t>
      </w:r>
      <w:r w:rsidR="00866816" w:rsidRPr="00B92B28">
        <w:rPr>
          <w:rFonts w:ascii="Times New Roman" w:eastAsia="ＭＳ ゴシック" w:hAnsi="Times New Roman" w:cs="Times New Roman"/>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SRB</w:t>
      </w:r>
      <w:r w:rsidR="00866816" w:rsidRPr="00B92B28">
        <w:rPr>
          <w:rFonts w:ascii="Times New Roman" w:eastAsia="ＭＳ ゴシック" w:hAnsi="Times New Roman" w:cs="Times New Roman"/>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 xml:space="preserve"> </w:t>
      </w:r>
      <w:r w:rsidR="00866816" w:rsidRPr="00B92B28">
        <w:rPr>
          <w:rFonts w:ascii="Times New Roman" w:eastAsia="ＭＳ ゴシック" w:hAnsi="Times New Roman" w:cs="Times New Roman" w:hint="eastAsia"/>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この</w:t>
      </w:r>
      <w:r w:rsidR="009B09F2" w:rsidRPr="00B92B28">
        <w:rPr>
          <w:rFonts w:ascii="Times New Roman" w:eastAsia="ＭＳ ゴシック" w:hAnsi="Times New Roman" w:cs="Times New Roman"/>
          <w:color w:val="231F20"/>
          <w:spacing w:val="-4"/>
          <w:sz w:val="18"/>
          <w:szCs w:val="18"/>
          <w:lang w:eastAsia="ja-JP"/>
        </w:rPr>
        <w:t>SRB</w:t>
      </w:r>
      <w:r w:rsidR="009B09F2" w:rsidRPr="00B92B28">
        <w:rPr>
          <w:rFonts w:ascii="Times New Roman" w:eastAsia="ＭＳ ゴシック" w:hAnsi="Times New Roman" w:cs="Times New Roman"/>
          <w:color w:val="231F20"/>
          <w:spacing w:val="-4"/>
          <w:sz w:val="18"/>
          <w:szCs w:val="18"/>
          <w:lang w:eastAsia="ja-JP"/>
        </w:rPr>
        <w:t>はセルビアを意味する</w:t>
      </w:r>
      <w:r w:rsidR="00866816" w:rsidRPr="00B92B28">
        <w:rPr>
          <w:rFonts w:ascii="Times New Roman" w:eastAsia="ＭＳ ゴシック" w:hAnsi="Times New Roman" w:cs="Times New Roman" w:hint="eastAsia"/>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 xml:space="preserve">COL </w:t>
      </w:r>
      <w:r w:rsidR="00866816" w:rsidRPr="00B92B28">
        <w:rPr>
          <w:rFonts w:ascii="Times New Roman" w:eastAsia="ＭＳ ゴシック" w:hAnsi="Times New Roman" w:cs="Times New Roman"/>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USA</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 xml:space="preserve">COL </w:t>
      </w:r>
      <w:r w:rsidR="00866816" w:rsidRPr="00B92B28">
        <w:rPr>
          <w:rFonts w:ascii="Times New Roman" w:eastAsia="ＭＳ ゴシック" w:hAnsi="Times New Roman" w:cs="Times New Roman"/>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ARG</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IDN</w:t>
      </w:r>
      <w:r w:rsidR="009B09F2" w:rsidRPr="00B92B28">
        <w:rPr>
          <w:rFonts w:ascii="Times New Roman" w:eastAsia="ＭＳ ゴシック" w:hAnsi="Times New Roman" w:cs="Times New Roman"/>
          <w:color w:val="231F20"/>
          <w:spacing w:val="-4"/>
          <w:sz w:val="18"/>
          <w:szCs w:val="18"/>
          <w:lang w:eastAsia="ja-JP"/>
        </w:rPr>
        <w:t xml:space="preserve"> </w:t>
      </w:r>
      <w:r w:rsidR="00866816">
        <w:rPr>
          <w:rFonts w:ascii="Times New Roman" w:eastAsia="ＭＳ ゴシック" w:hAnsi="Times New Roman" w:cs="Times New Roman"/>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USA</w:t>
      </w:r>
      <w:r w:rsidR="00866816">
        <w:rPr>
          <w:rFonts w:ascii="Times New Roman" w:eastAsia="ＭＳ ゴシック" w:hAnsi="Times New Roman" w:cs="Times New Roman"/>
          <w:color w:val="231F20"/>
          <w:spacing w:val="-4"/>
          <w:sz w:val="18"/>
          <w:szCs w:val="18"/>
          <w:lang w:eastAsia="ja-JP"/>
        </w:rPr>
        <w:t>)</w:t>
      </w:r>
      <w:r w:rsidR="00A67724">
        <w:rPr>
          <w:rFonts w:ascii="Times New Roman" w:eastAsia="ＭＳ ゴシック" w:hAnsi="Times New Roman" w:cs="Times New Roman" w:hint="eastAsia"/>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IDN</w:t>
      </w:r>
      <w:r w:rsidR="009B09F2" w:rsidRPr="00B92B28">
        <w:rPr>
          <w:rFonts w:ascii="Times New Roman" w:eastAsia="ＭＳ ゴシック" w:hAnsi="Times New Roman" w:cs="Times New Roman"/>
          <w:color w:val="231F20"/>
          <w:spacing w:val="-4"/>
          <w:sz w:val="18"/>
          <w:szCs w:val="18"/>
          <w:lang w:eastAsia="ja-JP"/>
        </w:rPr>
        <w:t xml:space="preserve"> </w:t>
      </w:r>
      <w:r w:rsidR="00866816">
        <w:rPr>
          <w:rFonts w:ascii="Times New Roman" w:eastAsia="ＭＳ ゴシック" w:hAnsi="Times New Roman" w:cs="Times New Roman"/>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BRA</w:t>
      </w:r>
      <w:r w:rsidR="00866816">
        <w:rPr>
          <w:rFonts w:ascii="Times New Roman" w:eastAsia="ＭＳ ゴシック" w:hAnsi="Times New Roman" w:cs="Times New Roman"/>
          <w:color w:val="231F20"/>
          <w:spacing w:val="-4"/>
          <w:sz w:val="18"/>
          <w:szCs w:val="18"/>
          <w:lang w:eastAsia="ja-JP"/>
        </w:rPr>
        <w:t>)</w:t>
      </w:r>
      <w:r w:rsidR="00A67724">
        <w:rPr>
          <w:rFonts w:ascii="Times New Roman" w:eastAsia="ＭＳ ゴシック" w:hAnsi="Times New Roman" w:cs="Times New Roman" w:hint="eastAsia"/>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IDN</w:t>
      </w:r>
      <w:r w:rsidR="009B09F2" w:rsidRPr="00B92B28">
        <w:rPr>
          <w:rFonts w:ascii="Times New Roman" w:eastAsia="ＭＳ ゴシック" w:hAnsi="Times New Roman" w:cs="Times New Roman"/>
          <w:color w:val="231F20"/>
          <w:spacing w:val="-4"/>
          <w:sz w:val="18"/>
          <w:szCs w:val="18"/>
          <w:lang w:eastAsia="ja-JP"/>
        </w:rPr>
        <w:t xml:space="preserve"> </w:t>
      </w:r>
      <w:r w:rsidR="00866816">
        <w:rPr>
          <w:rFonts w:ascii="Times New Roman" w:eastAsia="ＭＳ ゴシック" w:hAnsi="Times New Roman" w:cs="Times New Roman"/>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ARG</w:t>
      </w:r>
      <w:r w:rsidR="00866816">
        <w:rPr>
          <w:rFonts w:ascii="Times New Roman" w:eastAsia="ＭＳ ゴシック" w:hAnsi="Times New Roman" w:cs="Times New Roman"/>
          <w:color w:val="231F20"/>
          <w:spacing w:val="-4"/>
          <w:sz w:val="18"/>
          <w:szCs w:val="18"/>
          <w:lang w:eastAsia="ja-JP"/>
        </w:rPr>
        <w:t>)</w:t>
      </w:r>
      <w:r w:rsidR="00A67724">
        <w:rPr>
          <w:rFonts w:ascii="Times New Roman" w:eastAsia="ＭＳ ゴシック" w:hAnsi="Times New Roman" w:cs="Times New Roman" w:hint="eastAsia"/>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IDN</w:t>
      </w:r>
      <w:r w:rsidR="009B09F2" w:rsidRPr="00B92B28">
        <w:rPr>
          <w:rFonts w:ascii="Times New Roman" w:eastAsia="ＭＳ ゴシック" w:hAnsi="Times New Roman" w:cs="Times New Roman"/>
          <w:color w:val="231F20"/>
          <w:spacing w:val="-4"/>
          <w:sz w:val="18"/>
          <w:szCs w:val="18"/>
          <w:lang w:eastAsia="ja-JP"/>
        </w:rPr>
        <w:t xml:space="preserve"> </w:t>
      </w:r>
      <w:r w:rsidR="00866816">
        <w:rPr>
          <w:rFonts w:ascii="Times New Roman" w:eastAsia="ＭＳ ゴシック" w:hAnsi="Times New Roman" w:cs="Times New Roman"/>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IDN</w:t>
      </w:r>
      <w:r w:rsidR="00866816">
        <w:rPr>
          <w:rFonts w:ascii="Times New Roman" w:eastAsia="ＭＳ ゴシック" w:hAnsi="Times New Roman" w:cs="Times New Roman"/>
          <w:color w:val="231F20"/>
          <w:spacing w:val="-4"/>
          <w:sz w:val="18"/>
          <w:szCs w:val="18"/>
          <w:lang w:eastAsia="ja-JP"/>
        </w:rPr>
        <w:t>)</w:t>
      </w:r>
      <w:r w:rsidR="00A67724">
        <w:rPr>
          <w:rFonts w:ascii="Times New Roman" w:eastAsia="ＭＳ ゴシック" w:hAnsi="Times New Roman" w:cs="Times New Roman" w:hint="eastAsia"/>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SAU</w:t>
      </w:r>
      <w:r w:rsidR="009B09F2" w:rsidRPr="00B92B28">
        <w:rPr>
          <w:rFonts w:ascii="Times New Roman" w:eastAsia="ＭＳ ゴシック" w:hAnsi="Times New Roman" w:cs="Times New Roman"/>
          <w:color w:val="231F20"/>
          <w:spacing w:val="-4"/>
          <w:sz w:val="18"/>
          <w:szCs w:val="18"/>
          <w:lang w:eastAsia="ja-JP"/>
        </w:rPr>
        <w:t xml:space="preserve"> </w:t>
      </w:r>
      <w:r w:rsidR="00866816">
        <w:rPr>
          <w:rFonts w:ascii="Times New Roman" w:eastAsia="ＭＳ ゴシック" w:hAnsi="Times New Roman" w:cs="Times New Roman"/>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USA</w:t>
      </w:r>
      <w:r w:rsidR="00866816">
        <w:rPr>
          <w:rFonts w:ascii="Times New Roman" w:eastAsia="ＭＳ ゴシック" w:hAnsi="Times New Roman" w:cs="Times New Roman"/>
          <w:color w:val="231F20"/>
          <w:spacing w:val="-4"/>
          <w:sz w:val="18"/>
          <w:szCs w:val="18"/>
          <w:lang w:eastAsia="ja-JP"/>
        </w:rPr>
        <w:t>)</w:t>
      </w:r>
      <w:r w:rsidR="00A67724">
        <w:rPr>
          <w:rFonts w:ascii="Times New Roman" w:eastAsia="ＭＳ ゴシック" w:hAnsi="Times New Roman" w:cs="Times New Roman" w:hint="eastAsia"/>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SAU</w:t>
      </w:r>
      <w:r w:rsidR="009B09F2" w:rsidRPr="00B92B28">
        <w:rPr>
          <w:rFonts w:ascii="Times New Roman" w:eastAsia="ＭＳ ゴシック" w:hAnsi="Times New Roman" w:cs="Times New Roman"/>
          <w:color w:val="231F20"/>
          <w:spacing w:val="-4"/>
          <w:sz w:val="18"/>
          <w:szCs w:val="18"/>
          <w:lang w:eastAsia="ja-JP"/>
        </w:rPr>
        <w:t xml:space="preserve"> </w:t>
      </w:r>
      <w:r w:rsidR="00866816" w:rsidRPr="00B92B28">
        <w:rPr>
          <w:rFonts w:ascii="Times New Roman" w:eastAsia="ＭＳ ゴシック" w:hAnsi="Times New Roman" w:cs="Times New Roman"/>
          <w:color w:val="231F20"/>
          <w:spacing w:val="-4"/>
          <w:sz w:val="18"/>
          <w:szCs w:val="18"/>
          <w:lang w:eastAsia="ja-JP"/>
        </w:rPr>
        <w:t>(</w:t>
      </w:r>
      <w:r w:rsidR="009B09F2" w:rsidRPr="00B92B28">
        <w:rPr>
          <w:rFonts w:ascii="Times New Roman" w:eastAsia="ＭＳ ゴシック" w:hAnsi="Times New Roman" w:cs="Times New Roman"/>
          <w:color w:val="231F20"/>
          <w:spacing w:val="-4"/>
          <w:sz w:val="18"/>
          <w:szCs w:val="18"/>
          <w:lang w:eastAsia="ja-JP"/>
        </w:rPr>
        <w:t>BRA</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SAU</w:t>
      </w:r>
      <w:r w:rsidR="009B09F2" w:rsidRPr="00B92B28">
        <w:rPr>
          <w:rFonts w:ascii="Times New Roman" w:eastAsia="ＭＳ ゴシック" w:hAnsi="Times New Roman" w:cs="Times New Roman"/>
          <w:color w:val="231F20"/>
          <w:spacing w:val="-4"/>
          <w:sz w:val="18"/>
          <w:szCs w:val="18"/>
          <w:lang w:eastAsia="ja-JP"/>
        </w:rPr>
        <w:t xml:space="preserve"> </w:t>
      </w:r>
      <w:r w:rsidR="00866816">
        <w:rPr>
          <w:rFonts w:ascii="Times New Roman" w:eastAsia="ＭＳ ゴシック" w:hAnsi="Times New Roman" w:cs="Times New Roman"/>
          <w:color w:val="231F20"/>
          <w:spacing w:val="-4"/>
          <w:sz w:val="18"/>
          <w:szCs w:val="18"/>
          <w:lang w:eastAsia="ja-JP"/>
        </w:rPr>
        <w:t>(</w:t>
      </w:r>
      <w:r w:rsidR="009B09F2" w:rsidRPr="00BD01A3">
        <w:rPr>
          <w:rFonts w:ascii="Times New Roman" w:eastAsia="ＭＳ ゴシック" w:hAnsi="Times New Roman" w:cs="Times New Roman"/>
          <w:color w:val="231F20"/>
          <w:spacing w:val="-4"/>
          <w:sz w:val="18"/>
          <w:szCs w:val="18"/>
          <w:lang w:eastAsia="ja-JP"/>
        </w:rPr>
        <w:t>ARG</w:t>
      </w:r>
      <w:r w:rsidR="00866816">
        <w:rPr>
          <w:rFonts w:ascii="Times New Roman" w:eastAsia="ＭＳ ゴシック" w:hAnsi="Times New Roman" w:cs="Times New Roman"/>
          <w:color w:val="231F20"/>
          <w:spacing w:val="-4"/>
          <w:sz w:val="18"/>
          <w:szCs w:val="18"/>
          <w:lang w:eastAsia="ja-JP"/>
        </w:rPr>
        <w:t>)</w:t>
      </w:r>
      <w:r w:rsidR="00CF6036" w:rsidRPr="00BD01A3">
        <w:rPr>
          <w:rFonts w:ascii="Times New Roman" w:eastAsia="ＭＳ ゴシック" w:hAnsi="Times New Roman" w:cs="Times New Roman"/>
          <w:color w:val="231F20"/>
          <w:spacing w:val="-4"/>
          <w:sz w:val="18"/>
          <w:szCs w:val="18"/>
          <w:lang w:eastAsia="ja-JP"/>
        </w:rPr>
        <w:t>は</w:t>
      </w:r>
      <w:r w:rsidR="00BC185D" w:rsidRPr="00BD01A3">
        <w:rPr>
          <w:rFonts w:ascii="Times New Roman" w:eastAsia="ＭＳ ゴシック" w:hAnsi="Times New Roman" w:cs="Times New Roman"/>
          <w:color w:val="231F20"/>
          <w:spacing w:val="-4"/>
          <w:sz w:val="18"/>
          <w:szCs w:val="18"/>
          <w:lang w:eastAsia="ja-JP"/>
        </w:rPr>
        <w:t>、</w:t>
      </w:r>
      <w:r w:rsidR="00CF6036" w:rsidRPr="00BD01A3">
        <w:rPr>
          <w:rFonts w:ascii="Times New Roman" w:eastAsia="ＭＳ ゴシック" w:hAnsi="Times New Roman" w:cs="Times New Roman"/>
          <w:color w:val="231F20"/>
          <w:spacing w:val="-4"/>
          <w:sz w:val="18"/>
          <w:szCs w:val="18"/>
          <w:lang w:eastAsia="ja-JP"/>
        </w:rPr>
        <w:t>台湾</w:t>
      </w:r>
      <w:r w:rsidR="00CF6036" w:rsidRPr="00B92B28">
        <w:rPr>
          <w:rFonts w:ascii="Times New Roman" w:eastAsia="ＭＳ ゴシック" w:hAnsi="Times New Roman" w:cs="Times New Roman"/>
          <w:color w:val="231F20"/>
          <w:spacing w:val="-4"/>
          <w:sz w:val="18"/>
          <w:szCs w:val="18"/>
          <w:lang w:eastAsia="ja-JP"/>
        </w:rPr>
        <w:t xml:space="preserve"> </w:t>
      </w:r>
      <w:r w:rsidR="00866816">
        <w:rPr>
          <w:rFonts w:ascii="Times New Roman" w:eastAsia="ＭＳ ゴシック" w:hAnsi="Times New Roman" w:cs="Times New Roman"/>
          <w:color w:val="231F20"/>
          <w:spacing w:val="-4"/>
          <w:sz w:val="18"/>
          <w:szCs w:val="18"/>
          <w:lang w:eastAsia="ja-JP"/>
        </w:rPr>
        <w:t>(</w:t>
      </w:r>
      <w:r w:rsidR="00CF6036" w:rsidRPr="00BD01A3">
        <w:rPr>
          <w:rFonts w:ascii="Times New Roman" w:eastAsia="ＭＳ ゴシック" w:hAnsi="Times New Roman" w:cs="Times New Roman"/>
          <w:color w:val="231F20"/>
          <w:spacing w:val="-4"/>
          <w:sz w:val="18"/>
          <w:szCs w:val="18"/>
          <w:lang w:eastAsia="ja-JP"/>
        </w:rPr>
        <w:t>TWN</w:t>
      </w:r>
      <w:r w:rsidR="00866816">
        <w:rPr>
          <w:rFonts w:ascii="Times New Roman" w:eastAsia="ＭＳ ゴシック" w:hAnsi="Times New Roman" w:cs="Times New Roman"/>
          <w:color w:val="231F20"/>
          <w:spacing w:val="-4"/>
          <w:sz w:val="18"/>
          <w:szCs w:val="18"/>
          <w:lang w:eastAsia="ja-JP"/>
        </w:rPr>
        <w:t>)</w:t>
      </w:r>
      <w:r w:rsidR="00A67724">
        <w:rPr>
          <w:rFonts w:ascii="Times New Roman" w:eastAsia="ＭＳ ゴシック" w:hAnsi="Times New Roman" w:cs="Times New Roman" w:hint="eastAsia"/>
          <w:color w:val="231F20"/>
          <w:spacing w:val="-4"/>
          <w:sz w:val="18"/>
          <w:szCs w:val="18"/>
          <w:lang w:eastAsia="ja-JP"/>
        </w:rPr>
        <w:t>、</w:t>
      </w:r>
      <w:r w:rsidR="00CF6036" w:rsidRPr="00B92B28">
        <w:rPr>
          <w:rFonts w:ascii="Times New Roman" w:eastAsia="ＭＳ ゴシック" w:hAnsi="Times New Roman" w:cs="Times New Roman"/>
          <w:color w:val="231F20"/>
          <w:spacing w:val="-4"/>
          <w:sz w:val="18"/>
          <w:szCs w:val="18"/>
          <w:lang w:eastAsia="ja-JP"/>
        </w:rPr>
        <w:t>韓国</w:t>
      </w:r>
      <w:r w:rsidR="00CF6036" w:rsidRPr="00B92B28">
        <w:rPr>
          <w:rFonts w:ascii="Times New Roman" w:eastAsia="ＭＳ ゴシック" w:hAnsi="Times New Roman" w:cs="Times New Roman"/>
          <w:color w:val="231F20"/>
          <w:spacing w:val="-4"/>
          <w:sz w:val="18"/>
          <w:szCs w:val="18"/>
          <w:lang w:eastAsia="ja-JP"/>
        </w:rPr>
        <w:t xml:space="preserve"> </w:t>
      </w:r>
      <w:r w:rsidR="00866816" w:rsidRPr="00B92B28">
        <w:rPr>
          <w:rFonts w:ascii="Times New Roman" w:eastAsia="ＭＳ ゴシック" w:hAnsi="Times New Roman" w:cs="Times New Roman"/>
          <w:color w:val="231F20"/>
          <w:spacing w:val="-4"/>
          <w:sz w:val="18"/>
          <w:szCs w:val="18"/>
          <w:lang w:eastAsia="ja-JP"/>
        </w:rPr>
        <w:t>(</w:t>
      </w:r>
      <w:r w:rsidR="00CF6036" w:rsidRPr="00B92B28">
        <w:rPr>
          <w:rFonts w:ascii="Times New Roman" w:eastAsia="ＭＳ ゴシック" w:hAnsi="Times New Roman" w:cs="Times New Roman"/>
          <w:color w:val="231F20"/>
          <w:spacing w:val="-4"/>
          <w:sz w:val="18"/>
          <w:szCs w:val="18"/>
          <w:lang w:eastAsia="ja-JP"/>
        </w:rPr>
        <w:t>KOR</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CF6036" w:rsidRPr="00B92B28">
        <w:rPr>
          <w:rFonts w:ascii="Times New Roman" w:eastAsia="ＭＳ ゴシック" w:hAnsi="Times New Roman" w:cs="Times New Roman"/>
          <w:color w:val="231F20"/>
          <w:spacing w:val="-4"/>
          <w:sz w:val="18"/>
          <w:szCs w:val="18"/>
          <w:lang w:eastAsia="ja-JP"/>
        </w:rPr>
        <w:t>コロンビア</w:t>
      </w:r>
      <w:r w:rsidR="00CF6036" w:rsidRPr="00BD01A3">
        <w:rPr>
          <w:rFonts w:ascii="Times New Roman" w:eastAsia="ＭＳ ゴシック" w:hAnsi="Times New Roman" w:cs="Times New Roman"/>
          <w:color w:val="231F20"/>
          <w:spacing w:val="-4"/>
          <w:sz w:val="18"/>
          <w:szCs w:val="18"/>
          <w:lang w:eastAsia="ja-JP"/>
        </w:rPr>
        <w:t xml:space="preserve"> </w:t>
      </w:r>
      <w:r w:rsidR="00866816" w:rsidRPr="00B92B28">
        <w:rPr>
          <w:rFonts w:ascii="Times New Roman" w:eastAsia="ＭＳ ゴシック" w:hAnsi="Times New Roman" w:cs="Times New Roman"/>
          <w:color w:val="231F20"/>
          <w:spacing w:val="-4"/>
          <w:sz w:val="18"/>
          <w:szCs w:val="18"/>
          <w:lang w:eastAsia="ja-JP"/>
        </w:rPr>
        <w:t>(</w:t>
      </w:r>
      <w:r w:rsidR="00CF6036" w:rsidRPr="00B92B28">
        <w:rPr>
          <w:rFonts w:ascii="Times New Roman" w:eastAsia="ＭＳ ゴシック" w:hAnsi="Times New Roman" w:cs="Times New Roman"/>
          <w:color w:val="231F20"/>
          <w:spacing w:val="-4"/>
          <w:sz w:val="18"/>
          <w:szCs w:val="18"/>
          <w:lang w:eastAsia="ja-JP"/>
        </w:rPr>
        <w:t>COL</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CF6036" w:rsidRPr="00B92B28">
        <w:rPr>
          <w:rFonts w:ascii="Times New Roman" w:eastAsia="ＭＳ ゴシック" w:hAnsi="Times New Roman" w:cs="Times New Roman"/>
          <w:color w:val="231F20"/>
          <w:spacing w:val="-4"/>
          <w:sz w:val="18"/>
          <w:szCs w:val="18"/>
          <w:lang w:eastAsia="ja-JP"/>
        </w:rPr>
        <w:t>インドネシア</w:t>
      </w:r>
      <w:r w:rsidR="00CF6036" w:rsidRPr="00BD01A3">
        <w:rPr>
          <w:rFonts w:ascii="Times New Roman" w:eastAsia="ＭＳ ゴシック" w:hAnsi="Times New Roman" w:cs="Times New Roman"/>
          <w:color w:val="231F20"/>
          <w:spacing w:val="-4"/>
          <w:sz w:val="18"/>
          <w:szCs w:val="18"/>
          <w:lang w:eastAsia="ja-JP"/>
        </w:rPr>
        <w:t xml:space="preserve"> </w:t>
      </w:r>
      <w:r w:rsidR="00866816" w:rsidRPr="00B92B28">
        <w:rPr>
          <w:rFonts w:ascii="Times New Roman" w:eastAsia="ＭＳ ゴシック" w:hAnsi="Times New Roman" w:cs="Times New Roman"/>
          <w:color w:val="231F20"/>
          <w:spacing w:val="-4"/>
          <w:sz w:val="18"/>
          <w:szCs w:val="18"/>
          <w:lang w:eastAsia="ja-JP"/>
        </w:rPr>
        <w:t>(</w:t>
      </w:r>
      <w:r w:rsidR="00CF6036" w:rsidRPr="00B92B28">
        <w:rPr>
          <w:rFonts w:ascii="Times New Roman" w:eastAsia="ＭＳ ゴシック" w:hAnsi="Times New Roman" w:cs="Times New Roman"/>
          <w:color w:val="231F20"/>
          <w:spacing w:val="-4"/>
          <w:sz w:val="18"/>
          <w:szCs w:val="18"/>
          <w:lang w:eastAsia="ja-JP"/>
        </w:rPr>
        <w:t>IDN</w:t>
      </w:r>
      <w:r w:rsidR="00866816" w:rsidRPr="00B92B28">
        <w:rPr>
          <w:rFonts w:ascii="Times New Roman" w:eastAsia="ＭＳ ゴシック" w:hAnsi="Times New Roman" w:cs="Times New Roman"/>
          <w:color w:val="231F20"/>
          <w:spacing w:val="-4"/>
          <w:sz w:val="18"/>
          <w:szCs w:val="18"/>
          <w:lang w:eastAsia="ja-JP"/>
        </w:rPr>
        <w:t>)</w:t>
      </w:r>
      <w:r w:rsidR="00A67724" w:rsidRPr="00B92B28">
        <w:rPr>
          <w:rFonts w:ascii="Times New Roman" w:eastAsia="ＭＳ ゴシック" w:hAnsi="Times New Roman" w:cs="Times New Roman" w:hint="eastAsia"/>
          <w:color w:val="231F20"/>
          <w:spacing w:val="-4"/>
          <w:sz w:val="18"/>
          <w:szCs w:val="18"/>
          <w:lang w:eastAsia="ja-JP"/>
        </w:rPr>
        <w:t>、</w:t>
      </w:r>
      <w:r w:rsidR="00CF6036" w:rsidRPr="00B92B28">
        <w:rPr>
          <w:rFonts w:ascii="Times New Roman" w:eastAsia="ＭＳ ゴシック" w:hAnsi="Times New Roman" w:cs="Times New Roman"/>
          <w:color w:val="231F20"/>
          <w:spacing w:val="-4"/>
          <w:sz w:val="18"/>
          <w:szCs w:val="18"/>
          <w:lang w:eastAsia="ja-JP"/>
        </w:rPr>
        <w:t>および</w:t>
      </w:r>
      <w:r w:rsidR="00CF6036" w:rsidRPr="00BD01A3">
        <w:rPr>
          <w:rFonts w:ascii="Times New Roman" w:eastAsia="ＭＳ ゴシック" w:hAnsi="Times New Roman" w:cs="Times New Roman"/>
          <w:color w:val="231F20"/>
          <w:spacing w:val="-6"/>
          <w:sz w:val="18"/>
          <w:szCs w:val="18"/>
          <w:lang w:eastAsia="ja-JP"/>
        </w:rPr>
        <w:t>サウジアラビア</w:t>
      </w:r>
      <w:r w:rsidR="00CF6036" w:rsidRPr="00BD01A3">
        <w:rPr>
          <w:rFonts w:ascii="Times New Roman" w:eastAsia="ＭＳ ゴシック" w:hAnsi="Times New Roman" w:cs="Times New Roman"/>
          <w:color w:val="231F20"/>
          <w:spacing w:val="-2"/>
          <w:sz w:val="18"/>
          <w:szCs w:val="18"/>
          <w:lang w:eastAsia="ja-JP"/>
        </w:rPr>
        <w:t xml:space="preserve"> </w:t>
      </w:r>
      <w:r w:rsidR="00866816">
        <w:rPr>
          <w:rFonts w:ascii="Times New Roman" w:eastAsia="ＭＳ ゴシック" w:hAnsi="Times New Roman" w:cs="Times New Roman"/>
          <w:color w:val="231F20"/>
          <w:spacing w:val="-2"/>
          <w:sz w:val="18"/>
          <w:szCs w:val="18"/>
          <w:lang w:eastAsia="ja-JP"/>
        </w:rPr>
        <w:t>(</w:t>
      </w:r>
      <w:r w:rsidR="00CF6036" w:rsidRPr="00BD01A3">
        <w:rPr>
          <w:rFonts w:ascii="Times New Roman" w:eastAsia="ＭＳ ゴシック" w:hAnsi="Times New Roman" w:cs="Times New Roman"/>
          <w:color w:val="231F20"/>
          <w:spacing w:val="-2"/>
          <w:sz w:val="18"/>
          <w:szCs w:val="18"/>
          <w:lang w:eastAsia="ja-JP"/>
        </w:rPr>
        <w:t>SAU</w:t>
      </w:r>
      <w:r w:rsidR="00866816">
        <w:rPr>
          <w:rFonts w:ascii="Times New Roman" w:eastAsia="ＭＳ ゴシック" w:hAnsi="Times New Roman" w:cs="Times New Roman"/>
          <w:color w:val="231F20"/>
          <w:spacing w:val="-2"/>
          <w:sz w:val="18"/>
          <w:szCs w:val="18"/>
          <w:lang w:eastAsia="ja-JP"/>
        </w:rPr>
        <w:t>)</w:t>
      </w:r>
      <w:r w:rsidR="006D1EFC" w:rsidRPr="00BD01A3">
        <w:rPr>
          <w:rFonts w:ascii="Times New Roman" w:eastAsia="ＭＳ ゴシック" w:hAnsi="Times New Roman" w:cs="Times New Roman"/>
          <w:color w:val="231F20"/>
          <w:spacing w:val="-2"/>
          <w:sz w:val="18"/>
          <w:szCs w:val="18"/>
          <w:lang w:eastAsia="ja-JP"/>
        </w:rPr>
        <w:t>で</w:t>
      </w:r>
      <w:r w:rsidR="00CF6036" w:rsidRPr="00BD01A3">
        <w:rPr>
          <w:rFonts w:ascii="Times New Roman" w:eastAsia="ＭＳ ゴシック" w:hAnsi="Times New Roman" w:cs="Times New Roman"/>
          <w:color w:val="231F20"/>
          <w:spacing w:val="-2"/>
          <w:sz w:val="18"/>
          <w:szCs w:val="18"/>
          <w:lang w:eastAsia="ja-JP"/>
        </w:rPr>
        <w:t>入手したトウモロコシを意味する。</w:t>
      </w:r>
    </w:p>
    <w:p w14:paraId="0CA3F935" w14:textId="78BBED3D" w:rsidR="00E81038" w:rsidRPr="00BD01A3" w:rsidRDefault="00B86232" w:rsidP="00EB4A9F">
      <w:pPr>
        <w:spacing w:line="216" w:lineRule="auto"/>
        <w:ind w:left="295"/>
        <w:jc w:val="both"/>
        <w:rPr>
          <w:rFonts w:ascii="Times New Roman" w:eastAsia="ＭＳ ゴシック" w:hAnsi="Times New Roman" w:cs="Times New Roman"/>
          <w:sz w:val="18"/>
          <w:szCs w:val="18"/>
          <w:lang w:eastAsia="ja-JP"/>
        </w:rPr>
      </w:pPr>
      <w:r w:rsidRPr="00BD01A3">
        <w:rPr>
          <w:rFonts w:ascii="Times New Roman" w:eastAsia="ＭＳ ゴシック" w:hAnsi="Times New Roman" w:cs="Times New Roman"/>
          <w:color w:val="231F20"/>
          <w:spacing w:val="-2"/>
          <w:sz w:val="18"/>
          <w:szCs w:val="18"/>
          <w:lang w:eastAsia="ja-JP"/>
        </w:rPr>
        <w:t>目的地であるデンプン工場に到着した輸送船</w:t>
      </w:r>
      <w:r w:rsidR="00866816">
        <w:rPr>
          <w:rFonts w:ascii="Times New Roman" w:eastAsia="ＭＳ ゴシック" w:hAnsi="Times New Roman" w:cs="Times New Roman"/>
          <w:color w:val="231F20"/>
          <w:spacing w:val="-2"/>
          <w:sz w:val="18"/>
          <w:szCs w:val="18"/>
          <w:lang w:eastAsia="ja-JP"/>
        </w:rPr>
        <w:t>(</w:t>
      </w:r>
      <w:r w:rsidRPr="00BD01A3">
        <w:rPr>
          <w:rFonts w:ascii="Times New Roman" w:eastAsia="ＭＳ ゴシック" w:hAnsi="Times New Roman" w:cs="Times New Roman"/>
          <w:color w:val="231F20"/>
          <w:spacing w:val="-2"/>
          <w:sz w:val="18"/>
          <w:szCs w:val="18"/>
          <w:lang w:eastAsia="ja-JP"/>
        </w:rPr>
        <w:t>1</w:t>
      </w:r>
      <w:r w:rsidRPr="00BD01A3">
        <w:rPr>
          <w:rFonts w:ascii="Times New Roman" w:eastAsia="ＭＳ ゴシック" w:hAnsi="Times New Roman" w:cs="Times New Roman"/>
          <w:color w:val="231F20"/>
          <w:spacing w:val="-2"/>
          <w:sz w:val="18"/>
          <w:szCs w:val="18"/>
          <w:lang w:eastAsia="ja-JP"/>
        </w:rPr>
        <w:t>隻</w:t>
      </w:r>
      <w:r w:rsidR="00866816">
        <w:rPr>
          <w:rFonts w:ascii="Times New Roman" w:eastAsia="ＭＳ ゴシック" w:hAnsi="Times New Roman" w:cs="Times New Roman"/>
          <w:color w:val="231F20"/>
          <w:spacing w:val="-2"/>
          <w:sz w:val="18"/>
          <w:szCs w:val="18"/>
          <w:lang w:eastAsia="ja-JP"/>
        </w:rPr>
        <w:t>)</w:t>
      </w:r>
      <w:r w:rsidRPr="00BD01A3">
        <w:rPr>
          <w:rFonts w:ascii="Times New Roman" w:eastAsia="ＭＳ ゴシック" w:hAnsi="Times New Roman" w:cs="Times New Roman"/>
          <w:color w:val="231F20"/>
          <w:spacing w:val="-2"/>
          <w:sz w:val="18"/>
          <w:szCs w:val="18"/>
          <w:lang w:eastAsia="ja-JP"/>
        </w:rPr>
        <w:t>につき</w:t>
      </w:r>
      <w:r w:rsidRPr="00BD01A3">
        <w:rPr>
          <w:rFonts w:ascii="Times New Roman" w:eastAsia="ＭＳ ゴシック" w:hAnsi="Times New Roman" w:cs="Times New Roman"/>
          <w:color w:val="231F20"/>
          <w:spacing w:val="-2"/>
          <w:sz w:val="18"/>
          <w:szCs w:val="18"/>
          <w:lang w:eastAsia="ja-JP"/>
        </w:rPr>
        <w:t>3</w:t>
      </w:r>
      <w:r w:rsidRPr="00BD01A3">
        <w:rPr>
          <w:rFonts w:ascii="Times New Roman" w:eastAsia="ＭＳ ゴシック" w:hAnsi="Times New Roman" w:cs="Times New Roman"/>
          <w:color w:val="231F20"/>
          <w:spacing w:val="-2"/>
          <w:sz w:val="18"/>
          <w:szCs w:val="18"/>
          <w:lang w:eastAsia="ja-JP"/>
        </w:rPr>
        <w:t>台のトラックからサンプルを</w:t>
      </w:r>
      <w:r w:rsidR="00A67724">
        <w:rPr>
          <w:rFonts w:ascii="Times New Roman" w:eastAsia="ＭＳ ゴシック" w:hAnsi="Times New Roman" w:cs="Times New Roman" w:hint="eastAsia"/>
          <w:color w:val="231F20"/>
          <w:spacing w:val="-2"/>
          <w:sz w:val="18"/>
          <w:szCs w:val="18"/>
          <w:lang w:eastAsia="ja-JP"/>
        </w:rPr>
        <w:t>採取</w:t>
      </w:r>
      <w:r w:rsidRPr="00BD01A3">
        <w:rPr>
          <w:rFonts w:ascii="Times New Roman" w:eastAsia="ＭＳ ゴシック" w:hAnsi="Times New Roman" w:cs="Times New Roman"/>
          <w:color w:val="231F20"/>
          <w:spacing w:val="-2"/>
          <w:sz w:val="18"/>
          <w:szCs w:val="18"/>
          <w:lang w:eastAsia="ja-JP"/>
        </w:rPr>
        <w:t>し、各サンプル別に</w:t>
      </w:r>
      <w:r w:rsidRPr="00BD01A3">
        <w:rPr>
          <w:rFonts w:ascii="Times New Roman" w:eastAsia="ＭＳ ゴシック" w:hAnsi="Times New Roman" w:cs="Times New Roman"/>
          <w:color w:val="231F20"/>
          <w:spacing w:val="-2"/>
          <w:sz w:val="18"/>
          <w:szCs w:val="18"/>
          <w:lang w:eastAsia="ja-JP"/>
        </w:rPr>
        <w:t>5</w:t>
      </w:r>
      <w:r w:rsidRPr="00BD01A3">
        <w:rPr>
          <w:rFonts w:ascii="Times New Roman" w:eastAsia="ＭＳ ゴシック" w:hAnsi="Times New Roman" w:cs="Times New Roman"/>
          <w:color w:val="231F20"/>
          <w:spacing w:val="-2"/>
          <w:sz w:val="18"/>
          <w:szCs w:val="18"/>
          <w:lang w:eastAsia="ja-JP"/>
        </w:rPr>
        <w:t>ガロン</w:t>
      </w:r>
      <w:r w:rsidR="00A67724">
        <w:rPr>
          <w:rFonts w:ascii="Times New Roman" w:eastAsia="ＭＳ ゴシック" w:hAnsi="Times New Roman" w:cs="Times New Roman" w:hint="eastAsia"/>
          <w:color w:val="231F20"/>
          <w:spacing w:val="-2"/>
          <w:sz w:val="18"/>
          <w:szCs w:val="18"/>
          <w:lang w:eastAsia="ja-JP"/>
        </w:rPr>
        <w:t>の</w:t>
      </w:r>
      <w:r w:rsidRPr="00BD01A3">
        <w:rPr>
          <w:rFonts w:ascii="Times New Roman" w:eastAsia="ＭＳ ゴシック" w:hAnsi="Times New Roman" w:cs="Times New Roman"/>
          <w:color w:val="231F20"/>
          <w:spacing w:val="-2"/>
          <w:sz w:val="18"/>
          <w:szCs w:val="18"/>
          <w:lang w:eastAsia="ja-JP"/>
        </w:rPr>
        <w:t>プラスチック</w:t>
      </w:r>
      <w:r w:rsidR="00A67724">
        <w:rPr>
          <w:rFonts w:ascii="Times New Roman" w:eastAsia="ＭＳ ゴシック" w:hAnsi="Times New Roman" w:cs="Times New Roman" w:hint="eastAsia"/>
          <w:color w:val="231F20"/>
          <w:spacing w:val="-2"/>
          <w:sz w:val="18"/>
          <w:szCs w:val="18"/>
          <w:lang w:eastAsia="ja-JP"/>
        </w:rPr>
        <w:t>製</w:t>
      </w:r>
      <w:r w:rsidRPr="00BD01A3">
        <w:rPr>
          <w:rFonts w:ascii="Times New Roman" w:eastAsia="ＭＳ ゴシック" w:hAnsi="Times New Roman" w:cs="Times New Roman"/>
          <w:color w:val="231F20"/>
          <w:spacing w:val="-2"/>
          <w:sz w:val="18"/>
          <w:szCs w:val="18"/>
          <w:lang w:eastAsia="ja-JP"/>
        </w:rPr>
        <w:t>バケツの中で混合した。</w:t>
      </w:r>
      <w:r w:rsidR="007B1F29">
        <w:rPr>
          <w:rFonts w:ascii="Times New Roman" w:eastAsia="ＭＳ ゴシック" w:hAnsi="Times New Roman" w:cs="Times New Roman" w:hint="eastAsia"/>
          <w:color w:val="231F20"/>
          <w:spacing w:val="-2"/>
          <w:sz w:val="18"/>
          <w:szCs w:val="18"/>
          <w:lang w:eastAsia="ja-JP"/>
        </w:rPr>
        <w:t>この</w:t>
      </w:r>
      <w:r w:rsidRPr="00BD01A3">
        <w:rPr>
          <w:rFonts w:ascii="Times New Roman" w:eastAsia="ＭＳ ゴシック" w:hAnsi="Times New Roman" w:cs="Times New Roman"/>
          <w:color w:val="231F20"/>
          <w:spacing w:val="-2"/>
          <w:sz w:val="18"/>
          <w:szCs w:val="18"/>
          <w:lang w:eastAsia="ja-JP"/>
        </w:rPr>
        <w:t>混合したサンプルは</w:t>
      </w:r>
      <w:r w:rsidRPr="00BD01A3">
        <w:rPr>
          <w:rFonts w:ascii="Times New Roman" w:eastAsia="ＭＳ ゴシック" w:hAnsi="Times New Roman" w:cs="Times New Roman"/>
          <w:color w:val="231F20"/>
          <w:spacing w:val="-2"/>
          <w:sz w:val="18"/>
          <w:szCs w:val="18"/>
          <w:lang w:eastAsia="ja-JP"/>
        </w:rPr>
        <w:t>APHIS</w:t>
      </w:r>
      <w:r w:rsidR="00866816">
        <w:rPr>
          <w:rFonts w:ascii="Times New Roman" w:eastAsia="ＭＳ ゴシック" w:hAnsi="Times New Roman" w:cs="Times New Roman"/>
          <w:color w:val="231F20"/>
          <w:spacing w:val="-2"/>
          <w:sz w:val="18"/>
          <w:szCs w:val="18"/>
          <w:lang w:eastAsia="ja-JP"/>
        </w:rPr>
        <w:t>(</w:t>
      </w:r>
      <w:r w:rsidRPr="00BD01A3">
        <w:rPr>
          <w:rFonts w:ascii="Times New Roman" w:eastAsia="ＭＳ ゴシック" w:hAnsi="Times New Roman" w:cs="Times New Roman"/>
          <w:color w:val="231F20"/>
          <w:spacing w:val="-2"/>
          <w:sz w:val="18"/>
          <w:szCs w:val="18"/>
          <w:lang w:eastAsia="ja-JP"/>
        </w:rPr>
        <w:t>USDA</w:t>
      </w:r>
      <w:r w:rsidRPr="00BD01A3">
        <w:rPr>
          <w:rFonts w:ascii="Times New Roman" w:eastAsia="ＭＳ ゴシック" w:hAnsi="Times New Roman" w:cs="Times New Roman"/>
          <w:color w:val="231F20"/>
          <w:spacing w:val="-2"/>
          <w:sz w:val="18"/>
          <w:szCs w:val="18"/>
          <w:lang w:eastAsia="ja-JP"/>
        </w:rPr>
        <w:t>動植物衛生検査部</w:t>
      </w:r>
      <w:r w:rsidR="00866816">
        <w:rPr>
          <w:rFonts w:ascii="Times New Roman" w:eastAsia="ＭＳ ゴシック" w:hAnsi="Times New Roman" w:cs="Times New Roman"/>
          <w:color w:val="231F20"/>
          <w:spacing w:val="-2"/>
          <w:sz w:val="18"/>
          <w:szCs w:val="18"/>
          <w:lang w:eastAsia="ja-JP"/>
        </w:rPr>
        <w:t>)</w:t>
      </w:r>
      <w:r w:rsidRPr="00BD01A3">
        <w:rPr>
          <w:rFonts w:ascii="Times New Roman" w:eastAsia="ＭＳ ゴシック" w:hAnsi="Times New Roman" w:cs="Times New Roman"/>
          <w:color w:val="231F20"/>
          <w:spacing w:val="-2"/>
          <w:sz w:val="18"/>
          <w:szCs w:val="18"/>
          <w:lang w:eastAsia="ja-JP"/>
        </w:rPr>
        <w:t>の許可を得て、</w:t>
      </w:r>
      <w:r w:rsidRPr="00BD01A3">
        <w:rPr>
          <w:rFonts w:ascii="Times New Roman" w:eastAsia="ＭＳ ゴシック" w:hAnsi="Times New Roman" w:cs="Times New Roman"/>
          <w:color w:val="231F20"/>
          <w:spacing w:val="-2"/>
          <w:sz w:val="18"/>
          <w:szCs w:val="18"/>
          <w:lang w:eastAsia="ja-JP"/>
        </w:rPr>
        <w:t>2</w:t>
      </w:r>
      <w:r w:rsidRPr="00BD01A3">
        <w:rPr>
          <w:rFonts w:ascii="Times New Roman" w:eastAsia="ＭＳ ゴシック" w:hAnsi="Times New Roman" w:cs="Times New Roman"/>
          <w:color w:val="231F20"/>
          <w:spacing w:val="-2"/>
          <w:sz w:val="18"/>
          <w:szCs w:val="18"/>
          <w:lang w:eastAsia="ja-JP"/>
        </w:rPr>
        <w:t>重密封ビニールバッグに入れて空路でイリノイ大学へ輸送した。すべてのサンプルは</w:t>
      </w:r>
      <w:r w:rsidRPr="00BD01A3">
        <w:rPr>
          <w:rFonts w:ascii="Times New Roman" w:eastAsia="ＭＳ ゴシック" w:hAnsi="Times New Roman" w:cs="Times New Roman"/>
          <w:color w:val="231F20"/>
          <w:spacing w:val="-2"/>
          <w:sz w:val="18"/>
          <w:szCs w:val="18"/>
          <w:lang w:eastAsia="ja-JP"/>
        </w:rPr>
        <w:t>2020</w:t>
      </w:r>
      <w:r w:rsidRPr="00BD01A3">
        <w:rPr>
          <w:rFonts w:ascii="Times New Roman" w:eastAsia="ＭＳ ゴシック" w:hAnsi="Times New Roman" w:cs="Times New Roman"/>
          <w:color w:val="231F20"/>
          <w:spacing w:val="-2"/>
          <w:sz w:val="18"/>
          <w:szCs w:val="18"/>
          <w:lang w:eastAsia="ja-JP"/>
        </w:rPr>
        <w:t>年産トウモロコシである。サンプルは</w:t>
      </w:r>
      <w:r w:rsidRPr="00BD01A3">
        <w:rPr>
          <w:rFonts w:ascii="Times New Roman" w:eastAsia="ＭＳ ゴシック" w:hAnsi="Times New Roman" w:cs="Times New Roman"/>
          <w:color w:val="231F20"/>
          <w:spacing w:val="-2"/>
          <w:sz w:val="18"/>
          <w:szCs w:val="18"/>
          <w:lang w:eastAsia="ja-JP"/>
        </w:rPr>
        <w:t>12/64</w:t>
      </w:r>
      <w:r w:rsidRPr="00BD01A3">
        <w:rPr>
          <w:rFonts w:ascii="Times New Roman" w:eastAsia="ＭＳ ゴシック" w:hAnsi="Times New Roman" w:cs="Times New Roman"/>
          <w:color w:val="231F20"/>
          <w:spacing w:val="-2"/>
          <w:sz w:val="18"/>
          <w:szCs w:val="18"/>
          <w:lang w:eastAsia="ja-JP"/>
        </w:rPr>
        <w:t>インチ</w:t>
      </w:r>
      <w:r w:rsidR="00866816">
        <w:rPr>
          <w:rFonts w:ascii="Times New Roman" w:eastAsia="ＭＳ ゴシック" w:hAnsi="Times New Roman" w:cs="Times New Roman"/>
          <w:color w:val="231F20"/>
          <w:spacing w:val="-2"/>
          <w:sz w:val="18"/>
          <w:szCs w:val="18"/>
          <w:lang w:eastAsia="ja-JP"/>
        </w:rPr>
        <w:t>(</w:t>
      </w:r>
      <w:r w:rsidRPr="00BD01A3">
        <w:rPr>
          <w:rFonts w:ascii="Times New Roman" w:eastAsia="ＭＳ ゴシック" w:hAnsi="Times New Roman" w:cs="Times New Roman"/>
          <w:color w:val="231F20"/>
          <w:spacing w:val="-2"/>
          <w:sz w:val="18"/>
          <w:szCs w:val="18"/>
          <w:lang w:eastAsia="ja-JP"/>
        </w:rPr>
        <w:t>4.8 mm</w:t>
      </w:r>
      <w:r w:rsidR="00866816">
        <w:rPr>
          <w:rFonts w:ascii="Times New Roman" w:eastAsia="ＭＳ ゴシック" w:hAnsi="Times New Roman" w:cs="Times New Roman"/>
          <w:color w:val="231F20"/>
          <w:spacing w:val="-2"/>
          <w:sz w:val="18"/>
          <w:szCs w:val="18"/>
          <w:lang w:eastAsia="ja-JP"/>
        </w:rPr>
        <w:t>)</w:t>
      </w:r>
      <w:r w:rsidRPr="00BD01A3">
        <w:rPr>
          <w:rFonts w:ascii="Times New Roman" w:eastAsia="ＭＳ ゴシック" w:hAnsi="Times New Roman" w:cs="Times New Roman"/>
          <w:color w:val="231F20"/>
          <w:spacing w:val="-2"/>
          <w:sz w:val="18"/>
          <w:szCs w:val="18"/>
          <w:lang w:eastAsia="ja-JP"/>
        </w:rPr>
        <w:t>丸開きの篩にかけて</w:t>
      </w:r>
      <w:r w:rsidR="003E29B1">
        <w:rPr>
          <w:rFonts w:ascii="Times New Roman" w:eastAsia="ＭＳ ゴシック" w:hAnsi="Times New Roman" w:cs="Times New Roman"/>
          <w:color w:val="231F20"/>
          <w:spacing w:val="-2"/>
          <w:sz w:val="18"/>
          <w:szCs w:val="18"/>
          <w:lang w:eastAsia="ja-JP"/>
        </w:rPr>
        <w:t>破損トウモロコシ</w:t>
      </w:r>
      <w:r w:rsidR="006D1EFC" w:rsidRPr="00BD01A3">
        <w:rPr>
          <w:rFonts w:ascii="Times New Roman" w:eastAsia="ＭＳ ゴシック" w:hAnsi="Times New Roman" w:cs="Times New Roman"/>
          <w:color w:val="231F20"/>
          <w:spacing w:val="-2"/>
          <w:sz w:val="18"/>
          <w:szCs w:val="18"/>
          <w:lang w:eastAsia="ja-JP"/>
        </w:rPr>
        <w:t>と異物</w:t>
      </w:r>
      <w:r w:rsidR="00866816">
        <w:rPr>
          <w:rFonts w:ascii="Times New Roman" w:eastAsia="ＭＳ ゴシック" w:hAnsi="Times New Roman" w:cs="Times New Roman"/>
          <w:color w:val="231F20"/>
          <w:spacing w:val="-2"/>
          <w:sz w:val="18"/>
          <w:szCs w:val="18"/>
          <w:lang w:eastAsia="ja-JP"/>
        </w:rPr>
        <w:t>(</w:t>
      </w:r>
      <w:r w:rsidRPr="00BD01A3">
        <w:rPr>
          <w:rFonts w:ascii="Times New Roman" w:eastAsia="ＭＳ ゴシック" w:hAnsi="Times New Roman" w:cs="Times New Roman"/>
          <w:color w:val="231F20"/>
          <w:spacing w:val="-2"/>
          <w:sz w:val="18"/>
          <w:szCs w:val="18"/>
          <w:lang w:eastAsia="ja-JP"/>
        </w:rPr>
        <w:t>BCFM</w:t>
      </w:r>
      <w:r w:rsidR="00866816">
        <w:rPr>
          <w:rFonts w:ascii="Times New Roman" w:eastAsia="ＭＳ ゴシック" w:hAnsi="Times New Roman" w:cs="Times New Roman"/>
          <w:color w:val="231F20"/>
          <w:spacing w:val="-2"/>
          <w:sz w:val="18"/>
          <w:szCs w:val="18"/>
          <w:lang w:eastAsia="ja-JP"/>
        </w:rPr>
        <w:t>)</w:t>
      </w:r>
      <w:r w:rsidRPr="00BD01A3">
        <w:rPr>
          <w:rFonts w:ascii="Times New Roman" w:eastAsia="ＭＳ ゴシック" w:hAnsi="Times New Roman" w:cs="Times New Roman"/>
          <w:color w:val="231F20"/>
          <w:spacing w:val="-2"/>
          <w:sz w:val="18"/>
          <w:szCs w:val="18"/>
          <w:lang w:eastAsia="ja-JP"/>
        </w:rPr>
        <w:t>を除去し</w:t>
      </w:r>
      <w:r w:rsidR="003B224B">
        <w:rPr>
          <w:rFonts w:ascii="Times New Roman" w:eastAsia="ＭＳ ゴシック" w:hAnsi="Times New Roman" w:cs="Times New Roman" w:hint="eastAsia"/>
          <w:color w:val="231F20"/>
          <w:spacing w:val="-2"/>
          <w:sz w:val="18"/>
          <w:szCs w:val="18"/>
          <w:lang w:eastAsia="ja-JP"/>
        </w:rPr>
        <w:t>て</w:t>
      </w:r>
      <w:r w:rsidR="00050A8B">
        <w:rPr>
          <w:rFonts w:ascii="Times New Roman" w:eastAsia="ＭＳ ゴシック" w:hAnsi="Times New Roman" w:cs="Times New Roman" w:hint="eastAsia"/>
          <w:color w:val="231F20"/>
          <w:spacing w:val="-2"/>
          <w:sz w:val="18"/>
          <w:szCs w:val="18"/>
          <w:lang w:eastAsia="ja-JP"/>
        </w:rPr>
        <w:t>計量</w:t>
      </w:r>
      <w:r w:rsidRPr="00BD01A3">
        <w:rPr>
          <w:rFonts w:ascii="Times New Roman" w:eastAsia="ＭＳ ゴシック" w:hAnsi="Times New Roman" w:cs="Times New Roman"/>
          <w:color w:val="231F20"/>
          <w:spacing w:val="-2"/>
          <w:sz w:val="18"/>
          <w:szCs w:val="18"/>
          <w:lang w:eastAsia="ja-JP"/>
        </w:rPr>
        <w:t>した。篩を通過した穀粒はビニール袋に入れ、その後処理するまで</w:t>
      </w:r>
      <w:r w:rsidRPr="00BD01A3">
        <w:rPr>
          <w:rFonts w:ascii="Times New Roman" w:eastAsia="ＭＳ ゴシック" w:hAnsi="Times New Roman" w:cs="Times New Roman"/>
          <w:color w:val="231F20"/>
          <w:spacing w:val="-2"/>
          <w:sz w:val="18"/>
          <w:szCs w:val="18"/>
          <w:lang w:eastAsia="ja-JP"/>
        </w:rPr>
        <w:t>4ºC</w:t>
      </w:r>
      <w:r w:rsidRPr="00BD01A3">
        <w:rPr>
          <w:rFonts w:ascii="Times New Roman" w:eastAsia="ＭＳ ゴシック" w:hAnsi="Times New Roman" w:cs="Times New Roman"/>
          <w:color w:val="231F20"/>
          <w:spacing w:val="-2"/>
          <w:sz w:val="18"/>
          <w:szCs w:val="18"/>
          <w:lang w:eastAsia="ja-JP"/>
        </w:rPr>
        <w:t>で保管した。</w:t>
      </w:r>
    </w:p>
    <w:p w14:paraId="42B9A1F2" w14:textId="5C8935DE" w:rsidR="00E81038" w:rsidRPr="00BD01A3" w:rsidRDefault="00AE0918" w:rsidP="00581736">
      <w:pPr>
        <w:spacing w:line="216" w:lineRule="auto"/>
        <w:ind w:left="295" w:firstLine="189"/>
        <w:jc w:val="both"/>
        <w:rPr>
          <w:rFonts w:ascii="Times New Roman" w:eastAsia="ＭＳ ゴシック" w:hAnsi="Times New Roman" w:cs="Times New Roman"/>
          <w:color w:val="231F20"/>
          <w:spacing w:val="-2"/>
          <w:sz w:val="18"/>
          <w:szCs w:val="18"/>
          <w:lang w:eastAsia="ja-JP"/>
        </w:rPr>
      </w:pPr>
      <w:r w:rsidRPr="00BD01A3">
        <w:rPr>
          <w:rFonts w:ascii="Times New Roman" w:eastAsia="ＭＳ ゴシック" w:hAnsi="Times New Roman" w:cs="Times New Roman"/>
          <w:i/>
          <w:color w:val="231F20"/>
          <w:sz w:val="18"/>
          <w:szCs w:val="18"/>
          <w:lang w:eastAsia="ja-JP"/>
        </w:rPr>
        <w:t>分析方法</w:t>
      </w:r>
      <w:r w:rsidR="005E5A3C">
        <w:rPr>
          <w:rFonts w:ascii="Times New Roman" w:eastAsia="ＭＳ ゴシック" w:hAnsi="Times New Roman" w:cs="Times New Roman" w:hint="eastAsia"/>
          <w:i/>
          <w:color w:val="231F20"/>
          <w:sz w:val="18"/>
          <w:szCs w:val="18"/>
          <w:lang w:eastAsia="ja-JP"/>
        </w:rPr>
        <w:t xml:space="preserve">　　</w:t>
      </w:r>
      <w:r w:rsidR="005D3BE0">
        <w:rPr>
          <w:rFonts w:ascii="Times New Roman" w:eastAsia="ＭＳ ゴシック" w:hAnsi="Times New Roman" w:cs="Times New Roman"/>
          <w:color w:val="231F20"/>
          <w:sz w:val="18"/>
          <w:szCs w:val="18"/>
          <w:lang w:eastAsia="ja-JP"/>
        </w:rPr>
        <w:t>トウモロコシ</w:t>
      </w:r>
      <w:r w:rsidR="00EB4A9F">
        <w:rPr>
          <w:rFonts w:ascii="Times New Roman" w:eastAsia="ＭＳ ゴシック" w:hAnsi="Times New Roman" w:cs="Times New Roman" w:hint="eastAsia"/>
          <w:color w:val="231F20"/>
          <w:sz w:val="18"/>
          <w:szCs w:val="18"/>
          <w:lang w:eastAsia="ja-JP"/>
        </w:rPr>
        <w:t>サンプル</w:t>
      </w:r>
      <w:r w:rsidRPr="00BD01A3">
        <w:rPr>
          <w:rFonts w:ascii="Times New Roman" w:eastAsia="ＭＳ ゴシック" w:hAnsi="Times New Roman" w:cs="Times New Roman"/>
          <w:color w:val="231F20"/>
          <w:sz w:val="18"/>
          <w:szCs w:val="18"/>
          <w:lang w:eastAsia="ja-JP"/>
        </w:rPr>
        <w:t>の</w:t>
      </w:r>
      <w:r w:rsidR="005E5A3C">
        <w:rPr>
          <w:rFonts w:ascii="Times New Roman" w:eastAsia="ＭＳ ゴシック" w:hAnsi="Times New Roman" w:cs="Times New Roman"/>
          <w:color w:val="231F20"/>
          <w:sz w:val="18"/>
          <w:szCs w:val="18"/>
          <w:lang w:eastAsia="ja-JP"/>
        </w:rPr>
        <w:t>化学組成とともに物理特性</w:t>
      </w:r>
      <w:r w:rsidR="00866816">
        <w:rPr>
          <w:rFonts w:ascii="Times New Roman" w:eastAsia="ＭＳ ゴシック" w:hAnsi="Times New Roman" w:cs="Times New Roman" w:hint="eastAsia"/>
          <w:color w:val="231F20"/>
          <w:sz w:val="18"/>
          <w:szCs w:val="18"/>
          <w:lang w:eastAsia="ja-JP"/>
        </w:rPr>
        <w:t>(</w:t>
      </w:r>
      <w:r w:rsidR="005B37E4">
        <w:rPr>
          <w:rFonts w:ascii="Times New Roman" w:eastAsia="ＭＳ ゴシック" w:hAnsi="Times New Roman" w:cs="Times New Roman" w:hint="eastAsia"/>
          <w:color w:val="231F20"/>
          <w:sz w:val="18"/>
          <w:szCs w:val="18"/>
          <w:lang w:eastAsia="ja-JP"/>
        </w:rPr>
        <w:t>フローテーションインデックス</w:t>
      </w:r>
      <w:r w:rsidR="001024F6" w:rsidRPr="00BD01A3">
        <w:rPr>
          <w:rFonts w:ascii="Times New Roman" w:eastAsia="ＭＳ ゴシック" w:hAnsi="Times New Roman" w:cs="Times New Roman"/>
          <w:color w:val="231F20"/>
          <w:sz w:val="18"/>
          <w:szCs w:val="18"/>
          <w:lang w:eastAsia="ja-JP"/>
        </w:rPr>
        <w:t>/</w:t>
      </w:r>
      <w:r w:rsidR="001024F6" w:rsidRPr="00BD01A3">
        <w:rPr>
          <w:rFonts w:ascii="Times New Roman" w:eastAsia="ＭＳ ゴシック" w:hAnsi="Times New Roman" w:cs="Times New Roman"/>
          <w:color w:val="231F20"/>
          <w:sz w:val="18"/>
          <w:szCs w:val="18"/>
          <w:lang w:eastAsia="ja-JP"/>
        </w:rPr>
        <w:t>胚乳硬度、</w:t>
      </w:r>
      <w:r w:rsidR="001024F6" w:rsidRPr="00BD01A3">
        <w:rPr>
          <w:rFonts w:ascii="Times New Roman" w:eastAsia="ＭＳ ゴシック" w:hAnsi="Times New Roman" w:cs="Times New Roman"/>
          <w:color w:val="231F20"/>
          <w:sz w:val="18"/>
          <w:szCs w:val="18"/>
          <w:lang w:eastAsia="ja-JP"/>
        </w:rPr>
        <w:t>BCFM</w:t>
      </w:r>
      <w:r w:rsidR="001024F6" w:rsidRPr="00BD01A3">
        <w:rPr>
          <w:rFonts w:ascii="Times New Roman" w:eastAsia="ＭＳ ゴシック" w:hAnsi="Times New Roman" w:cs="Times New Roman"/>
          <w:color w:val="231F20"/>
          <w:sz w:val="18"/>
          <w:szCs w:val="18"/>
          <w:lang w:eastAsia="ja-JP"/>
        </w:rPr>
        <w:t>、容積重</w:t>
      </w:r>
      <w:r w:rsidR="00866816">
        <w:rPr>
          <w:rFonts w:ascii="Times New Roman" w:eastAsia="ＭＳ ゴシック" w:hAnsi="Times New Roman" w:cs="Times New Roman" w:hint="eastAsia"/>
          <w:color w:val="231F20"/>
          <w:sz w:val="18"/>
          <w:szCs w:val="18"/>
          <w:lang w:eastAsia="ja-JP"/>
        </w:rPr>
        <w:t>)</w:t>
      </w:r>
      <w:r w:rsidR="006D1EFC" w:rsidRPr="00BD01A3">
        <w:rPr>
          <w:rFonts w:ascii="Times New Roman" w:eastAsia="ＭＳ ゴシック" w:hAnsi="Times New Roman" w:cs="Times New Roman"/>
          <w:color w:val="231F20"/>
          <w:sz w:val="18"/>
          <w:szCs w:val="18"/>
          <w:lang w:eastAsia="ja-JP"/>
        </w:rPr>
        <w:t>も測定した。</w:t>
      </w:r>
      <w:r w:rsidR="00F26A82" w:rsidRPr="00BD01A3">
        <w:rPr>
          <w:rFonts w:ascii="Times New Roman" w:eastAsia="ＭＳ ゴシック" w:hAnsi="Times New Roman" w:cs="Times New Roman"/>
          <w:color w:val="231F20"/>
          <w:sz w:val="18"/>
          <w:szCs w:val="18"/>
          <w:lang w:eastAsia="ja-JP"/>
        </w:rPr>
        <w:t>Boerner</w:t>
      </w:r>
      <w:r w:rsidR="00F26A82" w:rsidRPr="00BD01A3">
        <w:rPr>
          <w:rFonts w:ascii="Times New Roman" w:eastAsia="ＭＳ ゴシック" w:hAnsi="Times New Roman" w:cs="Times New Roman"/>
          <w:color w:val="231F20"/>
          <w:sz w:val="18"/>
          <w:szCs w:val="18"/>
          <w:lang w:eastAsia="ja-JP"/>
        </w:rPr>
        <w:t>ディバイダを用いてすべての試験対象</w:t>
      </w:r>
      <w:r w:rsidR="005D3BE0">
        <w:rPr>
          <w:rFonts w:ascii="Times New Roman" w:eastAsia="ＭＳ ゴシック" w:hAnsi="Times New Roman" w:cs="Times New Roman"/>
          <w:color w:val="231F20"/>
          <w:sz w:val="18"/>
          <w:szCs w:val="18"/>
          <w:lang w:eastAsia="ja-JP"/>
        </w:rPr>
        <w:t>トウモロコシ</w:t>
      </w:r>
      <w:r w:rsidR="006D1EFC" w:rsidRPr="00BD01A3">
        <w:rPr>
          <w:rFonts w:ascii="Times New Roman" w:eastAsia="ＭＳ ゴシック" w:hAnsi="Times New Roman" w:cs="Times New Roman"/>
          <w:color w:val="231F20"/>
          <w:sz w:val="18"/>
          <w:szCs w:val="18"/>
          <w:lang w:eastAsia="ja-JP"/>
        </w:rPr>
        <w:t>を正確に</w:t>
      </w:r>
      <w:r w:rsidR="00F26A82" w:rsidRPr="00BD01A3">
        <w:rPr>
          <w:rFonts w:ascii="Times New Roman" w:eastAsia="ＭＳ ゴシック" w:hAnsi="Times New Roman" w:cs="Times New Roman"/>
          <w:color w:val="231F20"/>
          <w:sz w:val="18"/>
          <w:szCs w:val="18"/>
          <w:lang w:eastAsia="ja-JP"/>
        </w:rPr>
        <w:t>代表</w:t>
      </w:r>
      <w:r w:rsidR="006D1EFC" w:rsidRPr="00BD01A3">
        <w:rPr>
          <w:rFonts w:ascii="Times New Roman" w:eastAsia="ＭＳ ゴシック" w:hAnsi="Times New Roman" w:cs="Times New Roman"/>
          <w:color w:val="231F20"/>
          <w:sz w:val="18"/>
          <w:szCs w:val="18"/>
          <w:lang w:eastAsia="ja-JP"/>
        </w:rPr>
        <w:t>する</w:t>
      </w:r>
      <w:r w:rsidR="00F26A82" w:rsidRPr="00BD01A3">
        <w:rPr>
          <w:rFonts w:ascii="Times New Roman" w:eastAsia="ＭＳ ゴシック" w:hAnsi="Times New Roman" w:cs="Times New Roman"/>
          <w:color w:val="231F20"/>
          <w:sz w:val="18"/>
          <w:szCs w:val="18"/>
          <w:lang w:eastAsia="ja-JP"/>
        </w:rPr>
        <w:t>サンプルを抽出した。</w:t>
      </w:r>
      <w:r w:rsidR="00F26A82" w:rsidRPr="00BD01A3">
        <w:rPr>
          <w:rFonts w:ascii="Times New Roman" w:eastAsia="ＭＳ ゴシック" w:hAnsi="Times New Roman" w:cs="Times New Roman"/>
          <w:color w:val="231F20"/>
          <w:sz w:val="18"/>
          <w:szCs w:val="18"/>
          <w:lang w:eastAsia="ja-JP"/>
        </w:rPr>
        <w:t>Boerner</w:t>
      </w:r>
      <w:r w:rsidR="00F26A82" w:rsidRPr="00BD01A3">
        <w:rPr>
          <w:rFonts w:ascii="Times New Roman" w:eastAsia="ＭＳ ゴシック" w:hAnsi="Times New Roman" w:cs="Times New Roman"/>
          <w:color w:val="231F20"/>
          <w:sz w:val="18"/>
          <w:szCs w:val="18"/>
          <w:lang w:eastAsia="ja-JP"/>
        </w:rPr>
        <w:t>ディバイダは</w:t>
      </w:r>
      <w:r w:rsidR="00486800">
        <w:rPr>
          <w:rFonts w:ascii="Times New Roman" w:eastAsia="ＭＳ ゴシック" w:hAnsi="Times New Roman" w:cs="Times New Roman" w:hint="eastAsia"/>
          <w:color w:val="231F20"/>
          <w:sz w:val="18"/>
          <w:szCs w:val="18"/>
          <w:lang w:eastAsia="ja-JP"/>
        </w:rPr>
        <w:t>重力</w:t>
      </w:r>
      <w:r w:rsidR="00F26A82" w:rsidRPr="00BD01A3">
        <w:rPr>
          <w:rFonts w:ascii="Times New Roman" w:eastAsia="ＭＳ ゴシック" w:hAnsi="Times New Roman" w:cs="Times New Roman"/>
          <w:color w:val="231F20"/>
          <w:sz w:val="18"/>
          <w:szCs w:val="18"/>
          <w:lang w:eastAsia="ja-JP"/>
        </w:rPr>
        <w:t>で作動する分割機で、サンプルをより小さ</w:t>
      </w:r>
      <w:r w:rsidR="00420B7F">
        <w:rPr>
          <w:rFonts w:ascii="Times New Roman" w:eastAsia="ＭＳ ゴシック" w:hAnsi="Times New Roman" w:cs="Times New Roman" w:hint="eastAsia"/>
          <w:color w:val="231F20"/>
          <w:sz w:val="18"/>
          <w:szCs w:val="18"/>
          <w:lang w:eastAsia="ja-JP"/>
        </w:rPr>
        <w:t>く</w:t>
      </w:r>
      <w:r w:rsidR="00DD3D6C">
        <w:rPr>
          <w:rFonts w:ascii="Times New Roman" w:eastAsia="ＭＳ ゴシック" w:hAnsi="Times New Roman" w:cs="Times New Roman" w:hint="eastAsia"/>
          <w:color w:val="231F20"/>
          <w:sz w:val="18"/>
          <w:szCs w:val="18"/>
          <w:lang w:eastAsia="ja-JP"/>
        </w:rPr>
        <w:t>二等分するのに用いた</w:t>
      </w:r>
      <w:r w:rsidR="00F26A82" w:rsidRPr="00BD01A3">
        <w:rPr>
          <w:rFonts w:ascii="Times New Roman" w:eastAsia="ＭＳ ゴシック" w:hAnsi="Times New Roman" w:cs="Times New Roman"/>
          <w:color w:val="231F20"/>
          <w:sz w:val="18"/>
          <w:szCs w:val="18"/>
          <w:lang w:eastAsia="ja-JP"/>
        </w:rPr>
        <w:t>。</w:t>
      </w:r>
      <w:r w:rsidR="00C77241" w:rsidRPr="00BD01A3">
        <w:rPr>
          <w:rFonts w:ascii="Times New Roman" w:eastAsia="ＭＳ ゴシック" w:hAnsi="Times New Roman" w:cs="Times New Roman"/>
          <w:color w:val="231F20"/>
          <w:sz w:val="18"/>
          <w:szCs w:val="18"/>
          <w:lang w:eastAsia="ja-JP"/>
        </w:rPr>
        <w:t>サンプルは上部のホッパーから投入し、</w:t>
      </w:r>
      <w:r w:rsidR="00E47D8C" w:rsidRPr="00BD01A3">
        <w:rPr>
          <w:rFonts w:ascii="Times New Roman" w:eastAsia="ＭＳ ゴシック" w:hAnsi="Times New Roman" w:cs="Times New Roman"/>
          <w:color w:val="231F20"/>
          <w:sz w:val="18"/>
          <w:szCs w:val="18"/>
          <w:lang w:eastAsia="ja-JP"/>
        </w:rPr>
        <w:t>ホッパー</w:t>
      </w:r>
      <w:r w:rsidR="00C77241" w:rsidRPr="00BD01A3">
        <w:rPr>
          <w:rFonts w:ascii="Times New Roman" w:eastAsia="ＭＳ ゴシック" w:hAnsi="Times New Roman" w:cs="Times New Roman"/>
          <w:color w:val="231F20"/>
          <w:sz w:val="18"/>
          <w:szCs w:val="18"/>
          <w:lang w:eastAsia="ja-JP"/>
        </w:rPr>
        <w:t>下部にあるバルブを開いて</w:t>
      </w:r>
      <w:r w:rsidR="00486800">
        <w:rPr>
          <w:rFonts w:ascii="Times New Roman" w:eastAsia="ＭＳ ゴシック" w:hAnsi="Times New Roman" w:cs="Times New Roman" w:hint="eastAsia"/>
          <w:color w:val="231F20"/>
          <w:sz w:val="18"/>
          <w:szCs w:val="18"/>
          <w:lang w:eastAsia="ja-JP"/>
        </w:rPr>
        <w:t>放出</w:t>
      </w:r>
      <w:r w:rsidR="006D1EFC" w:rsidRPr="00BD01A3">
        <w:rPr>
          <w:rFonts w:ascii="Times New Roman" w:eastAsia="ＭＳ ゴシック" w:hAnsi="Times New Roman" w:cs="Times New Roman"/>
          <w:color w:val="231F20"/>
          <w:sz w:val="18"/>
          <w:szCs w:val="18"/>
          <w:lang w:eastAsia="ja-JP"/>
        </w:rPr>
        <w:t>した</w:t>
      </w:r>
      <w:r w:rsidR="00E47D8C" w:rsidRPr="00BD01A3">
        <w:rPr>
          <w:rFonts w:ascii="Times New Roman" w:eastAsia="ＭＳ ゴシック" w:hAnsi="Times New Roman" w:cs="Times New Roman"/>
          <w:color w:val="231F20"/>
          <w:sz w:val="18"/>
          <w:szCs w:val="18"/>
          <w:lang w:eastAsia="ja-JP"/>
        </w:rPr>
        <w:t>。バルブを開くと同時にサンプルは下に流れ、等分に区切られたセパレーションのついた</w:t>
      </w:r>
      <w:r w:rsidR="00AA4385" w:rsidRPr="00BD01A3">
        <w:rPr>
          <w:rFonts w:ascii="Times New Roman" w:eastAsia="ＭＳ ゴシック" w:hAnsi="Times New Roman" w:cs="Times New Roman"/>
          <w:color w:val="231F20"/>
          <w:sz w:val="18"/>
          <w:szCs w:val="18"/>
          <w:lang w:eastAsia="ja-JP"/>
        </w:rPr>
        <w:t>円錐部の</w:t>
      </w:r>
      <w:r w:rsidR="00E47D8C" w:rsidRPr="00BD01A3">
        <w:rPr>
          <w:rFonts w:ascii="Times New Roman" w:eastAsia="ＭＳ ゴシック" w:hAnsi="Times New Roman" w:cs="Times New Roman"/>
          <w:color w:val="231F20"/>
          <w:sz w:val="18"/>
          <w:szCs w:val="18"/>
          <w:lang w:eastAsia="ja-JP"/>
        </w:rPr>
        <w:t>上に均等に排出され</w:t>
      </w:r>
      <w:r w:rsidR="006C0E2F" w:rsidRPr="00BD01A3">
        <w:rPr>
          <w:rFonts w:ascii="Times New Roman" w:eastAsia="ＭＳ ゴシック" w:hAnsi="Times New Roman" w:cs="Times New Roman"/>
          <w:color w:val="231F20"/>
          <w:sz w:val="18"/>
          <w:szCs w:val="18"/>
          <w:lang w:eastAsia="ja-JP"/>
        </w:rPr>
        <w:t>た</w:t>
      </w:r>
      <w:r w:rsidR="00E47D8C" w:rsidRPr="00BD01A3">
        <w:rPr>
          <w:rFonts w:ascii="Times New Roman" w:eastAsia="ＭＳ ゴシック" w:hAnsi="Times New Roman" w:cs="Times New Roman"/>
          <w:color w:val="231F20"/>
          <w:sz w:val="18"/>
          <w:szCs w:val="18"/>
          <w:lang w:eastAsia="ja-JP"/>
        </w:rPr>
        <w:t>。トウモロコシサンプルの化学組成と</w:t>
      </w:r>
      <w:r w:rsidR="00E47D8C" w:rsidRPr="00BD01A3">
        <w:rPr>
          <w:rFonts w:ascii="Times New Roman" w:eastAsia="ＭＳ ゴシック" w:hAnsi="Times New Roman" w:cs="Times New Roman"/>
          <w:color w:val="231F20"/>
          <w:sz w:val="18"/>
          <w:szCs w:val="18"/>
          <w:lang w:eastAsia="ja-JP"/>
        </w:rPr>
        <w:t>BCFM</w:t>
      </w:r>
      <w:r w:rsidR="00E47D8C" w:rsidRPr="00BD01A3">
        <w:rPr>
          <w:rFonts w:ascii="Times New Roman" w:eastAsia="ＭＳ ゴシック" w:hAnsi="Times New Roman" w:cs="Times New Roman"/>
          <w:color w:val="231F20"/>
          <w:sz w:val="18"/>
          <w:szCs w:val="18"/>
          <w:lang w:eastAsia="ja-JP"/>
        </w:rPr>
        <w:t>の分析は民間の分析</w:t>
      </w:r>
      <w:r w:rsidR="003F2CF8" w:rsidRPr="00BD01A3">
        <w:rPr>
          <w:rFonts w:ascii="Times New Roman" w:eastAsia="ＭＳ ゴシック" w:hAnsi="Times New Roman" w:cs="Times New Roman"/>
          <w:color w:val="231F20"/>
          <w:sz w:val="18"/>
          <w:szCs w:val="18"/>
          <w:lang w:eastAsia="ja-JP"/>
        </w:rPr>
        <w:t>ラボ</w:t>
      </w:r>
      <w:r w:rsidR="00866816">
        <w:rPr>
          <w:rFonts w:ascii="Times New Roman" w:eastAsia="ＭＳ ゴシック" w:hAnsi="Times New Roman" w:cs="Times New Roman"/>
          <w:color w:val="231F20"/>
          <w:spacing w:val="-4"/>
          <w:sz w:val="18"/>
          <w:szCs w:val="18"/>
          <w:lang w:eastAsia="ja-JP"/>
        </w:rPr>
        <w:t>(</w:t>
      </w:r>
      <w:r w:rsidR="00E47D8C" w:rsidRPr="00BD01A3">
        <w:rPr>
          <w:rFonts w:ascii="Times New Roman" w:eastAsia="ＭＳ ゴシック" w:hAnsi="Times New Roman" w:cs="Times New Roman"/>
          <w:color w:val="231F20"/>
          <w:spacing w:val="-4"/>
          <w:sz w:val="18"/>
          <w:szCs w:val="18"/>
          <w:lang w:eastAsia="ja-JP"/>
        </w:rPr>
        <w:t xml:space="preserve">Illinois Crop </w:t>
      </w:r>
      <w:r w:rsidR="006C0E2F" w:rsidRPr="00BD01A3">
        <w:rPr>
          <w:rFonts w:ascii="Times New Roman" w:eastAsia="ＭＳ ゴシック" w:hAnsi="Times New Roman" w:cs="Times New Roman"/>
          <w:color w:val="231F20"/>
          <w:spacing w:val="-6"/>
          <w:sz w:val="18"/>
          <w:szCs w:val="18"/>
          <w:lang w:eastAsia="ja-JP"/>
        </w:rPr>
        <w:t>Improvement</w:t>
      </w:r>
      <w:r w:rsidR="00E47D8C" w:rsidRPr="00BD01A3">
        <w:rPr>
          <w:rFonts w:ascii="Times New Roman" w:eastAsia="ＭＳ ゴシック" w:hAnsi="Times New Roman" w:cs="Times New Roman"/>
          <w:color w:val="231F20"/>
          <w:spacing w:val="-2"/>
          <w:sz w:val="18"/>
          <w:szCs w:val="18"/>
          <w:lang w:eastAsia="ja-JP"/>
        </w:rPr>
        <w:t xml:space="preserve"> </w:t>
      </w:r>
      <w:r w:rsidR="00E47D8C" w:rsidRPr="00BD01A3">
        <w:rPr>
          <w:rFonts w:ascii="Times New Roman" w:eastAsia="ＭＳ ゴシック" w:hAnsi="Times New Roman" w:cs="Times New Roman"/>
          <w:color w:val="231F20"/>
          <w:spacing w:val="-6"/>
          <w:sz w:val="18"/>
          <w:szCs w:val="18"/>
          <w:lang w:eastAsia="ja-JP"/>
        </w:rPr>
        <w:t>Association,</w:t>
      </w:r>
      <w:r w:rsidR="00E47D8C" w:rsidRPr="00BD01A3">
        <w:rPr>
          <w:rFonts w:ascii="Times New Roman" w:eastAsia="ＭＳ ゴシック" w:hAnsi="Times New Roman" w:cs="Times New Roman"/>
          <w:color w:val="231F20"/>
          <w:spacing w:val="-3"/>
          <w:sz w:val="18"/>
          <w:szCs w:val="18"/>
          <w:lang w:eastAsia="ja-JP"/>
        </w:rPr>
        <w:t xml:space="preserve"> </w:t>
      </w:r>
      <w:r w:rsidR="00E47D8C" w:rsidRPr="00BD01A3">
        <w:rPr>
          <w:rFonts w:ascii="Times New Roman" w:eastAsia="ＭＳ ゴシック" w:hAnsi="Times New Roman" w:cs="Times New Roman"/>
          <w:color w:val="231F20"/>
          <w:spacing w:val="-6"/>
          <w:sz w:val="18"/>
          <w:szCs w:val="18"/>
          <w:lang w:eastAsia="ja-JP"/>
        </w:rPr>
        <w:t>Champaign,</w:t>
      </w:r>
      <w:r w:rsidR="00E47D8C" w:rsidRPr="00BD01A3">
        <w:rPr>
          <w:rFonts w:ascii="Times New Roman" w:eastAsia="ＭＳ ゴシック" w:hAnsi="Times New Roman" w:cs="Times New Roman"/>
          <w:color w:val="231F20"/>
          <w:spacing w:val="-3"/>
          <w:sz w:val="18"/>
          <w:szCs w:val="18"/>
          <w:lang w:eastAsia="ja-JP"/>
        </w:rPr>
        <w:t xml:space="preserve"> </w:t>
      </w:r>
      <w:r w:rsidR="00E47D8C" w:rsidRPr="00BD01A3">
        <w:rPr>
          <w:rFonts w:ascii="Times New Roman" w:eastAsia="ＭＳ ゴシック" w:hAnsi="Times New Roman" w:cs="Times New Roman"/>
          <w:color w:val="231F20"/>
          <w:spacing w:val="-6"/>
          <w:sz w:val="18"/>
          <w:szCs w:val="18"/>
          <w:lang w:eastAsia="ja-JP"/>
        </w:rPr>
        <w:t>IL,</w:t>
      </w:r>
      <w:r w:rsidR="00E47D8C" w:rsidRPr="00BD01A3">
        <w:rPr>
          <w:rFonts w:ascii="Times New Roman" w:eastAsia="ＭＳ ゴシック" w:hAnsi="Times New Roman" w:cs="Times New Roman"/>
          <w:color w:val="231F20"/>
          <w:spacing w:val="-2"/>
          <w:sz w:val="18"/>
          <w:szCs w:val="18"/>
          <w:lang w:eastAsia="ja-JP"/>
        </w:rPr>
        <w:t xml:space="preserve"> </w:t>
      </w:r>
      <w:r w:rsidR="00E47D8C" w:rsidRPr="00BD01A3">
        <w:rPr>
          <w:rFonts w:ascii="Times New Roman" w:eastAsia="ＭＳ ゴシック" w:hAnsi="Times New Roman" w:cs="Times New Roman"/>
          <w:color w:val="231F20"/>
          <w:spacing w:val="-6"/>
          <w:sz w:val="18"/>
          <w:szCs w:val="18"/>
          <w:lang w:eastAsia="ja-JP"/>
        </w:rPr>
        <w:t>USA</w:t>
      </w:r>
      <w:r w:rsidR="00866816">
        <w:rPr>
          <w:rFonts w:ascii="Times New Roman" w:eastAsia="ＭＳ ゴシック" w:hAnsi="Times New Roman" w:cs="Times New Roman"/>
          <w:color w:val="231F20"/>
          <w:spacing w:val="-6"/>
          <w:sz w:val="18"/>
          <w:szCs w:val="18"/>
          <w:lang w:eastAsia="ja-JP"/>
        </w:rPr>
        <w:t>)</w:t>
      </w:r>
      <w:r w:rsidR="00E47D8C" w:rsidRPr="00BD01A3">
        <w:rPr>
          <w:rFonts w:ascii="Times New Roman" w:eastAsia="ＭＳ ゴシック" w:hAnsi="Times New Roman" w:cs="Times New Roman"/>
          <w:color w:val="231F20"/>
          <w:spacing w:val="-6"/>
          <w:sz w:val="18"/>
          <w:szCs w:val="18"/>
          <w:lang w:eastAsia="ja-JP"/>
        </w:rPr>
        <w:t>で実施した。すべてのサンプルの化学組成は</w:t>
      </w:r>
      <w:r w:rsidR="00415616">
        <w:rPr>
          <w:rFonts w:ascii="Times New Roman" w:eastAsia="ＭＳ ゴシック" w:hAnsi="Times New Roman" w:cs="Times New Roman" w:hint="eastAsia"/>
          <w:color w:val="231F20"/>
          <w:spacing w:val="-6"/>
          <w:sz w:val="18"/>
          <w:szCs w:val="18"/>
          <w:lang w:eastAsia="ja-JP"/>
        </w:rPr>
        <w:t>過去に報告</w:t>
      </w:r>
      <w:r w:rsidR="00E47D8C" w:rsidRPr="00BD01A3">
        <w:rPr>
          <w:rFonts w:ascii="Times New Roman" w:eastAsia="ＭＳ ゴシック" w:hAnsi="Times New Roman" w:cs="Times New Roman"/>
          <w:color w:val="231F20"/>
          <w:spacing w:val="-6"/>
          <w:sz w:val="18"/>
          <w:szCs w:val="18"/>
          <w:lang w:eastAsia="ja-JP"/>
        </w:rPr>
        <w:t>した方法</w:t>
      </w:r>
      <w:r w:rsidR="00E47D8C" w:rsidRPr="00BD01A3">
        <w:rPr>
          <w:rFonts w:ascii="Times New Roman" w:eastAsia="ＭＳ ゴシック" w:hAnsi="Times New Roman" w:cs="Times New Roman"/>
          <w:color w:val="231F20"/>
          <w:spacing w:val="-2"/>
          <w:sz w:val="18"/>
          <w:szCs w:val="18"/>
          <w:vertAlign w:val="superscript"/>
          <w:lang w:eastAsia="ja-JP"/>
        </w:rPr>
        <w:t>[29]</w:t>
      </w:r>
      <w:r w:rsidR="00E47D8C" w:rsidRPr="00BD01A3">
        <w:rPr>
          <w:rFonts w:ascii="Times New Roman" w:eastAsia="ＭＳ ゴシック" w:hAnsi="Times New Roman" w:cs="Times New Roman"/>
          <w:color w:val="231F20"/>
          <w:spacing w:val="-6"/>
          <w:sz w:val="18"/>
          <w:szCs w:val="18"/>
          <w:lang w:eastAsia="ja-JP"/>
        </w:rPr>
        <w:t>に従って近赤外</w:t>
      </w:r>
      <w:r w:rsidR="00866816">
        <w:rPr>
          <w:rFonts w:ascii="Times New Roman" w:eastAsia="ＭＳ ゴシック" w:hAnsi="Times New Roman" w:cs="Times New Roman"/>
          <w:color w:val="231F20"/>
          <w:spacing w:val="-6"/>
          <w:sz w:val="18"/>
          <w:szCs w:val="18"/>
          <w:lang w:eastAsia="ja-JP"/>
        </w:rPr>
        <w:t>(</w:t>
      </w:r>
      <w:r w:rsidR="00486800" w:rsidRPr="00BD01A3">
        <w:rPr>
          <w:rFonts w:ascii="Times New Roman" w:eastAsia="ＭＳ ゴシック" w:hAnsi="Times New Roman" w:cs="Times New Roman"/>
          <w:color w:val="231F20"/>
          <w:spacing w:val="-6"/>
          <w:sz w:val="18"/>
          <w:szCs w:val="18"/>
          <w:lang w:eastAsia="ja-JP"/>
        </w:rPr>
        <w:t>NIR</w:t>
      </w:r>
      <w:r w:rsidR="00866816">
        <w:rPr>
          <w:rFonts w:ascii="Times New Roman" w:eastAsia="ＭＳ ゴシック" w:hAnsi="Times New Roman" w:cs="Times New Roman"/>
          <w:color w:val="231F20"/>
          <w:spacing w:val="-6"/>
          <w:sz w:val="18"/>
          <w:szCs w:val="18"/>
          <w:lang w:eastAsia="ja-JP"/>
        </w:rPr>
        <w:t>)</w:t>
      </w:r>
      <w:r w:rsidR="00E47D8C" w:rsidRPr="00BD01A3">
        <w:rPr>
          <w:rFonts w:ascii="Times New Roman" w:eastAsia="ＭＳ ゴシック" w:hAnsi="Times New Roman" w:cs="Times New Roman"/>
          <w:color w:val="231F20"/>
          <w:spacing w:val="-6"/>
          <w:sz w:val="18"/>
          <w:szCs w:val="18"/>
          <w:lang w:eastAsia="ja-JP"/>
        </w:rPr>
        <w:t>透過</w:t>
      </w:r>
      <w:r w:rsidR="00866816">
        <w:rPr>
          <w:rFonts w:ascii="Times New Roman" w:eastAsia="ＭＳ ゴシック" w:hAnsi="Times New Roman" w:cs="Times New Roman" w:hint="eastAsia"/>
          <w:color w:val="231F20"/>
          <w:spacing w:val="-6"/>
          <w:sz w:val="18"/>
          <w:szCs w:val="18"/>
          <w:lang w:eastAsia="ja-JP"/>
        </w:rPr>
        <w:t>(</w:t>
      </w:r>
      <w:r w:rsidR="00486800">
        <w:rPr>
          <w:rFonts w:ascii="Times New Roman" w:eastAsia="ＭＳ ゴシック" w:hAnsi="Times New Roman" w:cs="Times New Roman" w:hint="eastAsia"/>
          <w:color w:val="231F20"/>
          <w:spacing w:val="-6"/>
          <w:sz w:val="18"/>
          <w:szCs w:val="18"/>
          <w:lang w:eastAsia="ja-JP"/>
        </w:rPr>
        <w:t>Foss GrainSpec, Foss Food Technology</w:t>
      </w:r>
      <w:r w:rsidR="00866816">
        <w:rPr>
          <w:rFonts w:ascii="Times New Roman" w:eastAsia="ＭＳ ゴシック" w:hAnsi="Times New Roman" w:cs="Times New Roman" w:hint="eastAsia"/>
          <w:color w:val="231F20"/>
          <w:spacing w:val="-6"/>
          <w:sz w:val="18"/>
          <w:szCs w:val="18"/>
          <w:lang w:eastAsia="ja-JP"/>
        </w:rPr>
        <w:t>)</w:t>
      </w:r>
      <w:r w:rsidR="00E47D8C" w:rsidRPr="00BD01A3">
        <w:rPr>
          <w:rFonts w:ascii="Times New Roman" w:eastAsia="ＭＳ ゴシック" w:hAnsi="Times New Roman" w:cs="Times New Roman"/>
          <w:color w:val="231F20"/>
          <w:spacing w:val="-6"/>
          <w:sz w:val="18"/>
          <w:szCs w:val="18"/>
          <w:lang w:eastAsia="ja-JP"/>
        </w:rPr>
        <w:t>により</w:t>
      </w:r>
      <w:r w:rsidR="00647822">
        <w:rPr>
          <w:rFonts w:ascii="Times New Roman" w:eastAsia="ＭＳ ゴシック" w:hAnsi="Times New Roman" w:cs="Times New Roman" w:hint="eastAsia"/>
          <w:color w:val="231F20"/>
          <w:spacing w:val="-6"/>
          <w:sz w:val="18"/>
          <w:szCs w:val="18"/>
          <w:lang w:eastAsia="ja-JP"/>
        </w:rPr>
        <w:t>確定</w:t>
      </w:r>
      <w:r w:rsidR="00E47D8C" w:rsidRPr="00BD01A3">
        <w:rPr>
          <w:rFonts w:ascii="Times New Roman" w:eastAsia="ＭＳ ゴシック" w:hAnsi="Times New Roman" w:cs="Times New Roman"/>
          <w:color w:val="231F20"/>
          <w:spacing w:val="-6"/>
          <w:sz w:val="18"/>
          <w:szCs w:val="18"/>
          <w:lang w:eastAsia="ja-JP"/>
        </w:rPr>
        <w:t>し、</w:t>
      </w:r>
      <w:r w:rsidR="00E47D8C" w:rsidRPr="00BD01A3">
        <w:rPr>
          <w:rFonts w:ascii="Times New Roman" w:eastAsia="ＭＳ ゴシック" w:hAnsi="Times New Roman" w:cs="Times New Roman"/>
          <w:color w:val="231F20"/>
          <w:spacing w:val="-6"/>
          <w:sz w:val="18"/>
          <w:szCs w:val="18"/>
          <w:lang w:eastAsia="ja-JP"/>
        </w:rPr>
        <w:t>BCFM</w:t>
      </w:r>
      <w:r w:rsidR="00E47D8C" w:rsidRPr="00BD01A3">
        <w:rPr>
          <w:rFonts w:ascii="Times New Roman" w:eastAsia="ＭＳ ゴシック" w:hAnsi="Times New Roman" w:cs="Times New Roman"/>
          <w:color w:val="231F20"/>
          <w:spacing w:val="-6"/>
          <w:sz w:val="18"/>
          <w:szCs w:val="18"/>
          <w:lang w:eastAsia="ja-JP"/>
        </w:rPr>
        <w:t>は</w:t>
      </w:r>
      <w:r w:rsidR="005005D3" w:rsidRPr="00BD01A3">
        <w:rPr>
          <w:rFonts w:ascii="Times New Roman" w:eastAsia="ＭＳ ゴシック" w:hAnsi="Times New Roman" w:cs="Times New Roman"/>
          <w:color w:val="231F20"/>
          <w:spacing w:val="-6"/>
          <w:sz w:val="18"/>
          <w:szCs w:val="18"/>
          <w:lang w:eastAsia="ja-JP"/>
        </w:rPr>
        <w:t>USDA</w:t>
      </w:r>
      <w:r w:rsidR="005005D3" w:rsidRPr="00BD01A3">
        <w:rPr>
          <w:rFonts w:ascii="Times New Roman" w:eastAsia="ＭＳ ゴシック" w:hAnsi="Times New Roman" w:cs="Times New Roman"/>
          <w:color w:val="231F20"/>
          <w:spacing w:val="-6"/>
          <w:sz w:val="18"/>
          <w:szCs w:val="18"/>
          <w:lang w:eastAsia="ja-JP"/>
        </w:rPr>
        <w:t>の</w:t>
      </w:r>
      <w:r w:rsidR="00E47D8C" w:rsidRPr="00BD01A3">
        <w:rPr>
          <w:rFonts w:ascii="Times New Roman" w:eastAsia="ＭＳ ゴシック" w:hAnsi="Times New Roman" w:cs="Times New Roman"/>
          <w:color w:val="231F20"/>
          <w:spacing w:val="-6"/>
          <w:sz w:val="18"/>
          <w:szCs w:val="18"/>
          <w:lang w:eastAsia="ja-JP"/>
        </w:rPr>
        <w:t>穀物検査局</w:t>
      </w:r>
      <w:r w:rsidR="00866816">
        <w:rPr>
          <w:rFonts w:ascii="Times New Roman" w:eastAsia="ＭＳ ゴシック" w:hAnsi="Times New Roman" w:cs="Times New Roman"/>
          <w:color w:val="231F20"/>
          <w:spacing w:val="-6"/>
          <w:sz w:val="18"/>
          <w:szCs w:val="18"/>
          <w:lang w:eastAsia="ja-JP"/>
        </w:rPr>
        <w:t>(</w:t>
      </w:r>
      <w:r w:rsidR="00E47D8C" w:rsidRPr="00BD01A3">
        <w:rPr>
          <w:rFonts w:ascii="Times New Roman" w:eastAsia="ＭＳ ゴシック" w:hAnsi="Times New Roman" w:cs="Times New Roman"/>
          <w:color w:val="231F20"/>
          <w:spacing w:val="-6"/>
          <w:sz w:val="18"/>
          <w:szCs w:val="18"/>
          <w:lang w:eastAsia="ja-JP"/>
        </w:rPr>
        <w:t>GIPSA</w:t>
      </w:r>
      <w:r w:rsidR="00866816">
        <w:rPr>
          <w:rFonts w:ascii="Times New Roman" w:eastAsia="ＭＳ ゴシック" w:hAnsi="Times New Roman" w:cs="Times New Roman"/>
          <w:color w:val="231F20"/>
          <w:spacing w:val="-6"/>
          <w:sz w:val="18"/>
          <w:szCs w:val="18"/>
          <w:lang w:eastAsia="ja-JP"/>
        </w:rPr>
        <w:t>)</w:t>
      </w:r>
      <w:r w:rsidR="005005D3" w:rsidRPr="00BD01A3">
        <w:rPr>
          <w:rFonts w:ascii="Times New Roman" w:eastAsia="ＭＳ ゴシック" w:hAnsi="Times New Roman" w:cs="Times New Roman"/>
          <w:color w:val="231F20"/>
          <w:spacing w:val="-6"/>
          <w:sz w:val="18"/>
          <w:szCs w:val="18"/>
          <w:lang w:eastAsia="ja-JP"/>
        </w:rPr>
        <w:t>の方法</w:t>
      </w:r>
      <w:r w:rsidR="005005D3" w:rsidRPr="00BD01A3">
        <w:rPr>
          <w:rFonts w:ascii="Times New Roman" w:eastAsia="ＭＳ ゴシック" w:hAnsi="Times New Roman" w:cs="Times New Roman"/>
          <w:color w:val="231F20"/>
          <w:spacing w:val="-4"/>
          <w:sz w:val="18"/>
          <w:szCs w:val="18"/>
          <w:vertAlign w:val="superscript"/>
          <w:lang w:eastAsia="ja-JP"/>
        </w:rPr>
        <w:t>[30]</w:t>
      </w:r>
      <w:r w:rsidR="00E47D8C" w:rsidRPr="00BD01A3">
        <w:rPr>
          <w:rFonts w:ascii="Times New Roman" w:eastAsia="ＭＳ ゴシック" w:hAnsi="Times New Roman" w:cs="Times New Roman"/>
          <w:color w:val="231F20"/>
          <w:spacing w:val="-6"/>
          <w:sz w:val="18"/>
          <w:szCs w:val="18"/>
          <w:lang w:eastAsia="ja-JP"/>
        </w:rPr>
        <w:t>を用いて</w:t>
      </w:r>
      <w:r w:rsidR="00647822">
        <w:rPr>
          <w:rFonts w:ascii="Times New Roman" w:eastAsia="ＭＳ ゴシック" w:hAnsi="Times New Roman" w:cs="Times New Roman" w:hint="eastAsia"/>
          <w:color w:val="231F20"/>
          <w:spacing w:val="-6"/>
          <w:sz w:val="18"/>
          <w:szCs w:val="18"/>
          <w:lang w:eastAsia="ja-JP"/>
        </w:rPr>
        <w:t>確定</w:t>
      </w:r>
      <w:r w:rsidR="00E47D8C" w:rsidRPr="00BD01A3">
        <w:rPr>
          <w:rFonts w:ascii="Times New Roman" w:eastAsia="ＭＳ ゴシック" w:hAnsi="Times New Roman" w:cs="Times New Roman"/>
          <w:color w:val="231F20"/>
          <w:spacing w:val="-6"/>
          <w:sz w:val="18"/>
          <w:szCs w:val="18"/>
          <w:lang w:eastAsia="ja-JP"/>
        </w:rPr>
        <w:t>した。</w:t>
      </w:r>
      <w:r w:rsidR="005005D3" w:rsidRPr="00BD01A3">
        <w:rPr>
          <w:rFonts w:ascii="Times New Roman" w:eastAsia="ＭＳ ゴシック" w:hAnsi="Times New Roman" w:cs="Times New Roman"/>
          <w:color w:val="231F20"/>
          <w:spacing w:val="-6"/>
          <w:sz w:val="18"/>
          <w:szCs w:val="18"/>
          <w:lang w:eastAsia="ja-JP"/>
        </w:rPr>
        <w:t>BCFM</w:t>
      </w:r>
      <w:r w:rsidR="005005D3" w:rsidRPr="00BD01A3">
        <w:rPr>
          <w:rFonts w:ascii="Times New Roman" w:eastAsia="ＭＳ ゴシック" w:hAnsi="Times New Roman" w:cs="Times New Roman"/>
          <w:color w:val="231F20"/>
          <w:spacing w:val="-6"/>
          <w:sz w:val="18"/>
          <w:szCs w:val="18"/>
          <w:lang w:eastAsia="ja-JP"/>
        </w:rPr>
        <w:t>を確定するための手順には機械クリーニング</w:t>
      </w:r>
      <w:r w:rsidR="00866816">
        <w:rPr>
          <w:rFonts w:ascii="Times New Roman" w:eastAsia="ＭＳ ゴシック" w:hAnsi="Times New Roman" w:cs="Times New Roman" w:hint="eastAsia"/>
          <w:color w:val="231F20"/>
          <w:spacing w:val="-6"/>
          <w:sz w:val="18"/>
          <w:szCs w:val="18"/>
          <w:lang w:eastAsia="ja-JP"/>
        </w:rPr>
        <w:t>(</w:t>
      </w:r>
      <w:r w:rsidR="00415616">
        <w:rPr>
          <w:rFonts w:ascii="Times New Roman" w:eastAsia="ＭＳ ゴシック" w:hAnsi="Times New Roman" w:cs="Times New Roman" w:hint="eastAsia"/>
          <w:color w:val="231F20"/>
          <w:spacing w:val="-6"/>
          <w:sz w:val="18"/>
          <w:szCs w:val="18"/>
          <w:lang w:eastAsia="ja-JP"/>
        </w:rPr>
        <w:t>カーター・ドッケージ・テスター</w:t>
      </w:r>
      <w:r w:rsidR="00C57B96">
        <w:rPr>
          <w:rFonts w:ascii="Times New Roman" w:eastAsia="ＭＳ ゴシック" w:hAnsi="Times New Roman" w:cs="Times New Roman" w:hint="eastAsia"/>
          <w:color w:val="231F20"/>
          <w:spacing w:val="-6"/>
          <w:sz w:val="18"/>
          <w:szCs w:val="18"/>
          <w:lang w:eastAsia="ja-JP"/>
        </w:rPr>
        <w:t>：</w:t>
      </w:r>
      <w:r w:rsidR="00C57B96">
        <w:rPr>
          <w:rFonts w:ascii="Times New Roman" w:eastAsia="ＭＳ ゴシック" w:hAnsi="Times New Roman" w:cs="Times New Roman" w:hint="eastAsia"/>
          <w:color w:val="231F20"/>
          <w:spacing w:val="-6"/>
          <w:sz w:val="18"/>
          <w:szCs w:val="18"/>
          <w:lang w:eastAsia="ja-JP"/>
        </w:rPr>
        <w:t>Carter Dockage Tester</w:t>
      </w:r>
      <w:r w:rsidR="00866816">
        <w:rPr>
          <w:rFonts w:ascii="Times New Roman" w:eastAsia="ＭＳ ゴシック" w:hAnsi="Times New Roman" w:cs="Times New Roman" w:hint="eastAsia"/>
          <w:color w:val="231F20"/>
          <w:spacing w:val="-6"/>
          <w:sz w:val="18"/>
          <w:szCs w:val="18"/>
          <w:lang w:eastAsia="ja-JP"/>
        </w:rPr>
        <w:t>)</w:t>
      </w:r>
      <w:r w:rsidR="005005D3" w:rsidRPr="00BD01A3">
        <w:rPr>
          <w:rFonts w:ascii="Times New Roman" w:eastAsia="ＭＳ ゴシック" w:hAnsi="Times New Roman" w:cs="Times New Roman"/>
          <w:color w:val="231F20"/>
          <w:spacing w:val="-6"/>
          <w:sz w:val="18"/>
          <w:szCs w:val="18"/>
          <w:lang w:eastAsia="ja-JP"/>
        </w:rPr>
        <w:t>と</w:t>
      </w:r>
      <w:r w:rsidR="003F2CF8" w:rsidRPr="00BD01A3">
        <w:rPr>
          <w:rFonts w:ascii="Times New Roman" w:eastAsia="ＭＳ ゴシック" w:hAnsi="Times New Roman" w:cs="Times New Roman"/>
          <w:color w:val="231F20"/>
          <w:spacing w:val="-6"/>
          <w:sz w:val="18"/>
          <w:szCs w:val="18"/>
          <w:lang w:eastAsia="ja-JP"/>
        </w:rPr>
        <w:t>手動除去</w:t>
      </w:r>
      <w:r w:rsidR="005005D3" w:rsidRPr="00BD01A3">
        <w:rPr>
          <w:rFonts w:ascii="Times New Roman" w:eastAsia="ＭＳ ゴシック" w:hAnsi="Times New Roman" w:cs="Times New Roman"/>
          <w:color w:val="231F20"/>
          <w:spacing w:val="-6"/>
          <w:sz w:val="18"/>
          <w:szCs w:val="18"/>
          <w:lang w:eastAsia="ja-JP"/>
        </w:rPr>
        <w:t>という</w:t>
      </w:r>
      <w:r w:rsidR="005005D3" w:rsidRPr="00BD01A3">
        <w:rPr>
          <w:rFonts w:ascii="Times New Roman" w:eastAsia="ＭＳ ゴシック" w:hAnsi="Times New Roman" w:cs="Times New Roman"/>
          <w:color w:val="231F20"/>
          <w:spacing w:val="-6"/>
          <w:sz w:val="18"/>
          <w:szCs w:val="18"/>
          <w:lang w:eastAsia="ja-JP"/>
        </w:rPr>
        <w:t>2</w:t>
      </w:r>
      <w:r w:rsidR="005005D3" w:rsidRPr="00BD01A3">
        <w:rPr>
          <w:rFonts w:ascii="Times New Roman" w:eastAsia="ＭＳ ゴシック" w:hAnsi="Times New Roman" w:cs="Times New Roman"/>
          <w:color w:val="231F20"/>
          <w:spacing w:val="-6"/>
          <w:sz w:val="18"/>
          <w:szCs w:val="18"/>
          <w:lang w:eastAsia="ja-JP"/>
        </w:rPr>
        <w:t>ステップがある。簡単に述べると、</w:t>
      </w:r>
      <w:r w:rsidR="00415616" w:rsidRPr="00BD01A3">
        <w:rPr>
          <w:rFonts w:ascii="Times New Roman" w:eastAsia="ＭＳ ゴシック" w:hAnsi="Times New Roman" w:cs="Times New Roman" w:hint="eastAsia"/>
          <w:color w:val="231F20"/>
          <w:spacing w:val="-6"/>
          <w:sz w:val="18"/>
          <w:szCs w:val="18"/>
          <w:lang w:eastAsia="ja-JP"/>
        </w:rPr>
        <w:t>カーター・ドッケージ</w:t>
      </w:r>
      <w:r w:rsidR="00415616">
        <w:rPr>
          <w:rFonts w:ascii="Times New Roman" w:eastAsia="ＭＳ ゴシック" w:hAnsi="Times New Roman" w:cs="Times New Roman" w:hint="eastAsia"/>
          <w:color w:val="231F20"/>
          <w:spacing w:val="-6"/>
          <w:sz w:val="18"/>
          <w:szCs w:val="18"/>
          <w:lang w:eastAsia="ja-JP"/>
        </w:rPr>
        <w:t>・</w:t>
      </w:r>
      <w:r w:rsidR="00415616" w:rsidRPr="00BD01A3">
        <w:rPr>
          <w:rFonts w:ascii="Times New Roman" w:eastAsia="ＭＳ ゴシック" w:hAnsi="Times New Roman" w:cs="Times New Roman" w:hint="eastAsia"/>
          <w:color w:val="231F20"/>
          <w:spacing w:val="-6"/>
          <w:sz w:val="18"/>
          <w:szCs w:val="18"/>
          <w:lang w:eastAsia="ja-JP"/>
        </w:rPr>
        <w:t>テスター</w:t>
      </w:r>
      <w:r w:rsidR="005005D3" w:rsidRPr="00BD01A3">
        <w:rPr>
          <w:rFonts w:ascii="Times New Roman" w:eastAsia="ＭＳ ゴシック" w:hAnsi="Times New Roman" w:cs="Times New Roman"/>
          <w:color w:val="231F20"/>
          <w:spacing w:val="-6"/>
          <w:sz w:val="18"/>
          <w:szCs w:val="18"/>
          <w:lang w:eastAsia="ja-JP"/>
        </w:rPr>
        <w:t>の空気調節を</w:t>
      </w:r>
      <w:r w:rsidR="00DD3D6C">
        <w:rPr>
          <w:rFonts w:ascii="Times New Roman" w:eastAsia="ＭＳ ゴシック" w:hAnsi="Times New Roman" w:cs="Times New Roman" w:hint="eastAsia"/>
          <w:color w:val="231F20"/>
          <w:spacing w:val="-6"/>
          <w:sz w:val="18"/>
          <w:szCs w:val="18"/>
          <w:lang w:eastAsia="ja-JP"/>
        </w:rPr>
        <w:t>1</w:t>
      </w:r>
      <w:r w:rsidR="005005D3" w:rsidRPr="00BD01A3">
        <w:rPr>
          <w:rFonts w:ascii="Times New Roman" w:eastAsia="ＭＳ ゴシック" w:hAnsi="Times New Roman" w:cs="Times New Roman"/>
          <w:color w:val="231F20"/>
          <w:spacing w:val="-6"/>
          <w:sz w:val="18"/>
          <w:szCs w:val="18"/>
          <w:lang w:eastAsia="ja-JP"/>
        </w:rPr>
        <w:t>に設定し、送り調節を</w:t>
      </w:r>
      <w:r w:rsidR="005005D3" w:rsidRPr="00BD01A3">
        <w:rPr>
          <w:rFonts w:ascii="Times New Roman" w:eastAsia="ＭＳ ゴシック" w:hAnsi="Times New Roman" w:cs="Times New Roman"/>
          <w:color w:val="231F20"/>
          <w:spacing w:val="-6"/>
          <w:sz w:val="18"/>
          <w:szCs w:val="18"/>
          <w:lang w:eastAsia="ja-JP"/>
        </w:rPr>
        <w:t>10</w:t>
      </w:r>
      <w:r w:rsidR="005005D3" w:rsidRPr="00BD01A3">
        <w:rPr>
          <w:rFonts w:ascii="Times New Roman" w:eastAsia="ＭＳ ゴシック" w:hAnsi="Times New Roman" w:cs="Times New Roman"/>
          <w:color w:val="231F20"/>
          <w:spacing w:val="-6"/>
          <w:sz w:val="18"/>
          <w:szCs w:val="18"/>
          <w:lang w:eastAsia="ja-JP"/>
        </w:rPr>
        <w:t>に設定した。</w:t>
      </w:r>
      <w:r w:rsidR="009654A6" w:rsidRPr="00BD01A3">
        <w:rPr>
          <w:rFonts w:ascii="Times New Roman" w:eastAsia="ＭＳ ゴシック" w:hAnsi="Times New Roman" w:cs="Times New Roman"/>
          <w:color w:val="231F20"/>
          <w:spacing w:val="-6"/>
          <w:sz w:val="18"/>
          <w:szCs w:val="18"/>
          <w:lang w:eastAsia="ja-JP"/>
        </w:rPr>
        <w:t>最</w:t>
      </w:r>
      <w:r w:rsidR="009654A6" w:rsidRPr="00BD01A3">
        <w:rPr>
          <w:rFonts w:ascii="Times New Roman" w:eastAsia="ＭＳ ゴシック" w:hAnsi="Times New Roman" w:cs="Times New Roman"/>
          <w:color w:val="231F20"/>
          <w:spacing w:val="-2"/>
          <w:sz w:val="18"/>
          <w:szCs w:val="18"/>
          <w:lang w:eastAsia="ja-JP"/>
        </w:rPr>
        <w:t>上段の篩キャリッジには</w:t>
      </w:r>
      <w:r w:rsidR="009654A6" w:rsidRPr="00BD01A3">
        <w:rPr>
          <w:rFonts w:ascii="Times New Roman" w:eastAsia="ＭＳ ゴシック" w:hAnsi="Times New Roman" w:cs="Times New Roman"/>
          <w:color w:val="231F20"/>
          <w:spacing w:val="-2"/>
          <w:sz w:val="18"/>
          <w:szCs w:val="18"/>
          <w:lang w:eastAsia="ja-JP"/>
        </w:rPr>
        <w:t>US</w:t>
      </w:r>
      <w:r w:rsidR="009654A6" w:rsidRPr="00BD01A3">
        <w:rPr>
          <w:rFonts w:ascii="Times New Roman" w:eastAsia="ＭＳ ゴシック" w:hAnsi="Times New Roman" w:cs="Times New Roman"/>
          <w:color w:val="231F20"/>
          <w:spacing w:val="-8"/>
          <w:sz w:val="18"/>
          <w:szCs w:val="18"/>
          <w:lang w:eastAsia="ja-JP"/>
        </w:rPr>
        <w:t xml:space="preserve"> </w:t>
      </w:r>
      <w:r w:rsidR="009654A6" w:rsidRPr="00BD01A3">
        <w:rPr>
          <w:rFonts w:ascii="Times New Roman" w:eastAsia="ＭＳ ゴシック" w:hAnsi="Times New Roman" w:cs="Times New Roman"/>
          <w:color w:val="231F20"/>
          <w:spacing w:val="-2"/>
          <w:sz w:val="18"/>
          <w:szCs w:val="18"/>
          <w:lang w:eastAsia="ja-JP"/>
        </w:rPr>
        <w:t>No.</w:t>
      </w:r>
      <w:r w:rsidR="009654A6" w:rsidRPr="00BD01A3">
        <w:rPr>
          <w:rFonts w:ascii="Times New Roman" w:eastAsia="ＭＳ ゴシック" w:hAnsi="Times New Roman" w:cs="Times New Roman"/>
          <w:color w:val="231F20"/>
          <w:spacing w:val="-8"/>
          <w:sz w:val="18"/>
          <w:szCs w:val="18"/>
          <w:lang w:eastAsia="ja-JP"/>
        </w:rPr>
        <w:t xml:space="preserve"> </w:t>
      </w:r>
      <w:r w:rsidR="009654A6" w:rsidRPr="00BD01A3">
        <w:rPr>
          <w:rFonts w:ascii="Times New Roman" w:eastAsia="ＭＳ ゴシック" w:hAnsi="Times New Roman" w:cs="Times New Roman"/>
          <w:color w:val="231F20"/>
          <w:spacing w:val="-2"/>
          <w:sz w:val="18"/>
          <w:szCs w:val="18"/>
          <w:lang w:eastAsia="ja-JP"/>
        </w:rPr>
        <w:t>3</w:t>
      </w:r>
      <w:r w:rsidR="009654A6" w:rsidRPr="00BD01A3">
        <w:rPr>
          <w:rFonts w:ascii="Times New Roman" w:eastAsia="ＭＳ ゴシック" w:hAnsi="Times New Roman" w:cs="Times New Roman"/>
          <w:color w:val="231F20"/>
          <w:spacing w:val="-2"/>
          <w:sz w:val="18"/>
          <w:szCs w:val="18"/>
          <w:lang w:eastAsia="ja-JP"/>
        </w:rPr>
        <w:t>の篩が付いており、</w:t>
      </w:r>
      <w:r w:rsidR="009654A6" w:rsidRPr="00BD01A3">
        <w:rPr>
          <w:rFonts w:ascii="Times New Roman" w:eastAsia="ＭＳ ゴシック" w:hAnsi="Times New Roman" w:cs="Times New Roman"/>
          <w:color w:val="231F20"/>
          <w:spacing w:val="-2"/>
          <w:sz w:val="18"/>
          <w:szCs w:val="18"/>
          <w:lang w:eastAsia="ja-JP"/>
        </w:rPr>
        <w:t>2</w:t>
      </w:r>
      <w:r w:rsidR="009654A6" w:rsidRPr="00BD01A3">
        <w:rPr>
          <w:rFonts w:ascii="Times New Roman" w:eastAsia="ＭＳ ゴシック" w:hAnsi="Times New Roman" w:cs="Times New Roman"/>
          <w:color w:val="231F20"/>
          <w:spacing w:val="-2"/>
          <w:sz w:val="18"/>
          <w:szCs w:val="18"/>
          <w:lang w:eastAsia="ja-JP"/>
        </w:rPr>
        <w:t>段目および</w:t>
      </w:r>
      <w:r w:rsidR="009654A6" w:rsidRPr="00BD01A3">
        <w:rPr>
          <w:rFonts w:ascii="Times New Roman" w:eastAsia="ＭＳ ゴシック" w:hAnsi="Times New Roman" w:cs="Times New Roman"/>
          <w:color w:val="231F20"/>
          <w:spacing w:val="-2"/>
          <w:sz w:val="18"/>
          <w:szCs w:val="18"/>
          <w:lang w:eastAsia="ja-JP"/>
        </w:rPr>
        <w:t>3</w:t>
      </w:r>
      <w:r w:rsidR="009654A6" w:rsidRPr="00BD01A3">
        <w:rPr>
          <w:rFonts w:ascii="Times New Roman" w:eastAsia="ＭＳ ゴシック" w:hAnsi="Times New Roman" w:cs="Times New Roman"/>
          <w:color w:val="231F20"/>
          <w:spacing w:val="-2"/>
          <w:sz w:val="18"/>
          <w:szCs w:val="18"/>
          <w:lang w:eastAsia="ja-JP"/>
        </w:rPr>
        <w:t>段目の篩キャリッジには篩は付いていない。</w:t>
      </w:r>
      <w:r w:rsidR="009654A6" w:rsidRPr="00BD01A3">
        <w:rPr>
          <w:rFonts w:ascii="Times New Roman" w:eastAsia="ＭＳ ゴシック" w:hAnsi="Times New Roman" w:cs="Times New Roman"/>
          <w:color w:val="231F20"/>
          <w:spacing w:val="-6"/>
          <w:sz w:val="18"/>
          <w:szCs w:val="18"/>
          <w:lang w:eastAsia="ja-JP"/>
        </w:rPr>
        <w:t>カーター・ドッケージ</w:t>
      </w:r>
      <w:r w:rsidR="00415616">
        <w:rPr>
          <w:rFonts w:ascii="Times New Roman" w:eastAsia="ＭＳ ゴシック" w:hAnsi="Times New Roman" w:cs="Times New Roman" w:hint="eastAsia"/>
          <w:color w:val="231F20"/>
          <w:spacing w:val="-6"/>
          <w:sz w:val="18"/>
          <w:szCs w:val="18"/>
          <w:lang w:eastAsia="ja-JP"/>
        </w:rPr>
        <w:t>・</w:t>
      </w:r>
      <w:r w:rsidR="009654A6" w:rsidRPr="00BD01A3">
        <w:rPr>
          <w:rFonts w:ascii="Times New Roman" w:eastAsia="ＭＳ ゴシック" w:hAnsi="Times New Roman" w:cs="Times New Roman"/>
          <w:color w:val="231F20"/>
          <w:spacing w:val="-6"/>
          <w:sz w:val="18"/>
          <w:szCs w:val="18"/>
          <w:lang w:eastAsia="ja-JP"/>
        </w:rPr>
        <w:t>テスターを始動させ、約</w:t>
      </w:r>
      <w:r w:rsidR="009654A6" w:rsidRPr="00BD01A3">
        <w:rPr>
          <w:rFonts w:ascii="Times New Roman" w:eastAsia="ＭＳ ゴシック" w:hAnsi="Times New Roman" w:cs="Times New Roman"/>
          <w:color w:val="231F20"/>
          <w:spacing w:val="-6"/>
          <w:sz w:val="18"/>
          <w:szCs w:val="18"/>
          <w:lang w:eastAsia="ja-JP"/>
        </w:rPr>
        <w:t>1</w:t>
      </w:r>
      <w:r w:rsidR="003B224B">
        <w:rPr>
          <w:rFonts w:ascii="Times New Roman" w:eastAsia="ＭＳ ゴシック" w:hAnsi="Times New Roman" w:cs="Times New Roman"/>
          <w:color w:val="231F20"/>
          <w:spacing w:val="-6"/>
          <w:sz w:val="18"/>
          <w:szCs w:val="18"/>
          <w:lang w:eastAsia="ja-JP"/>
        </w:rPr>
        <w:t>,</w:t>
      </w:r>
      <w:r w:rsidR="009654A6" w:rsidRPr="00BD01A3">
        <w:rPr>
          <w:rFonts w:ascii="Times New Roman" w:eastAsia="ＭＳ ゴシック" w:hAnsi="Times New Roman" w:cs="Times New Roman"/>
          <w:color w:val="231F20"/>
          <w:spacing w:val="-6"/>
          <w:sz w:val="18"/>
          <w:szCs w:val="18"/>
          <w:lang w:eastAsia="ja-JP"/>
        </w:rPr>
        <w:t>000g</w:t>
      </w:r>
      <w:r w:rsidR="009654A6" w:rsidRPr="00BD01A3">
        <w:rPr>
          <w:rFonts w:ascii="Times New Roman" w:eastAsia="ＭＳ ゴシック" w:hAnsi="Times New Roman" w:cs="Times New Roman"/>
          <w:color w:val="231F20"/>
          <w:spacing w:val="-6"/>
          <w:sz w:val="18"/>
          <w:szCs w:val="18"/>
          <w:lang w:eastAsia="ja-JP"/>
        </w:rPr>
        <w:t>のサンプルを供給ホッパーに投入した。異物</w:t>
      </w:r>
      <w:r w:rsidR="00866816">
        <w:rPr>
          <w:rFonts w:ascii="Times New Roman" w:eastAsia="ＭＳ ゴシック" w:hAnsi="Times New Roman" w:cs="Times New Roman"/>
          <w:color w:val="231F20"/>
          <w:spacing w:val="-6"/>
          <w:sz w:val="18"/>
          <w:szCs w:val="18"/>
          <w:lang w:eastAsia="ja-JP"/>
        </w:rPr>
        <w:t>(</w:t>
      </w:r>
      <w:r w:rsidR="009654A6" w:rsidRPr="00BD01A3">
        <w:rPr>
          <w:rFonts w:ascii="Times New Roman" w:eastAsia="ＭＳ ゴシック" w:hAnsi="Times New Roman" w:cs="Times New Roman"/>
          <w:color w:val="231F20"/>
          <w:spacing w:val="-6"/>
          <w:sz w:val="18"/>
          <w:szCs w:val="18"/>
          <w:lang w:eastAsia="ja-JP"/>
        </w:rPr>
        <w:t>スィートコーン、ブルーコーン、</w:t>
      </w:r>
      <w:r w:rsidR="003F2CF8" w:rsidRPr="00BD01A3">
        <w:rPr>
          <w:rFonts w:ascii="Times New Roman" w:eastAsia="ＭＳ ゴシック" w:hAnsi="Times New Roman" w:cs="Times New Roman"/>
          <w:color w:val="231F20"/>
          <w:spacing w:val="-6"/>
          <w:sz w:val="18"/>
          <w:szCs w:val="18"/>
          <w:lang w:eastAsia="ja-JP"/>
        </w:rPr>
        <w:t>ポップコーンを含むあらゆるトウモロコシ以外のものすべて</w:t>
      </w:r>
      <w:r w:rsidR="00866816">
        <w:rPr>
          <w:rFonts w:ascii="Times New Roman" w:eastAsia="ＭＳ ゴシック" w:hAnsi="Times New Roman" w:cs="Times New Roman"/>
          <w:color w:val="231F20"/>
          <w:spacing w:val="-6"/>
          <w:sz w:val="18"/>
          <w:szCs w:val="18"/>
          <w:lang w:eastAsia="ja-JP"/>
        </w:rPr>
        <w:t>)</w:t>
      </w:r>
      <w:r w:rsidR="003F2CF8" w:rsidRPr="00BD01A3">
        <w:rPr>
          <w:rFonts w:ascii="Times New Roman" w:eastAsia="ＭＳ ゴシック" w:hAnsi="Times New Roman" w:cs="Times New Roman"/>
          <w:color w:val="231F20"/>
          <w:spacing w:val="-6"/>
          <w:sz w:val="18"/>
          <w:szCs w:val="18"/>
          <w:lang w:eastAsia="ja-JP"/>
        </w:rPr>
        <w:t>は機械クリーニングが施された対象から取り除</w:t>
      </w:r>
      <w:r w:rsidR="00AA4385" w:rsidRPr="00BD01A3">
        <w:rPr>
          <w:rFonts w:ascii="Times New Roman" w:eastAsia="ＭＳ ゴシック" w:hAnsi="Times New Roman" w:cs="Times New Roman"/>
          <w:color w:val="231F20"/>
          <w:spacing w:val="-6"/>
          <w:sz w:val="18"/>
          <w:szCs w:val="18"/>
          <w:lang w:eastAsia="ja-JP"/>
        </w:rPr>
        <w:t>き</w:t>
      </w:r>
      <w:r w:rsidR="003F2CF8" w:rsidRPr="00BD01A3">
        <w:rPr>
          <w:rFonts w:ascii="Times New Roman" w:eastAsia="ＭＳ ゴシック" w:hAnsi="Times New Roman" w:cs="Times New Roman"/>
          <w:color w:val="231F20"/>
          <w:spacing w:val="-6"/>
          <w:sz w:val="18"/>
          <w:szCs w:val="18"/>
          <w:lang w:eastAsia="ja-JP"/>
        </w:rPr>
        <w:t>、機械的に</w:t>
      </w:r>
      <w:r w:rsidR="00953358">
        <w:rPr>
          <w:rFonts w:ascii="Times New Roman" w:eastAsia="ＭＳ ゴシック" w:hAnsi="Times New Roman" w:cs="Times New Roman" w:hint="eastAsia"/>
          <w:color w:val="231F20"/>
          <w:spacing w:val="-6"/>
          <w:sz w:val="18"/>
          <w:szCs w:val="18"/>
          <w:lang w:eastAsia="ja-JP"/>
        </w:rPr>
        <w:t>分離し</w:t>
      </w:r>
      <w:r w:rsidR="003F2CF8" w:rsidRPr="00BD01A3">
        <w:rPr>
          <w:rFonts w:ascii="Times New Roman" w:eastAsia="ＭＳ ゴシック" w:hAnsi="Times New Roman" w:cs="Times New Roman"/>
          <w:color w:val="231F20"/>
          <w:spacing w:val="-6"/>
          <w:sz w:val="18"/>
          <w:szCs w:val="18"/>
          <w:lang w:eastAsia="ja-JP"/>
        </w:rPr>
        <w:t>、手動除去された</w:t>
      </w:r>
      <w:r w:rsidR="003F2CF8" w:rsidRPr="00BD01A3">
        <w:rPr>
          <w:rFonts w:ascii="Times New Roman" w:eastAsia="ＭＳ ゴシック" w:hAnsi="Times New Roman" w:cs="Times New Roman"/>
          <w:color w:val="231F20"/>
          <w:spacing w:val="-6"/>
          <w:sz w:val="18"/>
          <w:szCs w:val="18"/>
          <w:lang w:eastAsia="ja-JP"/>
        </w:rPr>
        <w:t>BCFM</w:t>
      </w:r>
      <w:r w:rsidR="003F2CF8" w:rsidRPr="00BD01A3">
        <w:rPr>
          <w:rFonts w:ascii="Times New Roman" w:eastAsia="ＭＳ ゴシック" w:hAnsi="Times New Roman" w:cs="Times New Roman"/>
          <w:color w:val="231F20"/>
          <w:spacing w:val="-6"/>
          <w:sz w:val="18"/>
          <w:szCs w:val="18"/>
          <w:lang w:eastAsia="ja-JP"/>
        </w:rPr>
        <w:t>は後に混ぜ合わせた。</w:t>
      </w:r>
      <w:r w:rsidR="00581736" w:rsidRPr="00BD01A3">
        <w:rPr>
          <w:rFonts w:ascii="Times New Roman" w:eastAsia="ＭＳ ゴシック" w:hAnsi="Times New Roman" w:cs="Times New Roman"/>
          <w:color w:val="231F20"/>
          <w:spacing w:val="-6"/>
          <w:sz w:val="18"/>
          <w:szCs w:val="18"/>
          <w:lang w:eastAsia="ja-JP"/>
        </w:rPr>
        <w:t>トウモロコシ組成分析のための変動係数</w:t>
      </w:r>
      <w:r w:rsidR="00866816">
        <w:rPr>
          <w:rFonts w:ascii="Times New Roman" w:eastAsia="ＭＳ ゴシック" w:hAnsi="Times New Roman" w:cs="Times New Roman"/>
          <w:color w:val="231F20"/>
          <w:spacing w:val="-6"/>
          <w:sz w:val="18"/>
          <w:szCs w:val="18"/>
          <w:lang w:eastAsia="ja-JP"/>
        </w:rPr>
        <w:t>(</w:t>
      </w:r>
      <w:r w:rsidR="00581736" w:rsidRPr="00BD01A3">
        <w:rPr>
          <w:rFonts w:ascii="Times New Roman" w:eastAsia="ＭＳ ゴシック" w:hAnsi="Times New Roman" w:cs="Times New Roman"/>
          <w:color w:val="231F20"/>
          <w:spacing w:val="-6"/>
          <w:sz w:val="18"/>
          <w:szCs w:val="18"/>
          <w:lang w:eastAsia="ja-JP"/>
        </w:rPr>
        <w:t>COV</w:t>
      </w:r>
      <w:r w:rsidR="00866816">
        <w:rPr>
          <w:rFonts w:ascii="Times New Roman" w:eastAsia="ＭＳ ゴシック" w:hAnsi="Times New Roman" w:cs="Times New Roman"/>
          <w:color w:val="231F20"/>
          <w:spacing w:val="-6"/>
          <w:sz w:val="18"/>
          <w:szCs w:val="18"/>
          <w:lang w:eastAsia="ja-JP"/>
        </w:rPr>
        <w:t>)</w:t>
      </w:r>
      <w:r w:rsidR="00581736" w:rsidRPr="00BD01A3">
        <w:rPr>
          <w:rFonts w:ascii="Times New Roman" w:eastAsia="ＭＳ ゴシック" w:hAnsi="Times New Roman" w:cs="Times New Roman"/>
          <w:color w:val="231F20"/>
          <w:spacing w:val="-6"/>
          <w:sz w:val="18"/>
          <w:szCs w:val="18"/>
          <w:lang w:eastAsia="ja-JP"/>
        </w:rPr>
        <w:t>は</w:t>
      </w:r>
      <w:r w:rsidR="00581736" w:rsidRPr="00BD01A3">
        <w:rPr>
          <w:rFonts w:ascii="Times New Roman" w:eastAsia="ＭＳ ゴシック" w:hAnsi="Times New Roman" w:cs="Times New Roman"/>
          <w:color w:val="231F20"/>
          <w:spacing w:val="-6"/>
          <w:sz w:val="18"/>
          <w:szCs w:val="18"/>
          <w:lang w:eastAsia="ja-JP"/>
        </w:rPr>
        <w:t>0.93%</w:t>
      </w:r>
      <w:r w:rsidR="00581736" w:rsidRPr="00BD01A3">
        <w:rPr>
          <w:rFonts w:ascii="Times New Roman" w:eastAsia="ＭＳ ゴシック" w:hAnsi="Times New Roman" w:cs="Times New Roman"/>
          <w:color w:val="231F20"/>
          <w:spacing w:val="-6"/>
          <w:sz w:val="18"/>
          <w:szCs w:val="18"/>
          <w:lang w:eastAsia="ja-JP"/>
        </w:rPr>
        <w:t>を</w:t>
      </w:r>
      <w:r w:rsidR="00647822">
        <w:rPr>
          <w:rFonts w:ascii="Times New Roman" w:eastAsia="ＭＳ ゴシック" w:hAnsi="Times New Roman" w:cs="Times New Roman" w:hint="eastAsia"/>
          <w:color w:val="231F20"/>
          <w:spacing w:val="-6"/>
          <w:sz w:val="18"/>
          <w:szCs w:val="18"/>
          <w:lang w:eastAsia="ja-JP"/>
        </w:rPr>
        <w:t>下回り</w:t>
      </w:r>
      <w:r w:rsidR="00581736">
        <w:rPr>
          <w:rFonts w:ascii="Times New Roman" w:eastAsia="ＭＳ ゴシック" w:hAnsi="Times New Roman" w:cs="Times New Roman" w:hint="eastAsia"/>
          <w:color w:val="231F20"/>
          <w:spacing w:val="-6"/>
          <w:sz w:val="18"/>
          <w:szCs w:val="18"/>
          <w:lang w:eastAsia="ja-JP"/>
        </w:rPr>
        <w:t>、</w:t>
      </w:r>
      <w:r w:rsidR="00581736" w:rsidRPr="00BD01A3">
        <w:rPr>
          <w:rFonts w:ascii="Times New Roman" w:eastAsia="ＭＳ ゴシック" w:hAnsi="Times New Roman" w:cs="Times New Roman"/>
          <w:color w:val="231F20"/>
          <w:spacing w:val="-6"/>
          <w:sz w:val="18"/>
          <w:szCs w:val="18"/>
          <w:lang w:eastAsia="ja-JP"/>
        </w:rPr>
        <w:t>分析ラボ</w:t>
      </w:r>
      <w:r w:rsidR="00581736">
        <w:rPr>
          <w:rFonts w:ascii="Times New Roman" w:eastAsia="ＭＳ ゴシック" w:hAnsi="Times New Roman" w:cs="Times New Roman" w:hint="eastAsia"/>
          <w:color w:val="231F20"/>
          <w:spacing w:val="-6"/>
          <w:sz w:val="18"/>
          <w:szCs w:val="18"/>
          <w:lang w:eastAsia="ja-JP"/>
        </w:rPr>
        <w:t>では</w:t>
      </w:r>
      <w:r w:rsidR="00581736">
        <w:rPr>
          <w:rFonts w:ascii="Times New Roman" w:eastAsia="ＭＳ ゴシック" w:hAnsi="Times New Roman" w:cs="Times New Roman" w:hint="eastAsia"/>
          <w:color w:val="231F20"/>
          <w:spacing w:val="-6"/>
          <w:sz w:val="18"/>
          <w:szCs w:val="18"/>
          <w:lang w:eastAsia="ja-JP"/>
        </w:rPr>
        <w:t>BCFM</w:t>
      </w:r>
      <w:r w:rsidR="00581736">
        <w:rPr>
          <w:rFonts w:ascii="Times New Roman" w:eastAsia="ＭＳ ゴシック" w:hAnsi="Times New Roman" w:cs="Times New Roman" w:hint="eastAsia"/>
          <w:color w:val="231F20"/>
          <w:spacing w:val="-6"/>
          <w:sz w:val="18"/>
          <w:szCs w:val="18"/>
          <w:lang w:eastAsia="ja-JP"/>
        </w:rPr>
        <w:t>は</w:t>
      </w:r>
      <w:r w:rsidR="00581736">
        <w:rPr>
          <w:rFonts w:ascii="Times New Roman" w:eastAsia="ＭＳ ゴシック" w:hAnsi="Times New Roman" w:cs="Times New Roman" w:hint="eastAsia"/>
          <w:color w:val="231F20"/>
          <w:spacing w:val="-6"/>
          <w:sz w:val="18"/>
          <w:szCs w:val="18"/>
          <w:lang w:eastAsia="ja-JP"/>
        </w:rPr>
        <w:t>10</w:t>
      </w:r>
      <w:r w:rsidR="00581736">
        <w:rPr>
          <w:rFonts w:ascii="Times New Roman" w:eastAsia="ＭＳ ゴシック" w:hAnsi="Times New Roman" w:cs="Times New Roman"/>
          <w:color w:val="231F20"/>
          <w:spacing w:val="-6"/>
          <w:sz w:val="18"/>
          <w:szCs w:val="18"/>
          <w:lang w:eastAsia="ja-JP"/>
        </w:rPr>
        <w:t>%</w:t>
      </w:r>
      <w:r w:rsidR="00581736">
        <w:rPr>
          <w:rFonts w:ascii="Times New Roman" w:eastAsia="ＭＳ ゴシック" w:hAnsi="Times New Roman" w:cs="Times New Roman" w:hint="eastAsia"/>
          <w:color w:val="231F20"/>
          <w:spacing w:val="-6"/>
          <w:sz w:val="18"/>
          <w:szCs w:val="18"/>
          <w:lang w:eastAsia="ja-JP"/>
        </w:rPr>
        <w:t>を</w:t>
      </w:r>
      <w:r w:rsidR="00581736" w:rsidRPr="00BD01A3">
        <w:rPr>
          <w:rFonts w:ascii="Times New Roman" w:eastAsia="ＭＳ ゴシック" w:hAnsi="Times New Roman" w:cs="Times New Roman"/>
          <w:color w:val="231F20"/>
          <w:spacing w:val="-6"/>
          <w:sz w:val="18"/>
          <w:szCs w:val="18"/>
          <w:lang w:eastAsia="ja-JP"/>
        </w:rPr>
        <w:t>下回った。</w:t>
      </w:r>
      <w:r w:rsidR="00581736" w:rsidRPr="00BD01A3">
        <w:rPr>
          <w:rFonts w:ascii="Times New Roman" w:eastAsia="ＭＳ ゴシック" w:hAnsi="Times New Roman" w:cs="Times New Roman"/>
          <w:color w:val="231F20"/>
          <w:spacing w:val="-2"/>
          <w:sz w:val="18"/>
          <w:szCs w:val="18"/>
          <w:lang w:eastAsia="ja-JP"/>
        </w:rPr>
        <w:t>すべてのトウモロコシ</w:t>
      </w:r>
      <w:r w:rsidR="00BE05FC" w:rsidRPr="00BD01A3">
        <w:rPr>
          <w:rFonts w:ascii="Times New Roman" w:eastAsia="ＭＳ ゴシック" w:hAnsi="Times New Roman" w:cs="Times New Roman"/>
          <w:color w:val="231F20"/>
          <w:spacing w:val="-6"/>
          <w:sz w:val="18"/>
          <w:szCs w:val="18"/>
          <w:lang w:eastAsia="ja-JP"/>
        </w:rPr>
        <w:br w:type="column"/>
      </w:r>
      <w:r w:rsidR="00B57C4C" w:rsidRPr="00BD01A3">
        <w:rPr>
          <w:rFonts w:ascii="Times New Roman" w:eastAsia="ＭＳ ゴシック" w:hAnsi="Times New Roman" w:cs="Times New Roman"/>
          <w:color w:val="231F20"/>
          <w:spacing w:val="-2"/>
          <w:sz w:val="18"/>
          <w:szCs w:val="18"/>
          <w:lang w:eastAsia="ja-JP"/>
        </w:rPr>
        <w:t>サンプル</w:t>
      </w:r>
      <w:r w:rsidR="00DD3D6C" w:rsidRPr="00BD01A3">
        <w:rPr>
          <w:rFonts w:ascii="Times New Roman" w:eastAsia="ＭＳ ゴシック" w:hAnsi="Times New Roman" w:cs="Times New Roman"/>
          <w:color w:val="231F20"/>
          <w:spacing w:val="-2"/>
          <w:sz w:val="18"/>
          <w:szCs w:val="18"/>
          <w:lang w:eastAsia="ja-JP"/>
        </w:rPr>
        <w:t>の</w:t>
      </w:r>
      <w:r w:rsidR="00D00176" w:rsidRPr="00BD01A3">
        <w:rPr>
          <w:rFonts w:ascii="Times New Roman" w:eastAsia="ＭＳ ゴシック" w:hAnsi="Times New Roman" w:cs="Times New Roman"/>
          <w:color w:val="231F20"/>
          <w:spacing w:val="-2"/>
          <w:sz w:val="18"/>
          <w:szCs w:val="18"/>
          <w:lang w:eastAsia="ja-JP"/>
        </w:rPr>
        <w:t>穀粒密度は</w:t>
      </w:r>
      <w:r w:rsidR="00DD3D6C">
        <w:rPr>
          <w:rFonts w:ascii="Times New Roman" w:eastAsia="ＭＳ ゴシック" w:hAnsi="Times New Roman" w:cs="Times New Roman" w:hint="eastAsia"/>
          <w:color w:val="231F20"/>
          <w:spacing w:val="-2"/>
          <w:sz w:val="18"/>
          <w:szCs w:val="18"/>
          <w:lang w:eastAsia="ja-JP"/>
        </w:rPr>
        <w:t>フローテーション</w:t>
      </w:r>
      <w:r w:rsidR="00953358">
        <w:rPr>
          <w:rFonts w:ascii="Times New Roman" w:eastAsia="ＭＳ ゴシック" w:hAnsi="Times New Roman" w:cs="Times New Roman" w:hint="eastAsia"/>
          <w:color w:val="231F20"/>
          <w:spacing w:val="-2"/>
          <w:sz w:val="18"/>
          <w:szCs w:val="18"/>
          <w:lang w:eastAsia="ja-JP"/>
        </w:rPr>
        <w:t>試験</w:t>
      </w:r>
      <w:r w:rsidR="0057190D" w:rsidRPr="00BD01A3">
        <w:rPr>
          <w:rFonts w:ascii="Times New Roman" w:eastAsia="ＭＳ ゴシック" w:hAnsi="Times New Roman" w:cs="Times New Roman"/>
          <w:color w:val="231F20"/>
          <w:spacing w:val="-2"/>
          <w:sz w:val="18"/>
          <w:szCs w:val="18"/>
          <w:lang w:eastAsia="ja-JP"/>
        </w:rPr>
        <w:t>で測定して穀粒硬度を確定した。簡潔に述べると、</w:t>
      </w:r>
      <w:r w:rsidR="0057190D" w:rsidRPr="00BD01A3">
        <w:rPr>
          <w:rFonts w:ascii="Times New Roman" w:eastAsia="ＭＳ ゴシック" w:hAnsi="Times New Roman" w:cs="Times New Roman"/>
          <w:color w:val="231F20"/>
          <w:spacing w:val="-2"/>
          <w:sz w:val="18"/>
          <w:szCs w:val="18"/>
          <w:lang w:eastAsia="ja-JP"/>
        </w:rPr>
        <w:t>100</w:t>
      </w:r>
      <w:r w:rsidR="006C0E2F" w:rsidRPr="00BD01A3">
        <w:rPr>
          <w:rFonts w:ascii="Times New Roman" w:eastAsia="ＭＳ ゴシック" w:hAnsi="Times New Roman" w:cs="Times New Roman"/>
          <w:color w:val="231F20"/>
          <w:spacing w:val="-2"/>
          <w:sz w:val="18"/>
          <w:szCs w:val="18"/>
          <w:lang w:eastAsia="ja-JP"/>
        </w:rPr>
        <w:t>粒</w:t>
      </w:r>
      <w:r w:rsidR="0057190D" w:rsidRPr="00BD01A3">
        <w:rPr>
          <w:rFonts w:ascii="Times New Roman" w:eastAsia="ＭＳ ゴシック" w:hAnsi="Times New Roman" w:cs="Times New Roman"/>
          <w:color w:val="231F20"/>
          <w:spacing w:val="-2"/>
          <w:sz w:val="18"/>
          <w:szCs w:val="18"/>
          <w:lang w:eastAsia="ja-JP"/>
        </w:rPr>
        <w:t>の無傷のトウモロコシ穀粒を</w:t>
      </w:r>
      <w:r w:rsidR="0057190D" w:rsidRPr="00BD01A3">
        <w:rPr>
          <w:rFonts w:ascii="Times New Roman" w:eastAsia="ＭＳ ゴシック" w:hAnsi="Times New Roman" w:cs="Times New Roman"/>
          <w:color w:val="231F20"/>
          <w:spacing w:val="-2"/>
          <w:sz w:val="18"/>
          <w:szCs w:val="18"/>
          <w:lang w:eastAsia="ja-JP"/>
        </w:rPr>
        <w:t>3</w:t>
      </w:r>
      <w:r w:rsidR="0057190D" w:rsidRPr="00BD01A3">
        <w:rPr>
          <w:rFonts w:ascii="Times New Roman" w:eastAsia="ＭＳ ゴシック" w:hAnsi="Times New Roman" w:cs="Times New Roman"/>
          <w:color w:val="231F20"/>
          <w:spacing w:val="-2"/>
          <w:sz w:val="18"/>
          <w:szCs w:val="18"/>
          <w:lang w:eastAsia="ja-JP"/>
        </w:rPr>
        <w:t>セット選び、</w:t>
      </w:r>
      <w:r w:rsidR="0057190D" w:rsidRPr="00BD01A3">
        <w:rPr>
          <w:rFonts w:ascii="Times New Roman" w:eastAsia="ＭＳ ゴシック" w:hAnsi="Times New Roman" w:cs="Times New Roman"/>
          <w:color w:val="231F20"/>
          <w:spacing w:val="-2"/>
          <w:sz w:val="18"/>
          <w:szCs w:val="18"/>
          <w:lang w:eastAsia="ja-JP"/>
        </w:rPr>
        <w:t>500mL</w:t>
      </w:r>
      <w:r w:rsidR="0057190D" w:rsidRPr="00BD01A3">
        <w:rPr>
          <w:rFonts w:ascii="Times New Roman" w:eastAsia="ＭＳ ゴシック" w:hAnsi="Times New Roman" w:cs="Times New Roman"/>
          <w:color w:val="231F20"/>
          <w:spacing w:val="-2"/>
          <w:sz w:val="18"/>
          <w:szCs w:val="18"/>
          <w:lang w:eastAsia="ja-JP"/>
        </w:rPr>
        <w:t>の硝酸ナトリウム溶液</w:t>
      </w:r>
      <w:r w:rsidR="00866816">
        <w:rPr>
          <w:rFonts w:ascii="Times New Roman" w:eastAsia="ＭＳ ゴシック" w:hAnsi="Times New Roman" w:cs="Times New Roman"/>
          <w:color w:val="231F20"/>
          <w:spacing w:val="-2"/>
          <w:sz w:val="18"/>
          <w:szCs w:val="18"/>
          <w:lang w:eastAsia="ja-JP"/>
        </w:rPr>
        <w:t>(</w:t>
      </w:r>
      <w:r w:rsidR="0057190D" w:rsidRPr="00BD01A3">
        <w:rPr>
          <w:rFonts w:ascii="Times New Roman" w:eastAsia="ＭＳ ゴシック" w:hAnsi="Times New Roman" w:cs="Times New Roman"/>
          <w:color w:val="231F20"/>
          <w:spacing w:val="-2"/>
          <w:sz w:val="18"/>
          <w:szCs w:val="18"/>
          <w:lang w:eastAsia="ja-JP"/>
        </w:rPr>
        <w:t>比重</w:t>
      </w:r>
      <w:r w:rsidR="0057190D" w:rsidRPr="00BD01A3">
        <w:rPr>
          <w:rFonts w:ascii="Times New Roman" w:eastAsia="ＭＳ ゴシック" w:hAnsi="Times New Roman" w:cs="Times New Roman"/>
          <w:color w:val="231F20"/>
          <w:spacing w:val="-2"/>
          <w:sz w:val="18"/>
          <w:szCs w:val="18"/>
          <w:lang w:eastAsia="ja-JP"/>
        </w:rPr>
        <w:t>1.275 g cm</w:t>
      </w:r>
      <w:r w:rsidR="0057190D" w:rsidRPr="00BD01A3">
        <w:rPr>
          <w:rFonts w:ascii="Times New Roman" w:eastAsia="ＭＳ ゴシック" w:hAnsi="Times New Roman" w:cs="Times New Roman"/>
          <w:color w:val="231F20"/>
          <w:spacing w:val="-2"/>
          <w:sz w:val="18"/>
          <w:szCs w:val="18"/>
          <w:vertAlign w:val="superscript"/>
          <w:lang w:eastAsia="ja-JP"/>
        </w:rPr>
        <w:t>−3</w:t>
      </w:r>
      <w:r w:rsidR="00866816">
        <w:rPr>
          <w:rFonts w:ascii="Times New Roman" w:eastAsia="ＭＳ ゴシック" w:hAnsi="Times New Roman" w:cs="Times New Roman"/>
          <w:color w:val="231F20"/>
          <w:spacing w:val="-2"/>
          <w:sz w:val="18"/>
          <w:szCs w:val="18"/>
          <w:lang w:eastAsia="ja-JP"/>
        </w:rPr>
        <w:t>)</w:t>
      </w:r>
      <w:r w:rsidR="0057190D" w:rsidRPr="00BD01A3">
        <w:rPr>
          <w:rFonts w:ascii="Times New Roman" w:eastAsia="ＭＳ ゴシック" w:hAnsi="Times New Roman" w:cs="Times New Roman"/>
          <w:color w:val="231F20"/>
          <w:spacing w:val="-2"/>
          <w:sz w:val="18"/>
          <w:szCs w:val="18"/>
          <w:lang w:eastAsia="ja-JP"/>
        </w:rPr>
        <w:t>に加え、</w:t>
      </w:r>
      <w:r w:rsidR="00B70761" w:rsidRPr="00BD01A3">
        <w:rPr>
          <w:rFonts w:ascii="Times New Roman" w:eastAsia="ＭＳ ゴシック" w:hAnsi="Times New Roman" w:cs="Times New Roman"/>
          <w:color w:val="231F20"/>
          <w:spacing w:val="-2"/>
          <w:sz w:val="18"/>
          <w:szCs w:val="18"/>
          <w:lang w:eastAsia="ja-JP"/>
        </w:rPr>
        <w:t>5</w:t>
      </w:r>
      <w:r w:rsidR="00B70761" w:rsidRPr="00BD01A3">
        <w:rPr>
          <w:rFonts w:ascii="Times New Roman" w:eastAsia="ＭＳ ゴシック" w:hAnsi="Times New Roman" w:cs="Times New Roman"/>
          <w:color w:val="231F20"/>
          <w:spacing w:val="-2"/>
          <w:sz w:val="18"/>
          <w:szCs w:val="18"/>
          <w:lang w:eastAsia="ja-JP"/>
        </w:rPr>
        <w:t>分間</w:t>
      </w:r>
      <w:r w:rsidR="00B70761">
        <w:rPr>
          <w:rFonts w:ascii="Times New Roman" w:eastAsia="ＭＳ ゴシック" w:hAnsi="Times New Roman" w:cs="Times New Roman" w:hint="eastAsia"/>
          <w:color w:val="231F20"/>
          <w:spacing w:val="-2"/>
          <w:sz w:val="18"/>
          <w:szCs w:val="18"/>
          <w:lang w:eastAsia="ja-JP"/>
        </w:rPr>
        <w:t>、</w:t>
      </w:r>
      <w:r w:rsidR="006C0E2F" w:rsidRPr="00BD01A3">
        <w:rPr>
          <w:rFonts w:ascii="Times New Roman" w:eastAsia="ＭＳ ゴシック" w:hAnsi="Times New Roman" w:cs="Times New Roman"/>
          <w:color w:val="231F20"/>
          <w:spacing w:val="-2"/>
          <w:sz w:val="18"/>
          <w:szCs w:val="18"/>
          <w:lang w:eastAsia="ja-JP"/>
        </w:rPr>
        <w:t>30</w:t>
      </w:r>
      <w:r w:rsidR="006C0E2F" w:rsidRPr="00BD01A3">
        <w:rPr>
          <w:rFonts w:ascii="Times New Roman" w:eastAsia="ＭＳ ゴシック" w:hAnsi="Times New Roman" w:cs="Times New Roman"/>
          <w:color w:val="231F20"/>
          <w:spacing w:val="-2"/>
          <w:sz w:val="18"/>
          <w:szCs w:val="18"/>
          <w:lang w:eastAsia="ja-JP"/>
        </w:rPr>
        <w:t>秒ごとに</w:t>
      </w:r>
      <w:r w:rsidR="0057190D" w:rsidRPr="00BD01A3">
        <w:rPr>
          <w:rFonts w:ascii="Times New Roman" w:eastAsia="ＭＳ ゴシック" w:hAnsi="Times New Roman" w:cs="Times New Roman"/>
          <w:color w:val="231F20"/>
          <w:spacing w:val="-2"/>
          <w:sz w:val="18"/>
          <w:szCs w:val="18"/>
          <w:lang w:eastAsia="ja-JP"/>
        </w:rPr>
        <w:t>攪拌した。</w:t>
      </w:r>
      <w:r w:rsidR="0057190D" w:rsidRPr="00BD01A3">
        <w:rPr>
          <w:rFonts w:ascii="Times New Roman" w:eastAsia="ＭＳ ゴシック" w:hAnsi="Times New Roman" w:cs="Times New Roman"/>
          <w:color w:val="231F20"/>
          <w:spacing w:val="-2"/>
          <w:sz w:val="18"/>
          <w:szCs w:val="18"/>
          <w:vertAlign w:val="superscript"/>
          <w:lang w:eastAsia="ja-JP"/>
        </w:rPr>
        <w:t>[31]</w:t>
      </w:r>
      <w:r w:rsidR="0057190D" w:rsidRPr="00BD01A3">
        <w:rPr>
          <w:rFonts w:ascii="Times New Roman" w:eastAsia="ＭＳ ゴシック" w:hAnsi="Times New Roman" w:cs="Times New Roman"/>
          <w:color w:val="231F20"/>
          <w:spacing w:val="-2"/>
          <w:sz w:val="18"/>
          <w:szCs w:val="18"/>
          <w:lang w:eastAsia="ja-JP"/>
        </w:rPr>
        <w:t xml:space="preserve">　</w:t>
      </w:r>
      <w:r w:rsidR="006978CB" w:rsidRPr="00BD01A3">
        <w:rPr>
          <w:rFonts w:ascii="Times New Roman" w:eastAsia="ＭＳ ゴシック" w:hAnsi="Times New Roman" w:cs="Times New Roman"/>
          <w:color w:val="231F20"/>
          <w:spacing w:val="-2"/>
          <w:sz w:val="18"/>
          <w:szCs w:val="18"/>
          <w:lang w:eastAsia="ja-JP"/>
        </w:rPr>
        <w:t>GIPSA</w:t>
      </w:r>
      <w:r w:rsidR="006C0E2F" w:rsidRPr="00BD01A3">
        <w:rPr>
          <w:rFonts w:ascii="Times New Roman" w:eastAsia="ＭＳ ゴシック" w:hAnsi="Times New Roman" w:cs="Times New Roman"/>
          <w:color w:val="231F20"/>
          <w:spacing w:val="-2"/>
          <w:sz w:val="18"/>
          <w:szCs w:val="18"/>
          <w:lang w:eastAsia="ja-JP"/>
        </w:rPr>
        <w:t>の</w:t>
      </w:r>
      <w:r w:rsidR="006978CB" w:rsidRPr="00BD01A3">
        <w:rPr>
          <w:rFonts w:ascii="Times New Roman" w:eastAsia="ＭＳ ゴシック" w:hAnsi="Times New Roman" w:cs="Times New Roman"/>
          <w:color w:val="231F20"/>
          <w:spacing w:val="-2"/>
          <w:sz w:val="18"/>
          <w:szCs w:val="18"/>
          <w:lang w:eastAsia="ja-JP"/>
        </w:rPr>
        <w:t>容積重</w:t>
      </w:r>
      <w:r w:rsidR="006C0E2F" w:rsidRPr="00BD01A3">
        <w:rPr>
          <w:rFonts w:ascii="Times New Roman" w:eastAsia="ＭＳ ゴシック" w:hAnsi="Times New Roman" w:cs="Times New Roman"/>
          <w:color w:val="231F20"/>
          <w:spacing w:val="-2"/>
          <w:sz w:val="18"/>
          <w:szCs w:val="18"/>
          <w:lang w:eastAsia="ja-JP"/>
        </w:rPr>
        <w:t>法</w:t>
      </w:r>
      <w:r w:rsidR="006978CB" w:rsidRPr="00BD01A3">
        <w:rPr>
          <w:rFonts w:ascii="Times New Roman" w:eastAsia="ＭＳ ゴシック" w:hAnsi="Times New Roman" w:cs="Times New Roman"/>
          <w:color w:val="231F20"/>
          <w:spacing w:val="-2"/>
          <w:sz w:val="18"/>
          <w:szCs w:val="18"/>
          <w:lang w:eastAsia="ja-JP"/>
        </w:rPr>
        <w:t>に従ってサンプルの容積重を</w:t>
      </w:r>
      <w:r w:rsidR="00C54149">
        <w:rPr>
          <w:rFonts w:ascii="Times New Roman" w:eastAsia="ＭＳ ゴシック" w:hAnsi="Times New Roman" w:cs="Times New Roman" w:hint="eastAsia"/>
          <w:color w:val="231F20"/>
          <w:spacing w:val="-2"/>
          <w:sz w:val="18"/>
          <w:szCs w:val="18"/>
          <w:lang w:eastAsia="ja-JP"/>
        </w:rPr>
        <w:t>求めた</w:t>
      </w:r>
      <w:r w:rsidR="006978CB" w:rsidRPr="00BD01A3">
        <w:rPr>
          <w:rFonts w:ascii="Times New Roman" w:eastAsia="ＭＳ ゴシック" w:hAnsi="Times New Roman" w:cs="Times New Roman"/>
          <w:color w:val="231F20"/>
          <w:spacing w:val="-2"/>
          <w:sz w:val="18"/>
          <w:szCs w:val="18"/>
          <w:lang w:eastAsia="ja-JP"/>
        </w:rPr>
        <w:t>。この方法では、底部にバルブを備えたホッパーがついたブッシェル当たりの容積重を測る装置を用いて、あらかじめ</w:t>
      </w:r>
      <w:r w:rsidR="00C54149">
        <w:rPr>
          <w:rFonts w:ascii="Times New Roman" w:eastAsia="ＭＳ ゴシック" w:hAnsi="Times New Roman" w:cs="Times New Roman" w:hint="eastAsia"/>
          <w:color w:val="231F20"/>
          <w:spacing w:val="-2"/>
          <w:sz w:val="18"/>
          <w:szCs w:val="18"/>
          <w:lang w:eastAsia="ja-JP"/>
        </w:rPr>
        <w:t>計量</w:t>
      </w:r>
      <w:r w:rsidR="006978CB" w:rsidRPr="00BD01A3">
        <w:rPr>
          <w:rFonts w:ascii="Times New Roman" w:eastAsia="ＭＳ ゴシック" w:hAnsi="Times New Roman" w:cs="Times New Roman"/>
          <w:color w:val="231F20"/>
          <w:spacing w:val="-2"/>
          <w:sz w:val="18"/>
          <w:szCs w:val="18"/>
          <w:lang w:eastAsia="ja-JP"/>
        </w:rPr>
        <w:t>した空の容積重ケトルをトウモロコシ穀粒で満たした。</w:t>
      </w:r>
      <w:r w:rsidR="000C1D67" w:rsidRPr="00BD01A3">
        <w:rPr>
          <w:rFonts w:ascii="Times New Roman" w:eastAsia="ＭＳ ゴシック" w:hAnsi="Times New Roman" w:cs="Times New Roman"/>
          <w:color w:val="231F20"/>
          <w:spacing w:val="-2"/>
          <w:sz w:val="18"/>
          <w:szCs w:val="18"/>
          <w:lang w:eastAsia="ja-JP"/>
        </w:rPr>
        <w:t>バルブを閉じてサンプルをホッパーに投入し、ホッパーをケトル上の中心に配置し</w:t>
      </w:r>
      <w:r w:rsidR="00B70761">
        <w:rPr>
          <w:rFonts w:ascii="Times New Roman" w:eastAsia="ＭＳ ゴシック" w:hAnsi="Times New Roman" w:cs="Times New Roman" w:hint="eastAsia"/>
          <w:color w:val="231F20"/>
          <w:spacing w:val="-2"/>
          <w:sz w:val="18"/>
          <w:szCs w:val="18"/>
          <w:lang w:eastAsia="ja-JP"/>
        </w:rPr>
        <w:t>、</w:t>
      </w:r>
      <w:r w:rsidR="000C1D67" w:rsidRPr="00BD01A3">
        <w:rPr>
          <w:rFonts w:ascii="Times New Roman" w:eastAsia="ＭＳ ゴシック" w:hAnsi="Times New Roman" w:cs="Times New Roman"/>
          <w:color w:val="231F20"/>
          <w:spacing w:val="-2"/>
          <w:sz w:val="18"/>
          <w:szCs w:val="18"/>
          <w:lang w:eastAsia="ja-JP"/>
        </w:rPr>
        <w:t>素早くホッパーのバルブを開いてケトルをサンプルで満たした。</w:t>
      </w:r>
      <w:r w:rsidR="00C80EB6" w:rsidRPr="00BD01A3">
        <w:rPr>
          <w:rFonts w:ascii="Times New Roman" w:eastAsia="ＭＳ ゴシック" w:hAnsi="Times New Roman" w:cs="Times New Roman"/>
          <w:color w:val="231F20"/>
          <w:spacing w:val="-2"/>
          <w:sz w:val="18"/>
          <w:szCs w:val="18"/>
          <w:lang w:eastAsia="ja-JP"/>
        </w:rPr>
        <w:t>ホッパーが空にな</w:t>
      </w:r>
      <w:r w:rsidR="00C80EB6">
        <w:rPr>
          <w:rFonts w:ascii="Times New Roman" w:eastAsia="ＭＳ ゴシック" w:hAnsi="Times New Roman" w:cs="Times New Roman" w:hint="eastAsia"/>
          <w:color w:val="231F20"/>
          <w:spacing w:val="-2"/>
          <w:sz w:val="18"/>
          <w:szCs w:val="18"/>
          <w:lang w:eastAsia="ja-JP"/>
        </w:rPr>
        <w:t>ったら、</w:t>
      </w:r>
      <w:r w:rsidR="00AA4385" w:rsidRPr="00BD01A3">
        <w:rPr>
          <w:rFonts w:ascii="Times New Roman" w:eastAsia="ＭＳ ゴシック" w:hAnsi="Times New Roman" w:cs="Times New Roman"/>
          <w:color w:val="231F20"/>
          <w:spacing w:val="-2"/>
          <w:sz w:val="18"/>
          <w:szCs w:val="18"/>
          <w:lang w:eastAsia="ja-JP"/>
        </w:rPr>
        <w:t>その後の</w:t>
      </w:r>
      <w:r w:rsidR="000C1D67" w:rsidRPr="00BD01A3">
        <w:rPr>
          <w:rFonts w:ascii="Times New Roman" w:eastAsia="ＭＳ ゴシック" w:hAnsi="Times New Roman" w:cs="Times New Roman"/>
          <w:color w:val="231F20"/>
          <w:spacing w:val="-2"/>
          <w:sz w:val="18"/>
          <w:szCs w:val="18"/>
          <w:lang w:eastAsia="ja-JP"/>
        </w:rPr>
        <w:t>手順を進める前にこのホッパーを左側</w:t>
      </w:r>
      <w:r w:rsidR="00C54149">
        <w:rPr>
          <w:rFonts w:ascii="Times New Roman" w:eastAsia="ＭＳ ゴシック" w:hAnsi="Times New Roman" w:cs="Times New Roman" w:hint="eastAsia"/>
          <w:color w:val="231F20"/>
          <w:spacing w:val="-2"/>
          <w:sz w:val="18"/>
          <w:szCs w:val="18"/>
          <w:lang w:eastAsia="ja-JP"/>
        </w:rPr>
        <w:t>いっぱいに</w:t>
      </w:r>
      <w:r w:rsidR="00C80EB6">
        <w:rPr>
          <w:rFonts w:ascii="Times New Roman" w:eastAsia="ＭＳ ゴシック" w:hAnsi="Times New Roman" w:cs="Times New Roman" w:hint="eastAsia"/>
          <w:color w:val="231F20"/>
          <w:spacing w:val="-2"/>
          <w:sz w:val="18"/>
          <w:szCs w:val="18"/>
          <w:lang w:eastAsia="ja-JP"/>
        </w:rPr>
        <w:t>移動させ</w:t>
      </w:r>
      <w:r w:rsidR="00C80EB6" w:rsidRPr="00BD01A3">
        <w:rPr>
          <w:rFonts w:ascii="Times New Roman" w:eastAsia="ＭＳ ゴシック" w:hAnsi="Times New Roman" w:cs="Times New Roman"/>
          <w:color w:val="231F20"/>
          <w:spacing w:val="-2"/>
          <w:sz w:val="18"/>
          <w:szCs w:val="18"/>
          <w:lang w:eastAsia="ja-JP"/>
        </w:rPr>
        <w:t>邪魔にならないよう</w:t>
      </w:r>
      <w:r w:rsidR="00C80EB6">
        <w:rPr>
          <w:rFonts w:ascii="Times New Roman" w:eastAsia="ＭＳ ゴシック" w:hAnsi="Times New Roman" w:cs="Times New Roman" w:hint="eastAsia"/>
          <w:color w:val="231F20"/>
          <w:spacing w:val="-2"/>
          <w:sz w:val="18"/>
          <w:szCs w:val="18"/>
          <w:lang w:eastAsia="ja-JP"/>
        </w:rPr>
        <w:t>にした</w:t>
      </w:r>
      <w:r w:rsidR="000C1D67" w:rsidRPr="00BD01A3">
        <w:rPr>
          <w:rFonts w:ascii="Times New Roman" w:eastAsia="ＭＳ ゴシック" w:hAnsi="Times New Roman" w:cs="Times New Roman"/>
          <w:color w:val="231F20"/>
          <w:spacing w:val="-2"/>
          <w:sz w:val="18"/>
          <w:szCs w:val="18"/>
          <w:lang w:eastAsia="ja-JP"/>
        </w:rPr>
        <w:t>。</w:t>
      </w:r>
      <w:r w:rsidR="00C80EB6">
        <w:rPr>
          <w:rFonts w:ascii="Times New Roman" w:eastAsia="ＭＳ ゴシック" w:hAnsi="Times New Roman" w:cs="Times New Roman" w:hint="eastAsia"/>
          <w:color w:val="231F20"/>
          <w:spacing w:val="-2"/>
          <w:sz w:val="18"/>
          <w:szCs w:val="18"/>
          <w:lang w:eastAsia="ja-JP"/>
        </w:rPr>
        <w:t>両手</w:t>
      </w:r>
      <w:r w:rsidR="00CC266F">
        <w:rPr>
          <w:rFonts w:ascii="Times New Roman" w:eastAsia="ＭＳ ゴシック" w:hAnsi="Times New Roman" w:cs="Times New Roman" w:hint="eastAsia"/>
          <w:color w:val="231F20"/>
          <w:spacing w:val="-2"/>
          <w:sz w:val="18"/>
          <w:szCs w:val="18"/>
          <w:lang w:eastAsia="ja-JP"/>
        </w:rPr>
        <w:t>に</w:t>
      </w:r>
      <w:r w:rsidR="00C80EB6" w:rsidRPr="00BD01A3">
        <w:rPr>
          <w:rFonts w:ascii="Times New Roman" w:eastAsia="ＭＳ ゴシック" w:hAnsi="Times New Roman" w:cs="Times New Roman"/>
          <w:color w:val="231F20"/>
          <w:spacing w:val="-2"/>
          <w:sz w:val="18"/>
          <w:szCs w:val="18"/>
          <w:lang w:eastAsia="ja-JP"/>
        </w:rPr>
        <w:t>標準</w:t>
      </w:r>
      <w:r w:rsidR="00CC266F">
        <w:rPr>
          <w:rFonts w:ascii="Times New Roman" w:eastAsia="ＭＳ ゴシック" w:hAnsi="Times New Roman" w:cs="Times New Roman" w:hint="eastAsia"/>
          <w:color w:val="231F20"/>
          <w:spacing w:val="-2"/>
          <w:sz w:val="18"/>
          <w:szCs w:val="18"/>
          <w:lang w:eastAsia="ja-JP"/>
        </w:rPr>
        <w:t>的な</w:t>
      </w:r>
      <w:r w:rsidR="00C80EB6" w:rsidRPr="00BD01A3">
        <w:rPr>
          <w:rFonts w:ascii="Times New Roman" w:eastAsia="ＭＳ ゴシック" w:hAnsi="Times New Roman" w:cs="Times New Roman"/>
          <w:color w:val="231F20"/>
          <w:spacing w:val="-2"/>
          <w:sz w:val="18"/>
          <w:szCs w:val="18"/>
          <w:lang w:eastAsia="ja-JP"/>
        </w:rPr>
        <w:t>ストローカーを持って</w:t>
      </w:r>
      <w:r w:rsidR="00CC266F">
        <w:rPr>
          <w:rFonts w:ascii="Times New Roman" w:eastAsia="ＭＳ ゴシック" w:hAnsi="Times New Roman" w:cs="Times New Roman" w:hint="eastAsia"/>
          <w:color w:val="231F20"/>
          <w:spacing w:val="-2"/>
          <w:sz w:val="18"/>
          <w:szCs w:val="18"/>
          <w:lang w:eastAsia="ja-JP"/>
        </w:rPr>
        <w:t>、平らな側を垂直方向にして</w:t>
      </w:r>
      <w:r w:rsidR="00C80EB6" w:rsidRPr="00BD01A3">
        <w:rPr>
          <w:rFonts w:ascii="Times New Roman" w:eastAsia="ＭＳ ゴシック" w:hAnsi="Times New Roman" w:cs="Times New Roman"/>
          <w:color w:val="231F20"/>
          <w:spacing w:val="-2"/>
          <w:sz w:val="18"/>
          <w:szCs w:val="18"/>
          <w:lang w:eastAsia="ja-JP"/>
        </w:rPr>
        <w:t>ケトルを</w:t>
      </w:r>
      <w:r w:rsidR="00CC266F">
        <w:rPr>
          <w:rFonts w:ascii="Times New Roman" w:eastAsia="ＭＳ ゴシック" w:hAnsi="Times New Roman" w:cs="Times New Roman" w:hint="eastAsia"/>
          <w:color w:val="231F20"/>
          <w:spacing w:val="-2"/>
          <w:sz w:val="18"/>
          <w:szCs w:val="18"/>
          <w:lang w:eastAsia="ja-JP"/>
        </w:rPr>
        <w:t>さすった</w:t>
      </w:r>
      <w:r w:rsidR="00C80EB6" w:rsidRPr="00BD01A3">
        <w:rPr>
          <w:rFonts w:ascii="Times New Roman" w:eastAsia="ＭＳ ゴシック" w:hAnsi="Times New Roman" w:cs="Times New Roman"/>
          <w:color w:val="231F20"/>
          <w:spacing w:val="-2"/>
          <w:sz w:val="18"/>
          <w:szCs w:val="18"/>
          <w:lang w:eastAsia="ja-JP"/>
        </w:rPr>
        <w:t>。</w:t>
      </w:r>
      <w:r w:rsidR="00CC266F">
        <w:rPr>
          <w:rFonts w:ascii="Times New Roman" w:eastAsia="ＭＳ ゴシック" w:hAnsi="Times New Roman" w:cs="Times New Roman" w:hint="eastAsia"/>
          <w:color w:val="231F20"/>
          <w:spacing w:val="-2"/>
          <w:sz w:val="18"/>
          <w:szCs w:val="18"/>
          <w:lang w:eastAsia="ja-JP"/>
        </w:rPr>
        <w:t>ストローカーで</w:t>
      </w:r>
      <w:r w:rsidR="001020B7" w:rsidRPr="00BD01A3">
        <w:rPr>
          <w:rFonts w:ascii="Times New Roman" w:eastAsia="ＭＳ ゴシック" w:hAnsi="Times New Roman" w:cs="Times New Roman"/>
          <w:color w:val="231F20"/>
          <w:spacing w:val="-2"/>
          <w:sz w:val="18"/>
          <w:szCs w:val="18"/>
          <w:lang w:eastAsia="ja-JP"/>
        </w:rPr>
        <w:t>上から下までジグザグの動きを</w:t>
      </w:r>
      <w:r w:rsidR="001020B7" w:rsidRPr="00BD01A3">
        <w:rPr>
          <w:rFonts w:ascii="Times New Roman" w:eastAsia="ＭＳ ゴシック" w:hAnsi="Times New Roman" w:cs="Times New Roman"/>
          <w:color w:val="231F20"/>
          <w:spacing w:val="-2"/>
          <w:sz w:val="18"/>
          <w:szCs w:val="18"/>
          <w:lang w:eastAsia="ja-JP"/>
        </w:rPr>
        <w:t>3</w:t>
      </w:r>
      <w:r w:rsidR="001020B7" w:rsidRPr="00BD01A3">
        <w:rPr>
          <w:rFonts w:ascii="Times New Roman" w:eastAsia="ＭＳ ゴシック" w:hAnsi="Times New Roman" w:cs="Times New Roman"/>
          <w:color w:val="231F20"/>
          <w:spacing w:val="-2"/>
          <w:sz w:val="18"/>
          <w:szCs w:val="18"/>
          <w:lang w:eastAsia="ja-JP"/>
        </w:rPr>
        <w:t>回行うと、</w:t>
      </w:r>
      <w:r w:rsidR="00FB224A">
        <w:rPr>
          <w:rFonts w:ascii="Times New Roman" w:eastAsia="ＭＳ ゴシック" w:hAnsi="Times New Roman" w:cs="Times New Roman" w:hint="eastAsia"/>
          <w:color w:val="231F20"/>
          <w:spacing w:val="-2"/>
          <w:sz w:val="18"/>
          <w:szCs w:val="18"/>
          <w:lang w:eastAsia="ja-JP"/>
        </w:rPr>
        <w:t>ケトルに入れた</w:t>
      </w:r>
      <w:r w:rsidR="001020B7" w:rsidRPr="00BD01A3">
        <w:rPr>
          <w:rFonts w:ascii="Times New Roman" w:eastAsia="ＭＳ ゴシック" w:hAnsi="Times New Roman" w:cs="Times New Roman"/>
          <w:color w:val="231F20"/>
          <w:spacing w:val="-2"/>
          <w:sz w:val="18"/>
          <w:szCs w:val="18"/>
          <w:lang w:eastAsia="ja-JP"/>
        </w:rPr>
        <w:t>トウモロコシ粒は</w:t>
      </w:r>
      <w:r w:rsidR="00CC266F">
        <w:rPr>
          <w:rFonts w:ascii="Times New Roman" w:eastAsia="ＭＳ ゴシック" w:hAnsi="Times New Roman" w:cs="Times New Roman" w:hint="eastAsia"/>
          <w:color w:val="231F20"/>
          <w:spacing w:val="-2"/>
          <w:sz w:val="18"/>
          <w:szCs w:val="18"/>
          <w:lang w:eastAsia="ja-JP"/>
        </w:rPr>
        <w:t>均された状態に</w:t>
      </w:r>
      <w:r w:rsidR="001020B7" w:rsidRPr="00BD01A3">
        <w:rPr>
          <w:rFonts w:ascii="Times New Roman" w:eastAsia="ＭＳ ゴシック" w:hAnsi="Times New Roman" w:cs="Times New Roman"/>
          <w:color w:val="231F20"/>
          <w:spacing w:val="-2"/>
          <w:sz w:val="18"/>
          <w:szCs w:val="18"/>
          <w:lang w:eastAsia="ja-JP"/>
        </w:rPr>
        <w:t>なった。穀粒で満たされたケトルの重量を</w:t>
      </w:r>
      <w:r w:rsidR="00273C7E">
        <w:rPr>
          <w:rFonts w:ascii="Times New Roman" w:eastAsia="ＭＳ ゴシック" w:hAnsi="Times New Roman" w:cs="Times New Roman" w:hint="eastAsia"/>
          <w:color w:val="231F20"/>
          <w:spacing w:val="-2"/>
          <w:sz w:val="18"/>
          <w:szCs w:val="18"/>
          <w:lang w:eastAsia="ja-JP"/>
        </w:rPr>
        <w:t>測定</w:t>
      </w:r>
      <w:r w:rsidR="001020B7" w:rsidRPr="00BD01A3">
        <w:rPr>
          <w:rFonts w:ascii="Times New Roman" w:eastAsia="ＭＳ ゴシック" w:hAnsi="Times New Roman" w:cs="Times New Roman"/>
          <w:color w:val="231F20"/>
          <w:spacing w:val="-2"/>
          <w:sz w:val="18"/>
          <w:szCs w:val="18"/>
          <w:lang w:eastAsia="ja-JP"/>
        </w:rPr>
        <w:t>し、</w:t>
      </w:r>
      <w:r w:rsidR="001020B7" w:rsidRPr="00BD01A3">
        <w:rPr>
          <w:rFonts w:ascii="Times New Roman" w:eastAsia="ＭＳ ゴシック" w:hAnsi="Times New Roman" w:cs="Times New Roman"/>
          <w:color w:val="231F20"/>
          <w:spacing w:val="-2"/>
          <w:sz w:val="18"/>
          <w:szCs w:val="18"/>
          <w:lang w:eastAsia="ja-JP"/>
        </w:rPr>
        <w:t>USDA-GIPSA</w:t>
      </w:r>
      <w:r w:rsidR="001020B7" w:rsidRPr="00BD01A3">
        <w:rPr>
          <w:rFonts w:ascii="Times New Roman" w:eastAsia="ＭＳ ゴシック" w:hAnsi="Times New Roman" w:cs="Times New Roman"/>
          <w:color w:val="231F20"/>
          <w:spacing w:val="-2"/>
          <w:sz w:val="18"/>
          <w:szCs w:val="18"/>
          <w:lang w:eastAsia="ja-JP"/>
        </w:rPr>
        <w:t>が提案する標準換算表</w:t>
      </w:r>
      <w:r w:rsidR="00614DD6" w:rsidRPr="00BD01A3">
        <w:rPr>
          <w:rFonts w:ascii="Times New Roman" w:eastAsia="ＭＳ ゴシック" w:hAnsi="Times New Roman" w:cs="Times New Roman"/>
          <w:color w:val="231F20"/>
          <w:spacing w:val="-2"/>
          <w:sz w:val="18"/>
          <w:szCs w:val="18"/>
          <w:lang w:eastAsia="ja-JP"/>
        </w:rPr>
        <w:t>に従って</w:t>
      </w:r>
      <w:r w:rsidR="001020B7" w:rsidRPr="00BD01A3">
        <w:rPr>
          <w:rFonts w:ascii="Times New Roman" w:eastAsia="ＭＳ ゴシック" w:hAnsi="Times New Roman" w:cs="Times New Roman"/>
          <w:color w:val="231F20"/>
          <w:spacing w:val="-2"/>
          <w:sz w:val="18"/>
          <w:szCs w:val="18"/>
          <w:lang w:eastAsia="ja-JP"/>
        </w:rPr>
        <w:t>グラム単位の重量を</w:t>
      </w:r>
      <w:r w:rsidR="00614DD6" w:rsidRPr="00BD01A3">
        <w:rPr>
          <w:rFonts w:ascii="Times New Roman" w:eastAsia="ＭＳ ゴシック" w:hAnsi="Times New Roman" w:cs="Times New Roman"/>
          <w:color w:val="231F20"/>
          <w:spacing w:val="-2"/>
          <w:sz w:val="18"/>
          <w:szCs w:val="18"/>
          <w:lang w:eastAsia="ja-JP"/>
        </w:rPr>
        <w:t>ブッシェル</w:t>
      </w:r>
      <w:r w:rsidR="00866816">
        <w:rPr>
          <w:rFonts w:ascii="Times New Roman" w:eastAsia="ＭＳ ゴシック" w:hAnsi="Times New Roman" w:cs="Times New Roman"/>
          <w:color w:val="231F20"/>
          <w:spacing w:val="-2"/>
          <w:sz w:val="18"/>
          <w:szCs w:val="18"/>
          <w:lang w:eastAsia="ja-JP"/>
        </w:rPr>
        <w:t>(</w:t>
      </w:r>
      <w:r w:rsidR="00614DD6" w:rsidRPr="00BD01A3">
        <w:rPr>
          <w:rFonts w:ascii="Times New Roman" w:eastAsia="ＭＳ ゴシック" w:hAnsi="Times New Roman" w:cs="Times New Roman"/>
          <w:color w:val="231F20"/>
          <w:spacing w:val="-2"/>
          <w:sz w:val="18"/>
          <w:szCs w:val="18"/>
          <w:lang w:eastAsia="ja-JP"/>
        </w:rPr>
        <w:t>lb bu</w:t>
      </w:r>
      <w:r w:rsidR="00614DD6" w:rsidRPr="00BD01A3">
        <w:rPr>
          <w:rFonts w:ascii="Times New Roman" w:eastAsia="ＭＳ ゴシック" w:hAnsi="Times New Roman" w:cs="Times New Roman"/>
          <w:color w:val="231F20"/>
          <w:spacing w:val="-2"/>
          <w:sz w:val="18"/>
          <w:szCs w:val="18"/>
          <w:vertAlign w:val="superscript"/>
          <w:lang w:eastAsia="ja-JP"/>
        </w:rPr>
        <w:t>−1</w:t>
      </w:r>
      <w:r w:rsidR="00866816">
        <w:rPr>
          <w:rFonts w:ascii="Times New Roman" w:eastAsia="ＭＳ ゴシック" w:hAnsi="Times New Roman" w:cs="Times New Roman"/>
          <w:color w:val="231F20"/>
          <w:spacing w:val="-2"/>
          <w:sz w:val="18"/>
          <w:szCs w:val="18"/>
          <w:lang w:eastAsia="ja-JP"/>
        </w:rPr>
        <w:t>)</w:t>
      </w:r>
      <w:r w:rsidR="00614DD6" w:rsidRPr="00BD01A3">
        <w:rPr>
          <w:rFonts w:ascii="Times New Roman" w:eastAsia="ＭＳ ゴシック" w:hAnsi="Times New Roman" w:cs="Times New Roman"/>
          <w:color w:val="231F20"/>
          <w:spacing w:val="-2"/>
          <w:sz w:val="18"/>
          <w:szCs w:val="18"/>
          <w:lang w:eastAsia="ja-JP"/>
        </w:rPr>
        <w:t>あたりのポンド単位に変換した。</w:t>
      </w:r>
      <w:r w:rsidR="00614DD6" w:rsidRPr="00BD01A3">
        <w:rPr>
          <w:rFonts w:ascii="Times New Roman" w:eastAsia="ＭＳ ゴシック" w:hAnsi="Times New Roman" w:cs="Times New Roman"/>
          <w:color w:val="231F20"/>
          <w:spacing w:val="-2"/>
          <w:sz w:val="18"/>
          <w:szCs w:val="18"/>
          <w:vertAlign w:val="superscript"/>
          <w:lang w:eastAsia="ja-JP"/>
        </w:rPr>
        <w:t>[31]</w:t>
      </w:r>
      <w:r w:rsidR="00FB224A">
        <w:rPr>
          <w:rFonts w:ascii="Times New Roman" w:eastAsia="ＭＳ ゴシック" w:hAnsi="Times New Roman" w:cs="Times New Roman" w:hint="eastAsia"/>
          <w:color w:val="231F20"/>
          <w:spacing w:val="-2"/>
          <w:sz w:val="18"/>
          <w:szCs w:val="18"/>
          <w:vertAlign w:val="superscript"/>
          <w:lang w:eastAsia="ja-JP"/>
        </w:rPr>
        <w:t xml:space="preserve">　</w:t>
      </w:r>
      <w:r w:rsidR="00614DD6" w:rsidRPr="00BD01A3">
        <w:rPr>
          <w:rFonts w:ascii="Times New Roman" w:eastAsia="ＭＳ ゴシック" w:hAnsi="Times New Roman" w:cs="Times New Roman"/>
          <w:color w:val="231F20"/>
          <w:spacing w:val="-2"/>
          <w:sz w:val="18"/>
          <w:szCs w:val="18"/>
          <w:lang w:eastAsia="ja-JP"/>
        </w:rPr>
        <w:t>トウモロコシサンプルを</w:t>
      </w:r>
      <w:r w:rsidR="00614DD6" w:rsidRPr="00BD01A3">
        <w:rPr>
          <w:rFonts w:ascii="Times New Roman" w:eastAsia="ＭＳ ゴシック" w:hAnsi="Times New Roman" w:cs="Times New Roman"/>
          <w:color w:val="231F20"/>
          <w:spacing w:val="-2"/>
          <w:sz w:val="18"/>
          <w:szCs w:val="18"/>
          <w:lang w:eastAsia="ja-JP"/>
        </w:rPr>
        <w:t>105</w:t>
      </w:r>
      <w:r w:rsidR="00396D5C" w:rsidRPr="00BD01A3">
        <w:rPr>
          <w:rFonts w:ascii="Times New Roman" w:eastAsia="ＭＳ ゴシック" w:hAnsi="Times New Roman" w:cs="Times New Roman"/>
          <w:color w:val="231F20"/>
          <w:spacing w:val="-2"/>
          <w:sz w:val="18"/>
          <w:szCs w:val="18"/>
          <w:lang w:eastAsia="ja-JP"/>
        </w:rPr>
        <w:t>℃</w:t>
      </w:r>
      <w:r w:rsidR="00614DD6" w:rsidRPr="00BD01A3">
        <w:rPr>
          <w:rFonts w:ascii="Times New Roman" w:eastAsia="ＭＳ ゴシック" w:hAnsi="Times New Roman" w:cs="Times New Roman"/>
          <w:color w:val="231F20"/>
          <w:spacing w:val="-2"/>
          <w:sz w:val="18"/>
          <w:szCs w:val="18"/>
          <w:lang w:eastAsia="ja-JP"/>
        </w:rPr>
        <w:t>の</w:t>
      </w:r>
      <w:r w:rsidR="00273C7E">
        <w:rPr>
          <w:rFonts w:ascii="Times New Roman" w:eastAsia="ＭＳ ゴシック" w:hAnsi="Times New Roman" w:cs="Times New Roman" w:hint="eastAsia"/>
          <w:color w:val="231F20"/>
          <w:spacing w:val="-2"/>
          <w:sz w:val="18"/>
          <w:szCs w:val="18"/>
          <w:lang w:eastAsia="ja-JP"/>
        </w:rPr>
        <w:t>熱風</w:t>
      </w:r>
      <w:r w:rsidR="00614DD6" w:rsidRPr="00BD01A3">
        <w:rPr>
          <w:rFonts w:ascii="Times New Roman" w:eastAsia="ＭＳ ゴシック" w:hAnsi="Times New Roman" w:cs="Times New Roman"/>
          <w:color w:val="231F20"/>
          <w:spacing w:val="-2"/>
          <w:sz w:val="18"/>
          <w:szCs w:val="18"/>
          <w:lang w:eastAsia="ja-JP"/>
        </w:rPr>
        <w:t>炉の中で</w:t>
      </w:r>
      <w:r w:rsidR="00614DD6" w:rsidRPr="00BD01A3">
        <w:rPr>
          <w:rFonts w:ascii="Times New Roman" w:eastAsia="ＭＳ ゴシック" w:hAnsi="Times New Roman" w:cs="Times New Roman"/>
          <w:color w:val="231F20"/>
          <w:spacing w:val="-2"/>
          <w:sz w:val="18"/>
          <w:szCs w:val="18"/>
          <w:lang w:eastAsia="ja-JP"/>
        </w:rPr>
        <w:t>72</w:t>
      </w:r>
      <w:r w:rsidR="00614DD6" w:rsidRPr="00BD01A3">
        <w:rPr>
          <w:rFonts w:ascii="Times New Roman" w:eastAsia="ＭＳ ゴシック" w:hAnsi="Times New Roman" w:cs="Times New Roman"/>
          <w:color w:val="231F20"/>
          <w:spacing w:val="-2"/>
          <w:sz w:val="18"/>
          <w:szCs w:val="18"/>
          <w:lang w:eastAsia="ja-JP"/>
        </w:rPr>
        <w:t>時間乾燥させて</w:t>
      </w:r>
      <w:r w:rsidR="00866816">
        <w:rPr>
          <w:rFonts w:ascii="Times New Roman" w:eastAsia="ＭＳ ゴシック" w:hAnsi="Times New Roman" w:cs="Times New Roman"/>
          <w:color w:val="231F20"/>
          <w:spacing w:val="-2"/>
          <w:sz w:val="18"/>
          <w:szCs w:val="18"/>
          <w:lang w:eastAsia="ja-JP"/>
        </w:rPr>
        <w:t>(</w:t>
      </w:r>
      <w:r w:rsidR="00614DD6" w:rsidRPr="00BD01A3">
        <w:rPr>
          <w:rFonts w:ascii="Times New Roman" w:eastAsia="ＭＳ ゴシック" w:hAnsi="Times New Roman" w:cs="Times New Roman"/>
          <w:color w:val="231F20"/>
          <w:spacing w:val="-2"/>
          <w:sz w:val="18"/>
          <w:szCs w:val="18"/>
          <w:lang w:eastAsia="ja-JP"/>
        </w:rPr>
        <w:t>AACCI</w:t>
      </w:r>
      <w:r w:rsidR="00614DD6" w:rsidRPr="00BD01A3">
        <w:rPr>
          <w:rFonts w:ascii="Times New Roman" w:eastAsia="ＭＳ ゴシック" w:hAnsi="Times New Roman" w:cs="Times New Roman"/>
          <w:color w:val="231F20"/>
          <w:spacing w:val="-2"/>
          <w:sz w:val="18"/>
          <w:szCs w:val="18"/>
          <w:lang w:eastAsia="ja-JP"/>
        </w:rPr>
        <w:t>承認法</w:t>
      </w:r>
      <w:r w:rsidR="00614DD6" w:rsidRPr="00BD01A3">
        <w:rPr>
          <w:rFonts w:ascii="Times New Roman" w:eastAsia="ＭＳ ゴシック" w:hAnsi="Times New Roman" w:cs="Times New Roman"/>
          <w:color w:val="231F20"/>
          <w:spacing w:val="-2"/>
          <w:sz w:val="18"/>
          <w:szCs w:val="18"/>
          <w:lang w:eastAsia="ja-JP"/>
        </w:rPr>
        <w:t xml:space="preserve"> 44-15.02</w:t>
      </w:r>
      <w:r w:rsidR="00866816">
        <w:rPr>
          <w:rFonts w:ascii="Times New Roman" w:eastAsia="ＭＳ ゴシック" w:hAnsi="Times New Roman" w:cs="Times New Roman"/>
          <w:color w:val="231F20"/>
          <w:spacing w:val="-2"/>
          <w:sz w:val="18"/>
          <w:szCs w:val="18"/>
          <w:lang w:eastAsia="ja-JP"/>
        </w:rPr>
        <w:t>)</w:t>
      </w:r>
      <w:r w:rsidR="00614DD6" w:rsidRPr="00BD01A3">
        <w:rPr>
          <w:rFonts w:ascii="Times New Roman" w:eastAsia="ＭＳ ゴシック" w:hAnsi="Times New Roman" w:cs="Times New Roman"/>
          <w:color w:val="231F20"/>
          <w:spacing w:val="-2"/>
          <w:sz w:val="18"/>
          <w:szCs w:val="18"/>
          <w:lang w:eastAsia="ja-JP"/>
        </w:rPr>
        <w:t>その</w:t>
      </w:r>
      <w:r w:rsidR="00800A01" w:rsidRPr="00BD01A3">
        <w:rPr>
          <w:rFonts w:ascii="Times New Roman" w:eastAsia="ＭＳ ゴシック" w:hAnsi="Times New Roman" w:cs="Times New Roman"/>
          <w:color w:val="231F20"/>
          <w:spacing w:val="-2"/>
          <w:sz w:val="18"/>
          <w:szCs w:val="18"/>
          <w:lang w:eastAsia="ja-JP"/>
        </w:rPr>
        <w:t>水分含量</w:t>
      </w:r>
      <w:r w:rsidR="00614DD6" w:rsidRPr="00BD01A3">
        <w:rPr>
          <w:rFonts w:ascii="Times New Roman" w:eastAsia="ＭＳ ゴシック" w:hAnsi="Times New Roman" w:cs="Times New Roman"/>
          <w:color w:val="231F20"/>
          <w:spacing w:val="-2"/>
          <w:sz w:val="18"/>
          <w:szCs w:val="18"/>
          <w:lang w:eastAsia="ja-JP"/>
        </w:rPr>
        <w:t>を求めた。</w:t>
      </w:r>
      <w:r w:rsidR="00614DD6" w:rsidRPr="00BD01A3">
        <w:rPr>
          <w:rFonts w:ascii="Times New Roman" w:eastAsia="ＭＳ ゴシック" w:hAnsi="Times New Roman" w:cs="Times New Roman"/>
          <w:color w:val="231F20"/>
          <w:spacing w:val="-2"/>
          <w:sz w:val="18"/>
          <w:szCs w:val="18"/>
          <w:vertAlign w:val="superscript"/>
          <w:lang w:eastAsia="ja-JP"/>
        </w:rPr>
        <w:t>[32]</w:t>
      </w:r>
      <w:r w:rsidR="00614DD6" w:rsidRPr="00BD01A3">
        <w:rPr>
          <w:rFonts w:ascii="Times New Roman" w:eastAsia="ＭＳ ゴシック" w:hAnsi="Times New Roman" w:cs="Times New Roman"/>
          <w:color w:val="231F20"/>
          <w:spacing w:val="-2"/>
          <w:sz w:val="18"/>
          <w:szCs w:val="18"/>
          <w:lang w:eastAsia="ja-JP"/>
        </w:rPr>
        <w:t xml:space="preserve">　</w:t>
      </w:r>
      <w:r w:rsidR="00BD0DC3" w:rsidRPr="00BD01A3">
        <w:rPr>
          <w:rFonts w:ascii="Times New Roman" w:eastAsia="ＭＳ ゴシック" w:hAnsi="Times New Roman" w:cs="Times New Roman"/>
          <w:color w:val="231F20"/>
          <w:spacing w:val="-2"/>
          <w:sz w:val="18"/>
          <w:szCs w:val="18"/>
          <w:lang w:eastAsia="ja-JP"/>
        </w:rPr>
        <w:t>ウェットミリング</w:t>
      </w:r>
      <w:r w:rsidR="00614DD6" w:rsidRPr="00BD01A3">
        <w:rPr>
          <w:rFonts w:ascii="Times New Roman" w:eastAsia="ＭＳ ゴシック" w:hAnsi="Times New Roman" w:cs="Times New Roman"/>
          <w:color w:val="231F20"/>
          <w:spacing w:val="-2"/>
          <w:sz w:val="18"/>
          <w:szCs w:val="18"/>
          <w:lang w:eastAsia="ja-JP"/>
        </w:rPr>
        <w:t>試験では、記載したすべての固形物</w:t>
      </w:r>
      <w:r w:rsidR="002069B3">
        <w:rPr>
          <w:rFonts w:ascii="Times New Roman" w:eastAsia="ＭＳ ゴシック" w:hAnsi="Times New Roman" w:cs="Times New Roman" w:hint="eastAsia"/>
          <w:color w:val="231F20"/>
          <w:spacing w:val="-2"/>
          <w:sz w:val="18"/>
          <w:szCs w:val="18"/>
          <w:lang w:eastAsia="ja-JP"/>
        </w:rPr>
        <w:t>荷重</w:t>
      </w:r>
      <w:r w:rsidR="00614DD6" w:rsidRPr="00BD01A3">
        <w:rPr>
          <w:rFonts w:ascii="Times New Roman" w:eastAsia="ＭＳ ゴシック" w:hAnsi="Times New Roman" w:cs="Times New Roman"/>
          <w:color w:val="231F20"/>
          <w:spacing w:val="-2"/>
          <w:sz w:val="18"/>
          <w:szCs w:val="18"/>
          <w:lang w:eastAsia="ja-JP"/>
        </w:rPr>
        <w:t>に分析</w:t>
      </w:r>
      <w:r w:rsidR="005B4C11" w:rsidRPr="00BD01A3">
        <w:rPr>
          <w:rFonts w:ascii="Times New Roman" w:eastAsia="ＭＳ ゴシック" w:hAnsi="Times New Roman" w:cs="Times New Roman"/>
          <w:color w:val="231F20"/>
          <w:spacing w:val="-2"/>
          <w:sz w:val="18"/>
          <w:szCs w:val="18"/>
          <w:lang w:eastAsia="ja-JP"/>
        </w:rPr>
        <w:t>で</w:t>
      </w:r>
      <w:r w:rsidR="00614DD6" w:rsidRPr="00BD01A3">
        <w:rPr>
          <w:rFonts w:ascii="Times New Roman" w:eastAsia="ＭＳ ゴシック" w:hAnsi="Times New Roman" w:cs="Times New Roman"/>
          <w:color w:val="231F20"/>
          <w:spacing w:val="-2"/>
          <w:sz w:val="18"/>
          <w:szCs w:val="18"/>
          <w:lang w:eastAsia="ja-JP"/>
        </w:rPr>
        <w:t>求めた</w:t>
      </w:r>
      <w:r w:rsidR="00800A01" w:rsidRPr="00BD01A3">
        <w:rPr>
          <w:rFonts w:ascii="Times New Roman" w:eastAsia="ＭＳ ゴシック" w:hAnsi="Times New Roman" w:cs="Times New Roman"/>
          <w:color w:val="231F20"/>
          <w:spacing w:val="-2"/>
          <w:sz w:val="18"/>
          <w:szCs w:val="18"/>
          <w:lang w:eastAsia="ja-JP"/>
        </w:rPr>
        <w:t>水分含量</w:t>
      </w:r>
      <w:r w:rsidR="00396D5C" w:rsidRPr="00BD01A3">
        <w:rPr>
          <w:rFonts w:ascii="Times New Roman" w:eastAsia="ＭＳ ゴシック" w:hAnsi="Times New Roman" w:cs="Times New Roman"/>
          <w:color w:val="231F20"/>
          <w:spacing w:val="-2"/>
          <w:sz w:val="18"/>
          <w:szCs w:val="18"/>
          <w:lang w:eastAsia="ja-JP"/>
        </w:rPr>
        <w:t>を含めた</w:t>
      </w:r>
      <w:r w:rsidR="00614DD6" w:rsidRPr="00BD01A3">
        <w:rPr>
          <w:rFonts w:ascii="Times New Roman" w:eastAsia="ＭＳ ゴシック" w:hAnsi="Times New Roman" w:cs="Times New Roman"/>
          <w:color w:val="231F20"/>
          <w:spacing w:val="-2"/>
          <w:sz w:val="18"/>
          <w:szCs w:val="18"/>
          <w:lang w:eastAsia="ja-JP"/>
        </w:rPr>
        <w:t>。</w:t>
      </w:r>
    </w:p>
    <w:p w14:paraId="534522CC" w14:textId="78259DF0" w:rsidR="00E81038" w:rsidRPr="00BD01A3" w:rsidRDefault="00BD0DC3" w:rsidP="00273C7E">
      <w:pPr>
        <w:spacing w:line="216" w:lineRule="auto"/>
        <w:ind w:left="295" w:firstLine="189"/>
        <w:jc w:val="both"/>
        <w:rPr>
          <w:rFonts w:ascii="Times New Roman" w:eastAsia="ＭＳ ゴシック" w:hAnsi="Times New Roman" w:cs="Times New Roman"/>
          <w:color w:val="231F20"/>
          <w:sz w:val="18"/>
          <w:szCs w:val="18"/>
          <w:lang w:eastAsia="ja-JP"/>
        </w:rPr>
      </w:pPr>
      <w:r w:rsidRPr="00BD01A3">
        <w:rPr>
          <w:rFonts w:ascii="Times New Roman" w:eastAsia="ＭＳ ゴシック" w:hAnsi="Times New Roman" w:cs="Times New Roman"/>
          <w:i/>
          <w:iCs/>
          <w:color w:val="231F20"/>
          <w:sz w:val="18"/>
          <w:szCs w:val="18"/>
          <w:lang w:eastAsia="ja-JP"/>
        </w:rPr>
        <w:t>ウェットミリング</w:t>
      </w:r>
      <w:r w:rsidR="00273C7E">
        <w:rPr>
          <w:rFonts w:ascii="Times New Roman" w:eastAsia="ＭＳ ゴシック" w:hAnsi="Times New Roman" w:cs="Times New Roman" w:hint="eastAsia"/>
          <w:i/>
          <w:iCs/>
          <w:color w:val="231F20"/>
          <w:sz w:val="18"/>
          <w:szCs w:val="18"/>
          <w:lang w:eastAsia="ja-JP"/>
        </w:rPr>
        <w:t xml:space="preserve">　　</w:t>
      </w:r>
      <w:r w:rsidR="00614DD6" w:rsidRPr="00BD01A3">
        <w:rPr>
          <w:rFonts w:ascii="Times New Roman" w:eastAsia="ＭＳ ゴシック" w:hAnsi="Times New Roman" w:cs="Times New Roman"/>
          <w:color w:val="231F20"/>
          <w:sz w:val="18"/>
          <w:szCs w:val="18"/>
          <w:lang w:eastAsia="ja-JP"/>
        </w:rPr>
        <w:t>すべてのサンプルのトウモロコシ穀粒の様々な分画、すなわち</w:t>
      </w:r>
      <w:r w:rsidR="00396D5C" w:rsidRPr="00BD01A3">
        <w:rPr>
          <w:rFonts w:ascii="Times New Roman" w:eastAsia="ＭＳ ゴシック" w:hAnsi="Times New Roman" w:cs="Times New Roman"/>
          <w:color w:val="231F20"/>
          <w:sz w:val="18"/>
          <w:szCs w:val="18"/>
          <w:lang w:eastAsia="ja-JP"/>
        </w:rPr>
        <w:t>デンプン、タンパク質、胚芽、繊維および</w:t>
      </w:r>
      <w:r w:rsidR="00E13B5D">
        <w:rPr>
          <w:rFonts w:ascii="Times New Roman" w:eastAsia="ＭＳ ゴシック" w:hAnsi="Times New Roman" w:cs="Times New Roman"/>
          <w:color w:val="231F20"/>
          <w:sz w:val="18"/>
          <w:szCs w:val="18"/>
          <w:lang w:eastAsia="ja-JP"/>
        </w:rPr>
        <w:t>可溶性物質</w:t>
      </w:r>
      <w:r w:rsidR="00396D5C" w:rsidRPr="00BD01A3">
        <w:rPr>
          <w:rFonts w:ascii="Times New Roman" w:eastAsia="ＭＳ ゴシック" w:hAnsi="Times New Roman" w:cs="Times New Roman"/>
          <w:color w:val="231F20"/>
          <w:sz w:val="18"/>
          <w:szCs w:val="18"/>
          <w:lang w:eastAsia="ja-JP"/>
        </w:rPr>
        <w:t>は、</w:t>
      </w:r>
      <w:r w:rsidR="00396D5C" w:rsidRPr="00BD01A3">
        <w:rPr>
          <w:rFonts w:ascii="Times New Roman" w:eastAsia="ＭＳ ゴシック" w:hAnsi="Times New Roman" w:cs="Times New Roman"/>
          <w:color w:val="231F20"/>
          <w:sz w:val="18"/>
          <w:szCs w:val="18"/>
          <w:lang w:eastAsia="ja-JP"/>
        </w:rPr>
        <w:t xml:space="preserve">Eckhoff </w:t>
      </w:r>
      <w:r w:rsidR="00396D5C" w:rsidRPr="00BD01A3">
        <w:rPr>
          <w:rFonts w:ascii="Times New Roman" w:eastAsia="ＭＳ ゴシック" w:hAnsi="Times New Roman" w:cs="Times New Roman"/>
          <w:color w:val="231F20"/>
          <w:sz w:val="18"/>
          <w:szCs w:val="18"/>
          <w:lang w:eastAsia="ja-JP"/>
        </w:rPr>
        <w:t>ら</w:t>
      </w:r>
      <w:r w:rsidR="00396D5C" w:rsidRPr="00BD01A3">
        <w:rPr>
          <w:rFonts w:ascii="Times New Roman" w:eastAsia="ＭＳ ゴシック" w:hAnsi="Times New Roman" w:cs="Times New Roman"/>
          <w:color w:val="231F20"/>
          <w:sz w:val="18"/>
          <w:szCs w:val="18"/>
          <w:vertAlign w:val="superscript"/>
          <w:lang w:eastAsia="ja-JP"/>
        </w:rPr>
        <w:t>[16]</w:t>
      </w:r>
      <w:r w:rsidR="005B4C11" w:rsidRPr="00BD01A3">
        <w:rPr>
          <w:rFonts w:ascii="Times New Roman" w:eastAsia="ＭＳ ゴシック" w:hAnsi="Times New Roman" w:cs="Times New Roman"/>
          <w:color w:val="231F20"/>
          <w:sz w:val="18"/>
          <w:szCs w:val="18"/>
          <w:vertAlign w:val="superscript"/>
          <w:lang w:eastAsia="ja-JP"/>
        </w:rPr>
        <w:t xml:space="preserve"> </w:t>
      </w:r>
      <w:r w:rsidR="00396D5C" w:rsidRPr="00BD01A3">
        <w:rPr>
          <w:rFonts w:ascii="Times New Roman" w:eastAsia="ＭＳ ゴシック" w:hAnsi="Times New Roman" w:cs="Times New Roman"/>
          <w:color w:val="231F20"/>
          <w:sz w:val="18"/>
          <w:szCs w:val="18"/>
          <w:lang w:eastAsia="ja-JP"/>
        </w:rPr>
        <w:t>が開発したラボスケール</w:t>
      </w:r>
      <w:r w:rsidR="00396D5C" w:rsidRPr="00BD01A3">
        <w:rPr>
          <w:rFonts w:ascii="Times New Roman" w:eastAsia="ＭＳ ゴシック" w:hAnsi="Times New Roman" w:cs="Times New Roman"/>
          <w:color w:val="231F20"/>
          <w:sz w:val="18"/>
          <w:szCs w:val="18"/>
          <w:lang w:eastAsia="ja-JP"/>
        </w:rPr>
        <w:t>100g</w:t>
      </w:r>
      <w:r w:rsidRPr="00BD01A3">
        <w:rPr>
          <w:rFonts w:ascii="Times New Roman" w:eastAsia="ＭＳ ゴシック" w:hAnsi="Times New Roman" w:cs="Times New Roman"/>
          <w:color w:val="231F20"/>
          <w:sz w:val="18"/>
          <w:szCs w:val="18"/>
          <w:lang w:eastAsia="ja-JP"/>
        </w:rPr>
        <w:t>ウェットミリング</w:t>
      </w:r>
      <w:r w:rsidR="00396D5C" w:rsidRPr="00BD01A3">
        <w:rPr>
          <w:rFonts w:ascii="Times New Roman" w:eastAsia="ＭＳ ゴシック" w:hAnsi="Times New Roman" w:cs="Times New Roman"/>
          <w:color w:val="231F20"/>
          <w:sz w:val="18"/>
          <w:szCs w:val="18"/>
          <w:lang w:eastAsia="ja-JP"/>
        </w:rPr>
        <w:t>手順に</w:t>
      </w:r>
      <w:r w:rsidR="00273C7E">
        <w:rPr>
          <w:rFonts w:ascii="Times New Roman" w:eastAsia="ＭＳ ゴシック" w:hAnsi="Times New Roman" w:cs="Times New Roman" w:hint="eastAsia"/>
          <w:color w:val="231F20"/>
          <w:sz w:val="18"/>
          <w:szCs w:val="18"/>
          <w:lang w:eastAsia="ja-JP"/>
        </w:rPr>
        <w:t>準拠し</w:t>
      </w:r>
      <w:r w:rsidR="00396D5C" w:rsidRPr="00BD01A3">
        <w:rPr>
          <w:rFonts w:ascii="Times New Roman" w:eastAsia="ＭＳ ゴシック" w:hAnsi="Times New Roman" w:cs="Times New Roman"/>
          <w:color w:val="231F20"/>
          <w:sz w:val="18"/>
          <w:szCs w:val="18"/>
          <w:lang w:eastAsia="ja-JP"/>
        </w:rPr>
        <w:t>、</w:t>
      </w:r>
      <w:r w:rsidR="007A1FA9" w:rsidRPr="00BD01A3">
        <w:rPr>
          <w:rFonts w:ascii="Times New Roman" w:eastAsia="ＭＳ ゴシック" w:hAnsi="Times New Roman" w:cs="Times New Roman"/>
          <w:color w:val="231F20"/>
          <w:sz w:val="18"/>
          <w:szCs w:val="18"/>
          <w:lang w:eastAsia="ja-JP"/>
        </w:rPr>
        <w:t>マイナーチェンジを加え</w:t>
      </w:r>
      <w:r w:rsidR="007A1FA9">
        <w:rPr>
          <w:rFonts w:ascii="Times New Roman" w:eastAsia="ＭＳ ゴシック" w:hAnsi="Times New Roman" w:cs="Times New Roman" w:hint="eastAsia"/>
          <w:color w:val="231F20"/>
          <w:sz w:val="18"/>
          <w:szCs w:val="18"/>
          <w:lang w:eastAsia="ja-JP"/>
        </w:rPr>
        <w:t>て要件を満たし</w:t>
      </w:r>
      <w:r w:rsidR="002069B3">
        <w:rPr>
          <w:rFonts w:ascii="Times New Roman" w:eastAsia="ＭＳ ゴシック" w:hAnsi="Times New Roman" w:cs="Times New Roman" w:hint="eastAsia"/>
          <w:color w:val="231F20"/>
          <w:sz w:val="18"/>
          <w:szCs w:val="18"/>
          <w:lang w:eastAsia="ja-JP"/>
        </w:rPr>
        <w:t>、</w:t>
      </w:r>
      <w:r w:rsidR="00396D5C" w:rsidRPr="00BD01A3">
        <w:rPr>
          <w:rFonts w:ascii="Times New Roman" w:eastAsia="ＭＳ ゴシック" w:hAnsi="Times New Roman" w:cs="Times New Roman"/>
          <w:color w:val="231F20"/>
          <w:sz w:val="18"/>
          <w:szCs w:val="18"/>
          <w:lang w:eastAsia="ja-JP"/>
        </w:rPr>
        <w:t>プロセス効率を改善</w:t>
      </w:r>
      <w:r w:rsidR="007A1FA9">
        <w:rPr>
          <w:rFonts w:ascii="Times New Roman" w:eastAsia="ＭＳ ゴシック" w:hAnsi="Times New Roman" w:cs="Times New Roman" w:hint="eastAsia"/>
          <w:color w:val="231F20"/>
          <w:sz w:val="18"/>
          <w:szCs w:val="18"/>
          <w:lang w:eastAsia="ja-JP"/>
        </w:rPr>
        <w:t>した上で求めた</w:t>
      </w:r>
      <w:r w:rsidR="00273C7E">
        <w:rPr>
          <w:rFonts w:ascii="Times New Roman" w:eastAsia="ＭＳ ゴシック" w:hAnsi="Times New Roman" w:cs="Times New Roman" w:hint="eastAsia"/>
          <w:color w:val="231F20"/>
          <w:sz w:val="18"/>
          <w:szCs w:val="18"/>
          <w:lang w:eastAsia="ja-JP"/>
        </w:rPr>
        <w:t>。</w:t>
      </w:r>
      <w:r w:rsidRPr="00BD01A3">
        <w:rPr>
          <w:rFonts w:ascii="Times New Roman" w:eastAsia="ＭＳ ゴシック" w:hAnsi="Times New Roman" w:cs="Times New Roman"/>
          <w:color w:val="231F20"/>
          <w:sz w:val="18"/>
          <w:szCs w:val="18"/>
          <w:lang w:eastAsia="ja-JP"/>
        </w:rPr>
        <w:t>ウェットミリング</w:t>
      </w:r>
      <w:r w:rsidR="00396D5C" w:rsidRPr="00BD01A3">
        <w:rPr>
          <w:rFonts w:ascii="Times New Roman" w:eastAsia="ＭＳ ゴシック" w:hAnsi="Times New Roman" w:cs="Times New Roman"/>
          <w:color w:val="231F20"/>
          <w:sz w:val="18"/>
          <w:szCs w:val="18"/>
          <w:lang w:eastAsia="ja-JP"/>
        </w:rPr>
        <w:t>分画収率</w:t>
      </w:r>
      <w:r w:rsidR="004268C8" w:rsidRPr="00BD01A3">
        <w:rPr>
          <w:rFonts w:ascii="Times New Roman" w:eastAsia="ＭＳ ゴシック" w:hAnsi="Times New Roman" w:cs="Times New Roman"/>
          <w:color w:val="231F20"/>
          <w:sz w:val="18"/>
          <w:szCs w:val="18"/>
          <w:lang w:eastAsia="ja-JP"/>
        </w:rPr>
        <w:t>は</w:t>
      </w:r>
      <w:r w:rsidR="00396D5C" w:rsidRPr="00BD01A3">
        <w:rPr>
          <w:rFonts w:ascii="Times New Roman" w:eastAsia="ＭＳ ゴシック" w:hAnsi="Times New Roman" w:cs="Times New Roman"/>
          <w:color w:val="231F20"/>
          <w:sz w:val="18"/>
          <w:szCs w:val="18"/>
          <w:lang w:eastAsia="ja-JP"/>
        </w:rPr>
        <w:t>全トウモロコシ</w:t>
      </w:r>
      <w:r w:rsidR="00866816">
        <w:rPr>
          <w:rFonts w:ascii="Times New Roman" w:eastAsia="ＭＳ ゴシック" w:hAnsi="Times New Roman" w:cs="Times New Roman"/>
          <w:color w:val="231F20"/>
          <w:sz w:val="18"/>
          <w:szCs w:val="18"/>
          <w:lang w:eastAsia="ja-JP"/>
        </w:rPr>
        <w:t>(</w:t>
      </w:r>
      <w:r w:rsidR="005B37E4">
        <w:rPr>
          <w:rFonts w:ascii="Times New Roman" w:eastAsia="ＭＳ ゴシック" w:hAnsi="Times New Roman" w:cs="Times New Roman"/>
          <w:color w:val="231F20"/>
          <w:sz w:val="18"/>
          <w:szCs w:val="18"/>
          <w:lang w:eastAsia="ja-JP"/>
        </w:rPr>
        <w:t>乾物ベース</w:t>
      </w:r>
      <w:r w:rsidR="00866816">
        <w:rPr>
          <w:rFonts w:ascii="Times New Roman" w:eastAsia="ＭＳ ゴシック" w:hAnsi="Times New Roman" w:cs="Times New Roman"/>
          <w:color w:val="231F20"/>
          <w:sz w:val="18"/>
          <w:szCs w:val="18"/>
          <w:lang w:eastAsia="ja-JP"/>
        </w:rPr>
        <w:t>)</w:t>
      </w:r>
      <w:r w:rsidR="00396D5C" w:rsidRPr="00BD01A3">
        <w:rPr>
          <w:rFonts w:ascii="Times New Roman" w:eastAsia="ＭＳ ゴシック" w:hAnsi="Times New Roman" w:cs="Times New Roman"/>
          <w:color w:val="231F20"/>
          <w:sz w:val="18"/>
          <w:szCs w:val="18"/>
          <w:lang w:eastAsia="ja-JP"/>
        </w:rPr>
        <w:t>中の各分画</w:t>
      </w:r>
      <w:r w:rsidR="00866816">
        <w:rPr>
          <w:rFonts w:ascii="Times New Roman" w:eastAsia="ＭＳ ゴシック" w:hAnsi="Times New Roman" w:cs="Times New Roman"/>
          <w:color w:val="231F20"/>
          <w:sz w:val="18"/>
          <w:szCs w:val="18"/>
          <w:lang w:eastAsia="ja-JP"/>
        </w:rPr>
        <w:t>(</w:t>
      </w:r>
      <w:r w:rsidR="005B37E4">
        <w:rPr>
          <w:rFonts w:ascii="Times New Roman" w:eastAsia="ＭＳ ゴシック" w:hAnsi="Times New Roman" w:cs="Times New Roman"/>
          <w:color w:val="231F20"/>
          <w:sz w:val="18"/>
          <w:szCs w:val="18"/>
          <w:lang w:eastAsia="ja-JP"/>
        </w:rPr>
        <w:t>乾物ベース</w:t>
      </w:r>
      <w:r w:rsidR="00866816">
        <w:rPr>
          <w:rFonts w:ascii="Times New Roman" w:eastAsia="ＭＳ ゴシック" w:hAnsi="Times New Roman" w:cs="Times New Roman"/>
          <w:color w:val="231F20"/>
          <w:sz w:val="18"/>
          <w:szCs w:val="18"/>
          <w:lang w:eastAsia="ja-JP"/>
        </w:rPr>
        <w:t>)</w:t>
      </w:r>
      <w:r w:rsidR="00396D5C" w:rsidRPr="00BD01A3">
        <w:rPr>
          <w:rFonts w:ascii="Times New Roman" w:eastAsia="ＭＳ ゴシック" w:hAnsi="Times New Roman" w:cs="Times New Roman"/>
          <w:color w:val="231F20"/>
          <w:sz w:val="18"/>
          <w:szCs w:val="18"/>
          <w:lang w:eastAsia="ja-JP"/>
        </w:rPr>
        <w:t>の</w:t>
      </w:r>
      <w:r w:rsidR="004268C8" w:rsidRPr="00BD01A3">
        <w:rPr>
          <w:rFonts w:ascii="Times New Roman" w:eastAsia="ＭＳ ゴシック" w:hAnsi="Times New Roman" w:cs="Times New Roman"/>
          <w:color w:val="231F20"/>
          <w:sz w:val="18"/>
          <w:szCs w:val="18"/>
          <w:lang w:eastAsia="ja-JP"/>
        </w:rPr>
        <w:t>パーセンテージ</w:t>
      </w:r>
      <w:r w:rsidR="00396D5C" w:rsidRPr="00BD01A3">
        <w:rPr>
          <w:rFonts w:ascii="Times New Roman" w:eastAsia="ＭＳ ゴシック" w:hAnsi="Times New Roman" w:cs="Times New Roman"/>
          <w:color w:val="231F20"/>
          <w:sz w:val="18"/>
          <w:szCs w:val="18"/>
          <w:lang w:eastAsia="ja-JP"/>
        </w:rPr>
        <w:t>割合で報告した。</w:t>
      </w:r>
      <w:r w:rsidR="004268C8" w:rsidRPr="00BD01A3">
        <w:rPr>
          <w:rFonts w:ascii="Times New Roman" w:eastAsia="ＭＳ ゴシック" w:hAnsi="Times New Roman" w:cs="Times New Roman"/>
          <w:color w:val="231F20"/>
          <w:sz w:val="18"/>
          <w:szCs w:val="18"/>
          <w:lang w:eastAsia="ja-JP"/>
        </w:rPr>
        <w:t>各分画の</w:t>
      </w:r>
      <w:r w:rsidR="00800A01" w:rsidRPr="00BD01A3">
        <w:rPr>
          <w:rFonts w:ascii="Times New Roman" w:eastAsia="ＭＳ ゴシック" w:hAnsi="Times New Roman" w:cs="Times New Roman"/>
          <w:color w:val="231F20"/>
          <w:sz w:val="18"/>
          <w:szCs w:val="18"/>
          <w:lang w:eastAsia="ja-JP"/>
        </w:rPr>
        <w:t>水分含量</w:t>
      </w:r>
      <w:r w:rsidR="004268C8" w:rsidRPr="00BD01A3">
        <w:rPr>
          <w:rFonts w:ascii="Times New Roman" w:eastAsia="ＭＳ ゴシック" w:hAnsi="Times New Roman" w:cs="Times New Roman"/>
          <w:color w:val="231F20"/>
          <w:sz w:val="18"/>
          <w:szCs w:val="18"/>
          <w:lang w:eastAsia="ja-JP"/>
        </w:rPr>
        <w:t>は</w:t>
      </w:r>
      <w:r w:rsidR="004268C8" w:rsidRPr="00BD01A3">
        <w:rPr>
          <w:rFonts w:ascii="Times New Roman" w:eastAsia="ＭＳ ゴシック" w:hAnsi="Times New Roman" w:cs="Times New Roman"/>
          <w:color w:val="231F20"/>
          <w:sz w:val="18"/>
          <w:szCs w:val="18"/>
          <w:lang w:eastAsia="ja-JP"/>
        </w:rPr>
        <w:t>2</w:t>
      </w:r>
      <w:r w:rsidR="004268C8" w:rsidRPr="00BD01A3">
        <w:rPr>
          <w:rFonts w:ascii="Times New Roman" w:eastAsia="ＭＳ ゴシック" w:hAnsi="Times New Roman" w:cs="Times New Roman"/>
          <w:color w:val="231F20"/>
          <w:sz w:val="18"/>
          <w:szCs w:val="18"/>
          <w:lang w:eastAsia="ja-JP"/>
        </w:rPr>
        <w:t>段階</w:t>
      </w:r>
      <w:r w:rsidR="00FB224A">
        <w:rPr>
          <w:rFonts w:ascii="Times New Roman" w:eastAsia="ＭＳ ゴシック" w:hAnsi="Times New Roman" w:cs="Times New Roman" w:hint="eastAsia"/>
          <w:color w:val="231F20"/>
          <w:sz w:val="18"/>
          <w:szCs w:val="18"/>
          <w:lang w:eastAsia="ja-JP"/>
        </w:rPr>
        <w:t>対流式</w:t>
      </w:r>
      <w:r w:rsidR="004268C8" w:rsidRPr="00BD01A3">
        <w:rPr>
          <w:rFonts w:ascii="Times New Roman" w:eastAsia="ＭＳ ゴシック" w:hAnsi="Times New Roman" w:cs="Times New Roman"/>
          <w:color w:val="231F20"/>
          <w:sz w:val="18"/>
          <w:szCs w:val="18"/>
          <w:lang w:eastAsia="ja-JP"/>
        </w:rPr>
        <w:t>オーブン法</w:t>
      </w:r>
      <w:r w:rsidR="004268C8" w:rsidRPr="00BD01A3">
        <w:rPr>
          <w:rFonts w:ascii="Times New Roman" w:eastAsia="ＭＳ ゴシック" w:hAnsi="Times New Roman" w:cs="Times New Roman"/>
          <w:color w:val="231F20"/>
          <w:sz w:val="18"/>
          <w:szCs w:val="18"/>
          <w:lang w:eastAsia="ja-JP"/>
        </w:rPr>
        <w:t xml:space="preserve"> </w:t>
      </w:r>
      <w:r w:rsidR="00866816">
        <w:rPr>
          <w:rFonts w:ascii="Times New Roman" w:eastAsia="ＭＳ ゴシック" w:hAnsi="Times New Roman" w:cs="Times New Roman"/>
          <w:color w:val="231F20"/>
          <w:sz w:val="18"/>
          <w:szCs w:val="18"/>
          <w:lang w:eastAsia="ja-JP"/>
        </w:rPr>
        <w:t>(</w:t>
      </w:r>
      <w:r w:rsidR="004268C8" w:rsidRPr="00BD01A3">
        <w:rPr>
          <w:rFonts w:ascii="Times New Roman" w:eastAsia="ＭＳ ゴシック" w:hAnsi="Times New Roman" w:cs="Times New Roman"/>
          <w:color w:val="231F20"/>
          <w:sz w:val="18"/>
          <w:szCs w:val="18"/>
          <w:lang w:eastAsia="ja-JP"/>
        </w:rPr>
        <w:t xml:space="preserve">AACCI </w:t>
      </w:r>
      <w:r w:rsidR="004268C8" w:rsidRPr="00BD01A3">
        <w:rPr>
          <w:rFonts w:ascii="Times New Roman" w:eastAsia="ＭＳ ゴシック" w:hAnsi="Times New Roman" w:cs="Times New Roman"/>
          <w:color w:val="231F20"/>
          <w:sz w:val="18"/>
          <w:szCs w:val="18"/>
          <w:lang w:eastAsia="ja-JP"/>
        </w:rPr>
        <w:t>承認済法</w:t>
      </w:r>
      <w:r w:rsidR="004268C8" w:rsidRPr="00BD01A3">
        <w:rPr>
          <w:rFonts w:ascii="Times New Roman" w:eastAsia="ＭＳ ゴシック" w:hAnsi="Times New Roman" w:cs="Times New Roman"/>
          <w:color w:val="231F20"/>
          <w:sz w:val="18"/>
          <w:szCs w:val="18"/>
          <w:lang w:eastAsia="ja-JP"/>
        </w:rPr>
        <w:t>44-18</w:t>
      </w:r>
      <w:r w:rsidR="00866816">
        <w:rPr>
          <w:rFonts w:ascii="Times New Roman" w:eastAsia="ＭＳ ゴシック" w:hAnsi="Times New Roman" w:cs="Times New Roman"/>
          <w:color w:val="231F20"/>
          <w:sz w:val="18"/>
          <w:szCs w:val="18"/>
          <w:lang w:eastAsia="ja-JP"/>
        </w:rPr>
        <w:t>)</w:t>
      </w:r>
      <w:r w:rsidR="004268C8" w:rsidRPr="00BD01A3">
        <w:rPr>
          <w:rFonts w:ascii="Times New Roman" w:eastAsia="ＭＳ ゴシック" w:hAnsi="Times New Roman" w:cs="Times New Roman"/>
          <w:color w:val="231F20"/>
          <w:sz w:val="18"/>
          <w:szCs w:val="18"/>
          <w:lang w:eastAsia="ja-JP"/>
        </w:rPr>
        <w:t>を用いて求めた。</w:t>
      </w:r>
      <w:r w:rsidR="004268C8" w:rsidRPr="00BD01A3">
        <w:rPr>
          <w:rFonts w:ascii="Times New Roman" w:eastAsia="ＭＳ ゴシック" w:hAnsi="Times New Roman" w:cs="Times New Roman"/>
          <w:color w:val="231F20"/>
          <w:sz w:val="18"/>
          <w:szCs w:val="18"/>
          <w:vertAlign w:val="superscript"/>
          <w:lang w:eastAsia="ja-JP"/>
        </w:rPr>
        <w:t>[32]</w:t>
      </w:r>
      <w:r w:rsidR="00AE106D" w:rsidRPr="00BD01A3">
        <w:rPr>
          <w:rFonts w:ascii="Times New Roman" w:eastAsia="ＭＳ ゴシック" w:hAnsi="Times New Roman" w:cs="Times New Roman"/>
          <w:color w:val="231F20"/>
          <w:sz w:val="18"/>
          <w:szCs w:val="18"/>
          <w:lang w:eastAsia="ja-JP"/>
        </w:rPr>
        <w:t xml:space="preserve"> </w:t>
      </w:r>
      <w:r w:rsidR="00FB224A">
        <w:rPr>
          <w:rFonts w:ascii="Times New Roman" w:eastAsia="ＭＳ ゴシック" w:hAnsi="Times New Roman" w:cs="Times New Roman" w:hint="eastAsia"/>
          <w:color w:val="231F20"/>
          <w:sz w:val="18"/>
          <w:szCs w:val="18"/>
          <w:lang w:eastAsia="ja-JP"/>
        </w:rPr>
        <w:t xml:space="preserve">　</w:t>
      </w:r>
      <w:r w:rsidR="004268C8" w:rsidRPr="00BD01A3">
        <w:rPr>
          <w:rFonts w:ascii="Times New Roman" w:eastAsia="ＭＳ ゴシック" w:hAnsi="Times New Roman" w:cs="Times New Roman"/>
          <w:color w:val="231F20"/>
          <w:sz w:val="18"/>
          <w:szCs w:val="18"/>
          <w:lang w:eastAsia="ja-JP"/>
        </w:rPr>
        <w:t>すべての</w:t>
      </w:r>
      <w:r w:rsidR="00FB224A">
        <w:rPr>
          <w:rFonts w:ascii="Times New Roman" w:eastAsia="ＭＳ ゴシック" w:hAnsi="Times New Roman" w:cs="Times New Roman" w:hint="eastAsia"/>
          <w:color w:val="231F20"/>
          <w:sz w:val="18"/>
          <w:szCs w:val="18"/>
          <w:lang w:eastAsia="ja-JP"/>
        </w:rPr>
        <w:t>試験</w:t>
      </w:r>
      <w:r w:rsidR="004268C8" w:rsidRPr="00BD01A3">
        <w:rPr>
          <w:rFonts w:ascii="Times New Roman" w:eastAsia="ＭＳ ゴシック" w:hAnsi="Times New Roman" w:cs="Times New Roman"/>
          <w:color w:val="231F20"/>
          <w:sz w:val="18"/>
          <w:szCs w:val="18"/>
          <w:lang w:eastAsia="ja-JP"/>
        </w:rPr>
        <w:t>は</w:t>
      </w:r>
      <w:r w:rsidR="004268C8" w:rsidRPr="00BD01A3">
        <w:rPr>
          <w:rFonts w:ascii="Times New Roman" w:eastAsia="ＭＳ ゴシック" w:hAnsi="Times New Roman" w:cs="Times New Roman"/>
          <w:color w:val="231F20"/>
          <w:sz w:val="18"/>
          <w:szCs w:val="18"/>
          <w:lang w:eastAsia="ja-JP"/>
        </w:rPr>
        <w:t>3</w:t>
      </w:r>
      <w:r w:rsidR="005B4C11" w:rsidRPr="00BD01A3">
        <w:rPr>
          <w:rFonts w:ascii="Times New Roman" w:eastAsia="ＭＳ ゴシック" w:hAnsi="Times New Roman" w:cs="Times New Roman"/>
          <w:color w:val="231F20"/>
          <w:sz w:val="18"/>
          <w:szCs w:val="18"/>
          <w:lang w:eastAsia="ja-JP"/>
        </w:rPr>
        <w:t>反復で実施した。</w:t>
      </w:r>
    </w:p>
    <w:p w14:paraId="4BE41683" w14:textId="391E40F5" w:rsidR="00581736" w:rsidRDefault="004268C8" w:rsidP="00C60682">
      <w:pPr>
        <w:spacing w:line="216" w:lineRule="auto"/>
        <w:ind w:left="295" w:firstLine="189"/>
        <w:jc w:val="both"/>
        <w:rPr>
          <w:rFonts w:ascii="Times New Roman" w:eastAsia="ＭＳ ゴシック" w:hAnsi="Times New Roman" w:cs="Times New Roman"/>
          <w:color w:val="231F20"/>
          <w:sz w:val="18"/>
          <w:szCs w:val="18"/>
          <w:lang w:eastAsia="ja-JP"/>
        </w:rPr>
        <w:sectPr w:rsidR="00581736">
          <w:type w:val="continuous"/>
          <w:pgSz w:w="11910" w:h="15650"/>
          <w:pgMar w:top="440" w:right="860" w:bottom="800" w:left="720" w:header="138" w:footer="38" w:gutter="0"/>
          <w:cols w:num="2" w:space="720" w:equalWidth="0">
            <w:col w:w="5117" w:space="40"/>
            <w:col w:w="5173"/>
          </w:cols>
        </w:sectPr>
      </w:pPr>
      <w:r w:rsidRPr="00BD01A3">
        <w:rPr>
          <w:rFonts w:ascii="Times New Roman" w:eastAsia="ＭＳ ゴシック" w:hAnsi="Times New Roman" w:cs="Times New Roman"/>
          <w:color w:val="231F20"/>
          <w:sz w:val="18"/>
          <w:szCs w:val="18"/>
          <w:lang w:eastAsia="ja-JP"/>
        </w:rPr>
        <w:t>ラボスケールの</w:t>
      </w:r>
      <w:r w:rsidRPr="00BD01A3">
        <w:rPr>
          <w:rFonts w:ascii="Times New Roman" w:eastAsia="ＭＳ ゴシック" w:hAnsi="Times New Roman" w:cs="Times New Roman"/>
          <w:color w:val="231F20"/>
          <w:sz w:val="18"/>
          <w:szCs w:val="18"/>
          <w:lang w:eastAsia="ja-JP"/>
        </w:rPr>
        <w:t>100g</w:t>
      </w:r>
      <w:r w:rsidR="00BD0DC3" w:rsidRPr="00BD01A3">
        <w:rPr>
          <w:rFonts w:ascii="Times New Roman" w:eastAsia="ＭＳ ゴシック" w:hAnsi="Times New Roman" w:cs="Times New Roman"/>
          <w:color w:val="231F20"/>
          <w:sz w:val="18"/>
          <w:szCs w:val="18"/>
          <w:lang w:eastAsia="ja-JP"/>
        </w:rPr>
        <w:t>ウェットミリング</w:t>
      </w:r>
      <w:r w:rsidRPr="00BD01A3">
        <w:rPr>
          <w:rFonts w:ascii="Times New Roman" w:eastAsia="ＭＳ ゴシック" w:hAnsi="Times New Roman" w:cs="Times New Roman"/>
          <w:color w:val="231F20"/>
          <w:sz w:val="18"/>
          <w:szCs w:val="18"/>
          <w:lang w:eastAsia="ja-JP"/>
        </w:rPr>
        <w:t>手順はトウモロコシの浸漬、その後の反復粉砕、ふるい分け、</w:t>
      </w:r>
      <w:r w:rsidR="00FB224A">
        <w:rPr>
          <w:rFonts w:ascii="Times New Roman" w:eastAsia="ＭＳ ゴシック" w:hAnsi="Times New Roman" w:cs="Times New Roman" w:hint="eastAsia"/>
          <w:color w:val="231F20"/>
          <w:sz w:val="18"/>
          <w:szCs w:val="18"/>
          <w:lang w:eastAsia="ja-JP"/>
        </w:rPr>
        <w:t>デンプン</w:t>
      </w:r>
      <w:r w:rsidRPr="00BD01A3">
        <w:rPr>
          <w:rFonts w:ascii="Times New Roman" w:eastAsia="ＭＳ ゴシック" w:hAnsi="Times New Roman" w:cs="Times New Roman"/>
          <w:color w:val="231F20"/>
          <w:sz w:val="18"/>
          <w:szCs w:val="18"/>
          <w:lang w:eastAsia="ja-JP"/>
        </w:rPr>
        <w:t>分離のステップ</w:t>
      </w:r>
      <w:r w:rsidR="005B4C11" w:rsidRPr="00BD01A3">
        <w:rPr>
          <w:rFonts w:ascii="Times New Roman" w:eastAsia="ＭＳ ゴシック" w:hAnsi="Times New Roman" w:cs="Times New Roman"/>
          <w:color w:val="231F20"/>
          <w:sz w:val="18"/>
          <w:szCs w:val="18"/>
          <w:lang w:eastAsia="ja-JP"/>
        </w:rPr>
        <w:t>から</w:t>
      </w:r>
      <w:r w:rsidRPr="00BD01A3">
        <w:rPr>
          <w:rFonts w:ascii="Times New Roman" w:eastAsia="ＭＳ ゴシック" w:hAnsi="Times New Roman" w:cs="Times New Roman"/>
          <w:color w:val="231F20"/>
          <w:sz w:val="18"/>
          <w:szCs w:val="18"/>
          <w:lang w:eastAsia="ja-JP"/>
        </w:rPr>
        <w:t>構成される。浸漬では</w:t>
      </w:r>
      <w:r w:rsidR="008643D8" w:rsidRPr="00BD01A3">
        <w:rPr>
          <w:rFonts w:ascii="Times New Roman" w:eastAsia="ＭＳ ゴシック" w:hAnsi="Times New Roman" w:cs="Times New Roman"/>
          <w:color w:val="231F20"/>
          <w:sz w:val="18"/>
          <w:szCs w:val="18"/>
          <w:lang w:eastAsia="ja-JP"/>
        </w:rPr>
        <w:t>管理された温度条件下で</w:t>
      </w:r>
      <w:r w:rsidR="00C60682" w:rsidRPr="00BD01A3">
        <w:rPr>
          <w:rFonts w:ascii="Times New Roman" w:eastAsia="ＭＳ ゴシック" w:hAnsi="Times New Roman" w:cs="Times New Roman"/>
          <w:color w:val="231F20"/>
          <w:sz w:val="18"/>
          <w:szCs w:val="18"/>
          <w:lang w:eastAsia="ja-JP"/>
        </w:rPr>
        <w:t>穀粒を</w:t>
      </w:r>
      <w:r w:rsidRPr="00BD01A3">
        <w:rPr>
          <w:rFonts w:ascii="Times New Roman" w:eastAsia="ＭＳ ゴシック" w:hAnsi="Times New Roman" w:cs="Times New Roman"/>
          <w:color w:val="231F20"/>
          <w:sz w:val="18"/>
          <w:szCs w:val="18"/>
          <w:lang w:eastAsia="ja-JP"/>
        </w:rPr>
        <w:t>酸性水と二酸化硫黄に</w:t>
      </w:r>
      <w:r w:rsidR="00DB244A" w:rsidRPr="00BD01A3">
        <w:rPr>
          <w:rFonts w:ascii="Times New Roman" w:eastAsia="ＭＳ ゴシック" w:hAnsi="Times New Roman" w:cs="Times New Roman"/>
          <w:color w:val="231F20"/>
          <w:sz w:val="18"/>
          <w:szCs w:val="18"/>
          <w:lang w:eastAsia="ja-JP"/>
        </w:rPr>
        <w:t>浸した。浸漬したトウモロコシ</w:t>
      </w:r>
      <w:r w:rsidR="002069B3">
        <w:rPr>
          <w:rFonts w:ascii="Times New Roman" w:eastAsia="ＭＳ ゴシック" w:hAnsi="Times New Roman" w:cs="Times New Roman" w:hint="eastAsia"/>
          <w:color w:val="231F20"/>
          <w:sz w:val="18"/>
          <w:szCs w:val="18"/>
          <w:lang w:eastAsia="ja-JP"/>
        </w:rPr>
        <w:t>を</w:t>
      </w:r>
      <w:r w:rsidR="00DB244A" w:rsidRPr="00BD01A3">
        <w:rPr>
          <w:rFonts w:ascii="Times New Roman" w:eastAsia="ＭＳ ゴシック" w:hAnsi="Times New Roman" w:cs="Times New Roman"/>
          <w:color w:val="231F20"/>
          <w:sz w:val="18"/>
          <w:szCs w:val="18"/>
          <w:lang w:eastAsia="ja-JP"/>
        </w:rPr>
        <w:t>粗</w:t>
      </w:r>
      <w:r w:rsidR="00910EE0">
        <w:rPr>
          <w:rFonts w:ascii="Times New Roman" w:eastAsia="ＭＳ ゴシック" w:hAnsi="Times New Roman" w:cs="Times New Roman" w:hint="eastAsia"/>
          <w:color w:val="231F20"/>
          <w:sz w:val="18"/>
          <w:szCs w:val="18"/>
          <w:lang w:eastAsia="ja-JP"/>
        </w:rPr>
        <w:t>く</w:t>
      </w:r>
      <w:r w:rsidR="00DB244A" w:rsidRPr="00BD01A3">
        <w:rPr>
          <w:rFonts w:ascii="Times New Roman" w:eastAsia="ＭＳ ゴシック" w:hAnsi="Times New Roman" w:cs="Times New Roman"/>
          <w:color w:val="231F20"/>
          <w:sz w:val="18"/>
          <w:szCs w:val="18"/>
          <w:lang w:eastAsia="ja-JP"/>
        </w:rPr>
        <w:t>粉砕</w:t>
      </w:r>
      <w:r w:rsidR="002069B3">
        <w:rPr>
          <w:rFonts w:ascii="Times New Roman" w:eastAsia="ＭＳ ゴシック" w:hAnsi="Times New Roman" w:cs="Times New Roman" w:hint="eastAsia"/>
          <w:color w:val="231F20"/>
          <w:sz w:val="18"/>
          <w:szCs w:val="18"/>
          <w:lang w:eastAsia="ja-JP"/>
        </w:rPr>
        <w:t>して</w:t>
      </w:r>
      <w:r w:rsidR="00DB244A" w:rsidRPr="00BD01A3">
        <w:rPr>
          <w:rFonts w:ascii="Times New Roman" w:eastAsia="ＭＳ ゴシック" w:hAnsi="Times New Roman" w:cs="Times New Roman"/>
          <w:color w:val="231F20"/>
          <w:sz w:val="18"/>
          <w:szCs w:val="18"/>
          <w:lang w:eastAsia="ja-JP"/>
        </w:rPr>
        <w:t>穀粒から胚芽を分離</w:t>
      </w:r>
      <w:r w:rsidR="00910EE0">
        <w:rPr>
          <w:rFonts w:ascii="Times New Roman" w:eastAsia="ＭＳ ゴシック" w:hAnsi="Times New Roman" w:cs="Times New Roman" w:hint="eastAsia"/>
          <w:color w:val="231F20"/>
          <w:sz w:val="18"/>
          <w:szCs w:val="18"/>
          <w:lang w:eastAsia="ja-JP"/>
        </w:rPr>
        <w:t>させ</w:t>
      </w:r>
      <w:r w:rsidR="007A1FA9">
        <w:rPr>
          <w:rFonts w:ascii="Times New Roman" w:eastAsia="ＭＳ ゴシック" w:hAnsi="Times New Roman" w:cs="Times New Roman" w:hint="eastAsia"/>
          <w:color w:val="231F20"/>
          <w:sz w:val="18"/>
          <w:szCs w:val="18"/>
          <w:lang w:eastAsia="ja-JP"/>
        </w:rPr>
        <w:t>、篩にかけて粗繊維と胚芽を分離</w:t>
      </w:r>
      <w:r w:rsidR="00910EE0">
        <w:rPr>
          <w:rFonts w:ascii="Times New Roman" w:eastAsia="ＭＳ ゴシック" w:hAnsi="Times New Roman" w:cs="Times New Roman" w:hint="eastAsia"/>
          <w:color w:val="231F20"/>
          <w:sz w:val="18"/>
          <w:szCs w:val="18"/>
          <w:lang w:eastAsia="ja-JP"/>
        </w:rPr>
        <w:t>させ</w:t>
      </w:r>
      <w:r w:rsidR="007A1FA9">
        <w:rPr>
          <w:rFonts w:ascii="Times New Roman" w:eastAsia="ＭＳ ゴシック" w:hAnsi="Times New Roman" w:cs="Times New Roman" w:hint="eastAsia"/>
          <w:color w:val="231F20"/>
          <w:sz w:val="18"/>
          <w:szCs w:val="18"/>
          <w:lang w:eastAsia="ja-JP"/>
        </w:rPr>
        <w:t>、</w:t>
      </w:r>
      <w:r w:rsidR="00C60682">
        <w:rPr>
          <w:rFonts w:ascii="Times New Roman" w:eastAsia="ＭＳ ゴシック" w:hAnsi="Times New Roman" w:cs="Times New Roman" w:hint="eastAsia"/>
          <w:color w:val="231F20"/>
          <w:sz w:val="18"/>
          <w:szCs w:val="18"/>
          <w:lang w:eastAsia="ja-JP"/>
        </w:rPr>
        <w:t>デンプンとグルテンを水で洗い流した。</w:t>
      </w:r>
      <w:r w:rsidR="00DB244A" w:rsidRPr="00BD01A3">
        <w:rPr>
          <w:rFonts w:ascii="Times New Roman" w:eastAsia="ＭＳ ゴシック" w:hAnsi="Times New Roman" w:cs="Times New Roman"/>
          <w:color w:val="231F20"/>
          <w:sz w:val="18"/>
          <w:szCs w:val="18"/>
          <w:lang w:eastAsia="ja-JP"/>
        </w:rPr>
        <w:t>この段階で</w:t>
      </w:r>
      <w:r w:rsidR="00DB244A" w:rsidRPr="00BD01A3">
        <w:rPr>
          <w:rFonts w:ascii="Times New Roman" w:eastAsia="ＭＳ ゴシック" w:hAnsi="Times New Roman" w:cs="Times New Roman"/>
          <w:color w:val="231F20"/>
          <w:sz w:val="18"/>
          <w:szCs w:val="18"/>
          <w:lang w:eastAsia="ja-JP"/>
        </w:rPr>
        <w:t>2</w:t>
      </w:r>
      <w:r w:rsidR="00DB244A" w:rsidRPr="00BD01A3">
        <w:rPr>
          <w:rFonts w:ascii="Times New Roman" w:eastAsia="ＭＳ ゴシック" w:hAnsi="Times New Roman" w:cs="Times New Roman"/>
          <w:color w:val="231F20"/>
          <w:sz w:val="18"/>
          <w:szCs w:val="18"/>
          <w:lang w:eastAsia="ja-JP"/>
        </w:rPr>
        <w:t>回目の粉砕とより目の細かい篩を用いたふるい分けを行って</w:t>
      </w:r>
      <w:r w:rsidR="00C60682">
        <w:rPr>
          <w:rFonts w:ascii="Times New Roman" w:eastAsia="ＭＳ ゴシック" w:hAnsi="Times New Roman" w:cs="Times New Roman" w:hint="eastAsia"/>
          <w:color w:val="231F20"/>
          <w:sz w:val="18"/>
          <w:szCs w:val="18"/>
          <w:lang w:eastAsia="ja-JP"/>
        </w:rPr>
        <w:t>細</w:t>
      </w:r>
      <w:r w:rsidR="00DB244A" w:rsidRPr="00BD01A3">
        <w:rPr>
          <w:rFonts w:ascii="Times New Roman" w:eastAsia="ＭＳ ゴシック" w:hAnsi="Times New Roman" w:cs="Times New Roman"/>
          <w:color w:val="231F20"/>
          <w:sz w:val="18"/>
          <w:szCs w:val="18"/>
          <w:lang w:eastAsia="ja-JP"/>
        </w:rPr>
        <w:t>繊維</w:t>
      </w:r>
      <w:r w:rsidR="00C60682">
        <w:rPr>
          <w:rFonts w:ascii="Times New Roman" w:eastAsia="ＭＳ ゴシック" w:hAnsi="Times New Roman" w:cs="Times New Roman" w:hint="eastAsia"/>
          <w:color w:val="231F20"/>
          <w:sz w:val="18"/>
          <w:szCs w:val="18"/>
          <w:lang w:eastAsia="ja-JP"/>
        </w:rPr>
        <w:t>を成分から分離</w:t>
      </w:r>
      <w:r w:rsidR="00910EE0">
        <w:rPr>
          <w:rFonts w:ascii="Times New Roman" w:eastAsia="ＭＳ ゴシック" w:hAnsi="Times New Roman" w:cs="Times New Roman" w:hint="eastAsia"/>
          <w:color w:val="231F20"/>
          <w:sz w:val="18"/>
          <w:szCs w:val="18"/>
          <w:lang w:eastAsia="ja-JP"/>
        </w:rPr>
        <w:t>させ</w:t>
      </w:r>
      <w:r w:rsidR="00C60682">
        <w:rPr>
          <w:rFonts w:ascii="Times New Roman" w:eastAsia="ＭＳ ゴシック" w:hAnsi="Times New Roman" w:cs="Times New Roman" w:hint="eastAsia"/>
          <w:color w:val="231F20"/>
          <w:sz w:val="18"/>
          <w:szCs w:val="18"/>
          <w:lang w:eastAsia="ja-JP"/>
        </w:rPr>
        <w:t>、デンプンとグルテンを再度洗い流した。</w:t>
      </w:r>
      <w:r w:rsidR="00581736" w:rsidRPr="00BD01A3">
        <w:rPr>
          <w:rFonts w:ascii="Times New Roman" w:eastAsia="ＭＳ ゴシック" w:hAnsi="Times New Roman" w:cs="Times New Roman"/>
          <w:color w:val="231F20"/>
          <w:sz w:val="18"/>
          <w:szCs w:val="18"/>
          <w:lang w:eastAsia="ja-JP"/>
        </w:rPr>
        <w:t>最終的に、それぞれの成分の濃度の違い</w:t>
      </w:r>
      <w:r w:rsidR="00581736">
        <w:rPr>
          <w:rFonts w:ascii="Times New Roman" w:eastAsia="ＭＳ ゴシック" w:hAnsi="Times New Roman" w:cs="Times New Roman" w:hint="eastAsia"/>
          <w:color w:val="231F20"/>
          <w:sz w:val="18"/>
          <w:szCs w:val="18"/>
          <w:lang w:eastAsia="ja-JP"/>
        </w:rPr>
        <w:t>を利用</w:t>
      </w:r>
      <w:r w:rsidR="00C60682">
        <w:rPr>
          <w:rFonts w:ascii="Times New Roman" w:eastAsia="ＭＳ ゴシック" w:hAnsi="Times New Roman" w:cs="Times New Roman" w:hint="eastAsia"/>
          <w:color w:val="231F20"/>
          <w:sz w:val="18"/>
          <w:szCs w:val="18"/>
          <w:lang w:eastAsia="ja-JP"/>
        </w:rPr>
        <w:t>した</w:t>
      </w:r>
      <w:r w:rsidR="00581736" w:rsidRPr="00BD01A3">
        <w:rPr>
          <w:rFonts w:ascii="Times New Roman" w:eastAsia="ＭＳ ゴシック" w:hAnsi="Times New Roman" w:cs="Times New Roman"/>
          <w:color w:val="231F20"/>
          <w:sz w:val="18"/>
          <w:szCs w:val="18"/>
          <w:lang w:eastAsia="ja-JP"/>
        </w:rPr>
        <w:t>テーブリングステップでグルテンタンパク質からデンプンを分離させた。ウェットミリングのステップで得られた様々な分画</w:t>
      </w:r>
      <w:r w:rsidR="00866816">
        <w:rPr>
          <w:rFonts w:ascii="Times New Roman" w:eastAsia="ＭＳ ゴシック" w:hAnsi="Times New Roman" w:cs="Times New Roman"/>
          <w:color w:val="231F20"/>
          <w:sz w:val="18"/>
          <w:szCs w:val="18"/>
          <w:lang w:eastAsia="ja-JP"/>
        </w:rPr>
        <w:t>(</w:t>
      </w:r>
      <w:r w:rsidR="00581736" w:rsidRPr="00BD01A3">
        <w:rPr>
          <w:rFonts w:ascii="Times New Roman" w:eastAsia="ＭＳ ゴシック" w:hAnsi="Times New Roman" w:cs="Times New Roman"/>
          <w:color w:val="231F20"/>
          <w:sz w:val="18"/>
          <w:szCs w:val="18"/>
          <w:lang w:eastAsia="ja-JP"/>
        </w:rPr>
        <w:t>水溶液と固形残滓</w:t>
      </w:r>
      <w:r w:rsidR="00866816">
        <w:rPr>
          <w:rFonts w:ascii="Times New Roman" w:eastAsia="ＭＳ ゴシック" w:hAnsi="Times New Roman" w:cs="Times New Roman"/>
          <w:color w:val="231F20"/>
          <w:sz w:val="18"/>
          <w:szCs w:val="18"/>
          <w:lang w:eastAsia="ja-JP"/>
        </w:rPr>
        <w:t>)</w:t>
      </w:r>
      <w:r w:rsidR="00581736" w:rsidRPr="00BD01A3">
        <w:rPr>
          <w:rFonts w:ascii="Times New Roman" w:eastAsia="ＭＳ ゴシック" w:hAnsi="Times New Roman" w:cs="Times New Roman"/>
          <w:color w:val="231F20"/>
          <w:sz w:val="18"/>
          <w:szCs w:val="18"/>
          <w:lang w:eastAsia="ja-JP"/>
        </w:rPr>
        <w:t>はその後の分析のために保管した。</w:t>
      </w:r>
    </w:p>
    <w:p w14:paraId="376BC5CF" w14:textId="77777777" w:rsidR="00241C95" w:rsidRDefault="00241C95" w:rsidP="00BE05FC">
      <w:pPr>
        <w:spacing w:line="228" w:lineRule="auto"/>
        <w:ind w:left="295" w:firstLine="189"/>
        <w:jc w:val="both"/>
        <w:rPr>
          <w:rFonts w:ascii="Times New Roman" w:eastAsia="ＭＳ ゴシック" w:hAnsi="Times New Roman" w:cs="Times New Roman"/>
          <w:color w:val="231F20"/>
          <w:sz w:val="18"/>
          <w:szCs w:val="18"/>
          <w:lang w:eastAsia="ja-JP"/>
        </w:rPr>
      </w:pPr>
    </w:p>
    <w:p w14:paraId="3C9055F7" w14:textId="77777777" w:rsidR="00241C95" w:rsidRDefault="00241C95" w:rsidP="00BE05FC">
      <w:pPr>
        <w:spacing w:line="228" w:lineRule="auto"/>
        <w:ind w:left="295" w:firstLine="189"/>
        <w:jc w:val="both"/>
        <w:rPr>
          <w:rFonts w:ascii="Times New Roman" w:eastAsia="ＭＳ ゴシック" w:hAnsi="Times New Roman" w:cs="Times New Roman"/>
          <w:color w:val="231F20"/>
          <w:sz w:val="18"/>
          <w:szCs w:val="18"/>
          <w:lang w:eastAsia="ja-JP"/>
        </w:rPr>
      </w:pPr>
    </w:p>
    <w:p w14:paraId="083EAE50" w14:textId="77777777" w:rsidR="00241C95" w:rsidRDefault="00241C95" w:rsidP="00BE05FC">
      <w:pPr>
        <w:spacing w:line="228" w:lineRule="auto"/>
        <w:ind w:left="295" w:firstLine="189"/>
        <w:jc w:val="both"/>
        <w:rPr>
          <w:rFonts w:ascii="Times New Roman" w:eastAsia="ＭＳ ゴシック" w:hAnsi="Times New Roman" w:cs="Times New Roman"/>
          <w:color w:val="231F20"/>
          <w:sz w:val="18"/>
          <w:szCs w:val="18"/>
          <w:lang w:eastAsia="ja-JP"/>
        </w:rPr>
      </w:pPr>
    </w:p>
    <w:p w14:paraId="07493341" w14:textId="77777777" w:rsidR="00581736" w:rsidRPr="00BD01A3" w:rsidRDefault="00581736" w:rsidP="00BE05FC">
      <w:pPr>
        <w:spacing w:line="228" w:lineRule="auto"/>
        <w:ind w:left="295" w:firstLine="189"/>
        <w:jc w:val="both"/>
        <w:rPr>
          <w:rFonts w:ascii="Times New Roman" w:eastAsia="ＭＳ ゴシック" w:hAnsi="Times New Roman" w:cs="Times New Roman"/>
          <w:sz w:val="16"/>
          <w:lang w:eastAsia="ja-JP"/>
        </w:rPr>
      </w:pPr>
    </w:p>
    <w:p w14:paraId="0303D5BA" w14:textId="77777777" w:rsidR="00BE05FC" w:rsidRPr="00BD01A3" w:rsidRDefault="00BE05FC" w:rsidP="00BE05FC">
      <w:pPr>
        <w:spacing w:line="216" w:lineRule="auto"/>
        <w:jc w:val="both"/>
        <w:rPr>
          <w:rFonts w:ascii="Times New Roman" w:eastAsia="ＭＳ ゴシック" w:hAnsi="Times New Roman" w:cs="Times New Roman"/>
          <w:sz w:val="16"/>
          <w:lang w:eastAsia="ja-JP"/>
        </w:rPr>
      </w:pPr>
    </w:p>
    <w:p w14:paraId="7EC0A205" w14:textId="77777777" w:rsidR="00E81038" w:rsidRPr="00BD01A3" w:rsidRDefault="00100750">
      <w:pPr>
        <w:ind w:left="255"/>
        <w:rPr>
          <w:rFonts w:ascii="Times New Roman" w:eastAsia="ＭＳ ゴシック" w:hAnsi="Times New Roman" w:cs="Times New Roman"/>
          <w:sz w:val="20"/>
          <w:lang w:eastAsia="ja-JP"/>
        </w:rPr>
      </w:pPr>
      <w:r w:rsidRPr="00BD01A3">
        <w:rPr>
          <w:rFonts w:ascii="Times New Roman" w:eastAsia="ＭＳ ゴシック" w:hAnsi="Times New Roman" w:cs="Times New Roman"/>
          <w:noProof/>
          <w:position w:val="1"/>
          <w:sz w:val="20"/>
          <w:lang w:eastAsia="ja-JP"/>
        </w:rPr>
        <w:drawing>
          <wp:inline distT="0" distB="0" distL="0" distR="0" wp14:anchorId="62385892" wp14:editId="26AAC8E9">
            <wp:extent cx="1117495" cy="257555"/>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9" cstate="print"/>
                    <a:stretch>
                      <a:fillRect/>
                    </a:stretch>
                  </pic:blipFill>
                  <pic:spPr>
                    <a:xfrm>
                      <a:off x="0" y="0"/>
                      <a:ext cx="1117495" cy="257555"/>
                    </a:xfrm>
                    <a:prstGeom prst="rect">
                      <a:avLst/>
                    </a:prstGeom>
                  </pic:spPr>
                </pic:pic>
              </a:graphicData>
            </a:graphic>
          </wp:inline>
        </w:drawing>
      </w:r>
      <w:r w:rsidRPr="00BD01A3">
        <w:rPr>
          <w:rFonts w:ascii="Times New Roman" w:eastAsia="ＭＳ ゴシック" w:hAnsi="Times New Roman" w:cs="Times New Roman"/>
          <w:spacing w:val="8"/>
          <w:position w:val="1"/>
          <w:sz w:val="20"/>
          <w:lang w:eastAsia="ja-JP"/>
        </w:rPr>
        <w:t xml:space="preserve"> </w:t>
      </w:r>
      <w:r w:rsidRPr="00BD01A3">
        <w:rPr>
          <w:rFonts w:ascii="Times New Roman" w:eastAsia="ＭＳ ゴシック" w:hAnsi="Times New Roman" w:cs="Times New Roman"/>
          <w:noProof/>
          <w:spacing w:val="8"/>
          <w:sz w:val="20"/>
          <w:lang w:eastAsia="ja-JP"/>
        </w:rPr>
        <mc:AlternateContent>
          <mc:Choice Requires="wpg">
            <w:drawing>
              <wp:inline distT="0" distB="0" distL="0" distR="0" wp14:anchorId="00EA4D64" wp14:editId="37A7B864">
                <wp:extent cx="5128895" cy="292100"/>
                <wp:effectExtent l="9525" t="0" r="0" b="3175"/>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8895" cy="292100"/>
                          <a:chOff x="0" y="0"/>
                          <a:chExt cx="5128895" cy="292100"/>
                        </a:xfrm>
                      </wpg:grpSpPr>
                      <wps:wsp>
                        <wps:cNvPr id="100" name="Graphic 100"/>
                        <wps:cNvSpPr/>
                        <wps:spPr>
                          <a:xfrm>
                            <a:off x="0" y="289115"/>
                            <a:ext cx="4116070" cy="1270"/>
                          </a:xfrm>
                          <a:custGeom>
                            <a:avLst/>
                            <a:gdLst/>
                            <a:ahLst/>
                            <a:cxnLst/>
                            <a:rect l="l" t="t" r="r" b="b"/>
                            <a:pathLst>
                              <a:path w="4116070">
                                <a:moveTo>
                                  <a:pt x="0" y="0"/>
                                </a:moveTo>
                                <a:lnTo>
                                  <a:pt x="4115942" y="0"/>
                                </a:lnTo>
                              </a:path>
                            </a:pathLst>
                          </a:custGeom>
                          <a:ln w="5143">
                            <a:solidFill>
                              <a:srgbClr val="000000"/>
                            </a:solidFill>
                            <a:prstDash val="solid"/>
                          </a:ln>
                        </wps:spPr>
                        <wps:bodyPr wrap="square" lIns="0" tIns="0" rIns="0" bIns="0" rtlCol="0">
                          <a:prstTxWarp prst="textNoShape">
                            <a:avLst/>
                          </a:prstTxWarp>
                          <a:noAutofit/>
                        </wps:bodyPr>
                      </wps:wsp>
                      <wps:wsp>
                        <wps:cNvPr id="101" name="Graphic 101"/>
                        <wps:cNvSpPr/>
                        <wps:spPr>
                          <a:xfrm>
                            <a:off x="4153776" y="10109"/>
                            <a:ext cx="165100" cy="281940"/>
                          </a:xfrm>
                          <a:custGeom>
                            <a:avLst/>
                            <a:gdLst/>
                            <a:ahLst/>
                            <a:cxnLst/>
                            <a:rect l="l" t="t" r="r" b="b"/>
                            <a:pathLst>
                              <a:path w="165100" h="281940">
                                <a:moveTo>
                                  <a:pt x="93853" y="0"/>
                                </a:moveTo>
                                <a:lnTo>
                                  <a:pt x="57702" y="5594"/>
                                </a:lnTo>
                                <a:lnTo>
                                  <a:pt x="29868" y="21089"/>
                                </a:lnTo>
                                <a:lnTo>
                                  <a:pt x="11976" y="44550"/>
                                </a:lnTo>
                                <a:lnTo>
                                  <a:pt x="5651" y="74041"/>
                                </a:lnTo>
                                <a:lnTo>
                                  <a:pt x="10644" y="99950"/>
                                </a:lnTo>
                                <a:lnTo>
                                  <a:pt x="24968" y="121078"/>
                                </a:lnTo>
                                <a:lnTo>
                                  <a:pt x="47635" y="138106"/>
                                </a:lnTo>
                                <a:lnTo>
                                  <a:pt x="101226" y="162402"/>
                                </a:lnTo>
                                <a:lnTo>
                                  <a:pt x="117163" y="174375"/>
                                </a:lnTo>
                                <a:lnTo>
                                  <a:pt x="126195" y="188470"/>
                                </a:lnTo>
                                <a:lnTo>
                                  <a:pt x="129044" y="205524"/>
                                </a:lnTo>
                                <a:lnTo>
                                  <a:pt x="125194" y="224405"/>
                                </a:lnTo>
                                <a:lnTo>
                                  <a:pt x="114022" y="239110"/>
                                </a:lnTo>
                                <a:lnTo>
                                  <a:pt x="96099" y="248656"/>
                                </a:lnTo>
                                <a:lnTo>
                                  <a:pt x="71996" y="252056"/>
                                </a:lnTo>
                                <a:lnTo>
                                  <a:pt x="54175" y="250696"/>
                                </a:lnTo>
                                <a:lnTo>
                                  <a:pt x="37460" y="246945"/>
                                </a:lnTo>
                                <a:lnTo>
                                  <a:pt x="22338" y="241298"/>
                                </a:lnTo>
                                <a:lnTo>
                                  <a:pt x="9296" y="234251"/>
                                </a:lnTo>
                                <a:lnTo>
                                  <a:pt x="0" y="263779"/>
                                </a:lnTo>
                                <a:lnTo>
                                  <a:pt x="13313" y="270659"/>
                                </a:lnTo>
                                <a:lnTo>
                                  <a:pt x="30386" y="276325"/>
                                </a:lnTo>
                                <a:lnTo>
                                  <a:pt x="49661" y="280168"/>
                                </a:lnTo>
                                <a:lnTo>
                                  <a:pt x="69583" y="281584"/>
                                </a:lnTo>
                                <a:lnTo>
                                  <a:pt x="111566" y="275174"/>
                                </a:lnTo>
                                <a:lnTo>
                                  <a:pt x="141224" y="257916"/>
                                </a:lnTo>
                                <a:lnTo>
                                  <a:pt x="158823" y="232769"/>
                                </a:lnTo>
                                <a:lnTo>
                                  <a:pt x="164630" y="202692"/>
                                </a:lnTo>
                                <a:lnTo>
                                  <a:pt x="160309" y="175785"/>
                                </a:lnTo>
                                <a:lnTo>
                                  <a:pt x="147345" y="154298"/>
                                </a:lnTo>
                                <a:lnTo>
                                  <a:pt x="125732" y="136983"/>
                                </a:lnTo>
                                <a:lnTo>
                                  <a:pt x="95465" y="122593"/>
                                </a:lnTo>
                                <a:lnTo>
                                  <a:pt x="71121" y="111812"/>
                                </a:lnTo>
                                <a:lnTo>
                                  <a:pt x="54252" y="100387"/>
                                </a:lnTo>
                                <a:lnTo>
                                  <a:pt x="44439" y="86913"/>
                                </a:lnTo>
                                <a:lnTo>
                                  <a:pt x="41262" y="69989"/>
                                </a:lnTo>
                                <a:lnTo>
                                  <a:pt x="44056" y="55756"/>
                                </a:lnTo>
                                <a:lnTo>
                                  <a:pt x="52993" y="42584"/>
                                </a:lnTo>
                                <a:lnTo>
                                  <a:pt x="68908" y="32901"/>
                                </a:lnTo>
                                <a:lnTo>
                                  <a:pt x="92633" y="29133"/>
                                </a:lnTo>
                                <a:lnTo>
                                  <a:pt x="109876" y="30418"/>
                                </a:lnTo>
                                <a:lnTo>
                                  <a:pt x="124386" y="33637"/>
                                </a:lnTo>
                                <a:lnTo>
                                  <a:pt x="135864" y="37840"/>
                                </a:lnTo>
                                <a:lnTo>
                                  <a:pt x="144005" y="42075"/>
                                </a:lnTo>
                                <a:lnTo>
                                  <a:pt x="153720" y="13360"/>
                                </a:lnTo>
                                <a:lnTo>
                                  <a:pt x="143289" y="8368"/>
                                </a:lnTo>
                                <a:lnTo>
                                  <a:pt x="129706" y="4098"/>
                                </a:lnTo>
                                <a:lnTo>
                                  <a:pt x="113163" y="1119"/>
                                </a:lnTo>
                                <a:lnTo>
                                  <a:pt x="9385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02" name="Image 102"/>
                          <pic:cNvPicPr/>
                        </pic:nvPicPr>
                        <pic:blipFill>
                          <a:blip r:embed="rId20" cstate="print"/>
                          <a:stretch>
                            <a:fillRect/>
                          </a:stretch>
                        </pic:blipFill>
                        <pic:spPr>
                          <a:xfrm>
                            <a:off x="4333405" y="44500"/>
                            <a:ext cx="116103" cy="247192"/>
                          </a:xfrm>
                          <a:prstGeom prst="rect">
                            <a:avLst/>
                          </a:prstGeom>
                        </pic:spPr>
                      </pic:pic>
                      <pic:pic xmlns:pic="http://schemas.openxmlformats.org/drawingml/2006/picture">
                        <pic:nvPicPr>
                          <pic:cNvPr id="103" name="Image 103"/>
                          <pic:cNvPicPr/>
                        </pic:nvPicPr>
                        <pic:blipFill>
                          <a:blip r:embed="rId9" cstate="print"/>
                          <a:stretch>
                            <a:fillRect/>
                          </a:stretch>
                        </pic:blipFill>
                        <pic:spPr>
                          <a:xfrm>
                            <a:off x="4482274" y="87388"/>
                            <a:ext cx="155752" cy="204304"/>
                          </a:xfrm>
                          <a:prstGeom prst="rect">
                            <a:avLst/>
                          </a:prstGeom>
                        </pic:spPr>
                      </pic:pic>
                      <pic:pic xmlns:pic="http://schemas.openxmlformats.org/drawingml/2006/picture">
                        <pic:nvPicPr>
                          <pic:cNvPr id="104" name="Image 104"/>
                          <pic:cNvPicPr/>
                        </pic:nvPicPr>
                        <pic:blipFill>
                          <a:blip r:embed="rId21" cstate="print"/>
                          <a:stretch>
                            <a:fillRect/>
                          </a:stretch>
                        </pic:blipFill>
                        <pic:spPr>
                          <a:xfrm>
                            <a:off x="4680902" y="87388"/>
                            <a:ext cx="249999" cy="204304"/>
                          </a:xfrm>
                          <a:prstGeom prst="rect">
                            <a:avLst/>
                          </a:prstGeom>
                        </pic:spPr>
                      </pic:pic>
                      <wps:wsp>
                        <wps:cNvPr id="105" name="Graphic 105"/>
                        <wps:cNvSpPr/>
                        <wps:spPr>
                          <a:xfrm>
                            <a:off x="4961648" y="0"/>
                            <a:ext cx="167005" cy="287655"/>
                          </a:xfrm>
                          <a:custGeom>
                            <a:avLst/>
                            <a:gdLst/>
                            <a:ahLst/>
                            <a:cxnLst/>
                            <a:rect l="l" t="t" r="r" b="b"/>
                            <a:pathLst>
                              <a:path w="167005" h="287655">
                                <a:moveTo>
                                  <a:pt x="35598" y="0"/>
                                </a:moveTo>
                                <a:lnTo>
                                  <a:pt x="0" y="0"/>
                                </a:lnTo>
                                <a:lnTo>
                                  <a:pt x="0" y="287235"/>
                                </a:lnTo>
                                <a:lnTo>
                                  <a:pt x="35598" y="287235"/>
                                </a:lnTo>
                                <a:lnTo>
                                  <a:pt x="35598" y="162636"/>
                                </a:lnTo>
                                <a:lnTo>
                                  <a:pt x="36004" y="157365"/>
                                </a:lnTo>
                                <a:lnTo>
                                  <a:pt x="69547" y="119743"/>
                                </a:lnTo>
                                <a:lnTo>
                                  <a:pt x="85763" y="116916"/>
                                </a:lnTo>
                                <a:lnTo>
                                  <a:pt x="107009" y="121518"/>
                                </a:lnTo>
                                <a:lnTo>
                                  <a:pt x="121011" y="134011"/>
                                </a:lnTo>
                                <a:lnTo>
                                  <a:pt x="128718" y="152422"/>
                                </a:lnTo>
                                <a:lnTo>
                                  <a:pt x="131076" y="174777"/>
                                </a:lnTo>
                                <a:lnTo>
                                  <a:pt x="131076" y="287235"/>
                                </a:lnTo>
                                <a:lnTo>
                                  <a:pt x="166674" y="287235"/>
                                </a:lnTo>
                                <a:lnTo>
                                  <a:pt x="166674" y="170726"/>
                                </a:lnTo>
                                <a:lnTo>
                                  <a:pt x="159689" y="129372"/>
                                </a:lnTo>
                                <a:lnTo>
                                  <a:pt x="142351" y="103873"/>
                                </a:lnTo>
                                <a:lnTo>
                                  <a:pt x="120083" y="90966"/>
                                </a:lnTo>
                                <a:lnTo>
                                  <a:pt x="98310" y="87388"/>
                                </a:lnTo>
                                <a:lnTo>
                                  <a:pt x="88458" y="88051"/>
                                </a:lnTo>
                                <a:lnTo>
                                  <a:pt x="47183" y="108316"/>
                                </a:lnTo>
                                <a:lnTo>
                                  <a:pt x="36410" y="122580"/>
                                </a:lnTo>
                                <a:lnTo>
                                  <a:pt x="35598" y="122580"/>
                                </a:lnTo>
                                <a:lnTo>
                                  <a:pt x="3559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12EDD184" id="Group 99" o:spid="_x0000_s1026" style="width:403.85pt;height:23pt;mso-position-horizontal-relative:char;mso-position-vertical-relative:line" coordsize="51288,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">
                <v:shape id="Graphic 100" o:spid="_x0000_s1027" style="position:absolute;top:2891;width:41160;height:12;visibility:visible;mso-wrap-style:square;v-text-anchor:top" coordsize="4116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" path="m,l4115942,e" filled="f" strokeweight=".14286mm">
                  <v:path arrowok="t"/>
                </v:shape>
                <v:shape id="Graphic 101" o:spid="_x0000_s1028" style="position:absolute;left:41537;top:101;width:1651;height:2819;visibility:visible;mso-wrap-style:square;v-text-anchor:top" coordsize="16510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" path="m93853,l57702,5594,29868,21089,11976,44550,5651,74041r4993,25909l24968,121078r22667,17028l101226,162402r15937,11973l126195,188470r2849,17054l125194,224405r-11172,14705l96099,248656r-24103,3400l54175,250696,37460,246945,22338,241298,9296,234251,,263779r13313,6880l30386,276325r19275,3843l69583,281584r41983,-6410l141224,257916r17599,-25147l164630,202692r-4321,-26907l147345,154298,125732,136983,95465,122593,71121,111812,54252,100387,44439,86913,41262,69989,44056,55756,52993,42584,68908,32901,92633,29133r17243,1285l124386,33637r11478,4203l144005,42075r9715,-28715l143289,8368,129706,4098,113163,1119,93853,xe" fillcolor="#231f20" stroked="f">
                  <v:path arrowok="t"/>
                </v:shape>
                <v:shape id="Image 102" o:spid="_x0000_s1029" type="#_x0000_t75" style="position:absolute;left:43334;top:445;width:1161;height:2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">
                  <v:imagedata r:id="rId22" o:title=""/>
                </v:shape>
                <v:shape id="Image 103" o:spid="_x0000_s1030" type="#_x0000_t75" style="position:absolute;left:44822;top:873;width:155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">
                  <v:imagedata r:id="rId23" o:title=""/>
                </v:shape>
                <v:shape id="Image 104" o:spid="_x0000_s1031" type="#_x0000_t75" style="position:absolute;left:46809;top:873;width:2500;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">
                  <v:imagedata r:id="rId24" o:title=""/>
                </v:shape>
                <v:shape id="Graphic 105" o:spid="_x0000_s1032" style="position:absolute;left:49616;width:1670;height:2876;visibility:visible;mso-wrap-style:square;v-text-anchor:top" coordsize="167005,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" path="m35598,l,,,287235r35598,l35598,162636r406,-5271l69547,119743r16216,-2827l107009,121518r14002,12493l128718,152422r2358,22355l131076,287235r35598,l166674,170726r-6985,-41354l142351,103873,120083,90966,98310,87388r-9852,663l47183,108316,36410,122580r-812,l35598,xe" fillcolor="#231f20" stroked="f">
                  <v:path arrowok="t"/>
                </v:shape>
                <w10:anchorlock/>
              </v:group>
            </w:pict>
          </mc:Fallback>
        </mc:AlternateContent>
      </w:r>
    </w:p>
    <w:p w14:paraId="3F148A6F" w14:textId="77777777" w:rsidR="00E81038" w:rsidRPr="00BD01A3" w:rsidRDefault="00E81038">
      <w:pPr>
        <w:rPr>
          <w:rFonts w:ascii="Times New Roman" w:eastAsia="ＭＳ ゴシック" w:hAnsi="Times New Roman" w:cs="Times New Roman"/>
          <w:sz w:val="20"/>
          <w:lang w:eastAsia="ja-JP"/>
        </w:rPr>
      </w:pPr>
    </w:p>
    <w:p w14:paraId="120F9E77" w14:textId="77777777" w:rsidR="00E81038" w:rsidRPr="00BD01A3" w:rsidRDefault="00E81038">
      <w:pPr>
        <w:rPr>
          <w:rFonts w:ascii="Times New Roman" w:eastAsia="ＭＳ ゴシック" w:hAnsi="Times New Roman" w:cs="Times New Roman"/>
          <w:sz w:val="21"/>
          <w:lang w:eastAsia="ja-JP"/>
        </w:rPr>
      </w:pPr>
    </w:p>
    <w:p w14:paraId="7C3F0269" w14:textId="77777777" w:rsidR="00E81038" w:rsidRPr="00BD01A3" w:rsidRDefault="00E81038">
      <w:pPr>
        <w:rPr>
          <w:rFonts w:ascii="Times New Roman" w:eastAsia="ＭＳ ゴシック" w:hAnsi="Times New Roman" w:cs="Times New Roman"/>
          <w:sz w:val="21"/>
          <w:lang w:eastAsia="ja-JP"/>
        </w:rPr>
        <w:sectPr w:rsidR="00E81038" w:rsidRPr="00BD01A3">
          <w:pgSz w:w="11910" w:h="15650"/>
          <w:pgMar w:top="440" w:right="860" w:bottom="220" w:left="720" w:header="138" w:footer="38" w:gutter="0"/>
          <w:cols w:space="720"/>
        </w:sectPr>
      </w:pPr>
    </w:p>
    <w:p w14:paraId="2C98C473" w14:textId="6A2DFDDA" w:rsidR="00807535" w:rsidRPr="00BD01A3" w:rsidRDefault="00100750" w:rsidP="00807535">
      <w:pPr>
        <w:spacing w:before="95" w:line="190" w:lineRule="exact"/>
        <w:ind w:left="239" w:firstLine="189"/>
        <w:jc w:val="both"/>
        <w:rPr>
          <w:rFonts w:ascii="Times New Roman" w:eastAsia="ＭＳ ゴシック" w:hAnsi="Times New Roman" w:cs="Times New Roman"/>
          <w:sz w:val="18"/>
          <w:szCs w:val="18"/>
          <w:lang w:eastAsia="ja-JP"/>
        </w:rPr>
      </w:pPr>
      <w:r w:rsidRPr="00BD01A3">
        <w:rPr>
          <w:rFonts w:ascii="Times New Roman" w:eastAsia="ＭＳ ゴシック" w:hAnsi="Times New Roman" w:cs="Times New Roman"/>
          <w:noProof/>
          <w:sz w:val="18"/>
          <w:szCs w:val="18"/>
          <w:lang w:eastAsia="ja-JP"/>
        </w:rPr>
        <mc:AlternateContent>
          <mc:Choice Requires="wps">
            <w:drawing>
              <wp:anchor distT="0" distB="0" distL="0" distR="0" simplePos="0" relativeHeight="15741440" behindDoc="0" locked="0" layoutInCell="1" allowOverlap="1" wp14:anchorId="38599D9C" wp14:editId="61004156">
                <wp:simplePos x="0" y="0"/>
                <wp:positionH relativeFrom="page">
                  <wp:posOffset>7344229</wp:posOffset>
                </wp:positionH>
                <wp:positionV relativeFrom="page">
                  <wp:posOffset>201701</wp:posOffset>
                </wp:positionV>
                <wp:extent cx="94615" cy="954532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9545320"/>
                        </a:xfrm>
                        <a:prstGeom prst="rect">
                          <a:avLst/>
                        </a:prstGeom>
                      </wps:spPr>
                      <wps:txbx>
                        <w:txbxContent>
                          <w:p w14:paraId="7585EDDB" w14:textId="5C61436D"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wps:txbx>
                      <wps:bodyPr vert="vert" wrap="square" lIns="0" tIns="0" rIns="0" bIns="0" rtlCol="0">
                        <a:noAutofit/>
                      </wps:bodyPr>
                    </wps:wsp>
                  </a:graphicData>
                </a:graphic>
              </wp:anchor>
            </w:drawing>
          </mc:Choice>
          <mc:Fallback>
            <w:pict>
              <v:shape w14:anchorId="38599D9C" id="Textbox 106" o:spid="_x0000_s1041" type="#_x0000_t202" style="position:absolute;left:0;text-align:left;margin-left:578.3pt;margin-top:15.9pt;width:7.45pt;height:751.6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" filled="f" stroked="f">
                <v:textbox style="layout-flow:vertical" inset="0,0,0,0">
                  <w:txbxContent>
                    <w:p w14:paraId="7585EDDB" w14:textId="5C61436D" w:rsidR="00B70761" w:rsidRDefault="00B70761">
                      <w:pPr>
                        <w:spacing w:before="14"/>
                        <w:ind w:left="20"/>
                        <w:rPr>
                          <w:rFonts w:ascii="Times New Roman"/>
                          <w:sz w:val="10"/>
                        </w:rPr>
                      </w:pPr>
                      <w:r>
                        <w:rPr>
                          <w:rFonts w:ascii="Times New Roman"/>
                          <w:spacing w:val="-2"/>
                          <w:sz w:val="10"/>
                        </w:rPr>
                        <w:t>1521379x,</w:t>
                      </w:r>
                      <w:r>
                        <w:rPr>
                          <w:rFonts w:ascii="Times New Roman"/>
                          <w:spacing w:val="7"/>
                          <w:sz w:val="10"/>
                        </w:rPr>
                        <w:t xml:space="preserve"> </w:t>
                      </w:r>
                      <w:r>
                        <w:rPr>
                          <w:rFonts w:ascii="Times New Roman"/>
                          <w:spacing w:val="-2"/>
                          <w:sz w:val="10"/>
                        </w:rPr>
                        <w:t>0,</w:t>
                      </w:r>
                      <w:r>
                        <w:rPr>
                          <w:rFonts w:ascii="Times New Roman"/>
                          <w:spacing w:val="8"/>
                          <w:sz w:val="10"/>
                        </w:rPr>
                        <w:t xml:space="preserve"> </w:t>
                      </w:r>
                      <w:r>
                        <w:rPr>
                          <w:rFonts w:ascii="Times New Roman"/>
                          <w:spacing w:val="-2"/>
                          <w:sz w:val="10"/>
                        </w:rPr>
                        <w:t>Downloaded</w:t>
                      </w:r>
                      <w:r>
                        <w:rPr>
                          <w:rFonts w:ascii="Times New Roman"/>
                          <w:spacing w:val="8"/>
                          <w:sz w:val="10"/>
                        </w:rPr>
                        <w:t xml:space="preserve"> </w:t>
                      </w:r>
                      <w:r>
                        <w:rPr>
                          <w:rFonts w:ascii="Times New Roman"/>
                          <w:spacing w:val="-2"/>
                          <w:sz w:val="10"/>
                        </w:rPr>
                        <w:t>from</w:t>
                      </w:r>
                      <w:r>
                        <w:rPr>
                          <w:rFonts w:ascii="Times New Roman"/>
                          <w:spacing w:val="8"/>
                          <w:sz w:val="10"/>
                        </w:rPr>
                        <w:t xml:space="preserve"> </w:t>
                      </w:r>
                      <w:r>
                        <w:rPr>
                          <w:rFonts w:ascii="Times New Roman"/>
                          <w:spacing w:val="-2"/>
                          <w:sz w:val="10"/>
                        </w:rPr>
                        <w:t>https://onlinelibrary.wiley.com/doi/10.1002/star.202200280</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University</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Illinois</w:t>
                      </w:r>
                      <w:r>
                        <w:rPr>
                          <w:rFonts w:ascii="Times New Roman"/>
                          <w:spacing w:val="8"/>
                          <w:sz w:val="10"/>
                        </w:rPr>
                        <w:t xml:space="preserve"> </w:t>
                      </w:r>
                      <w:r>
                        <w:rPr>
                          <w:rFonts w:ascii="Times New Roman"/>
                          <w:spacing w:val="-2"/>
                          <w:sz w:val="10"/>
                        </w:rPr>
                        <w:t>At</w:t>
                      </w:r>
                      <w:r>
                        <w:rPr>
                          <w:rFonts w:ascii="Times New Roman"/>
                          <w:spacing w:val="8"/>
                          <w:sz w:val="10"/>
                        </w:rPr>
                        <w:t xml:space="preserve"> </w:t>
                      </w:r>
                      <w:r>
                        <w:rPr>
                          <w:rFonts w:ascii="Times New Roman"/>
                          <w:spacing w:val="-2"/>
                          <w:sz w:val="10"/>
                        </w:rPr>
                        <w:t>Urbana</w:t>
                      </w:r>
                      <w:r>
                        <w:rPr>
                          <w:rFonts w:ascii="Times New Roman"/>
                          <w:spacing w:val="8"/>
                          <w:sz w:val="10"/>
                        </w:rPr>
                        <w:t xml:space="preserve"> </w:t>
                      </w:r>
                      <w:r>
                        <w:rPr>
                          <w:rFonts w:ascii="Times New Roman"/>
                          <w:spacing w:val="-2"/>
                          <w:sz w:val="10"/>
                        </w:rPr>
                        <w:t>Champaign,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[26/06/2023].</w:t>
                      </w:r>
                      <w:r>
                        <w:rPr>
                          <w:rFonts w:ascii="Times New Roman"/>
                          <w:spacing w:val="8"/>
                          <w:sz w:val="10"/>
                        </w:rPr>
                        <w:t xml:space="preserve"> </w:t>
                      </w:r>
                      <w:r>
                        <w:rPr>
                          <w:rFonts w:ascii="Times New Roman"/>
                          <w:spacing w:val="-2"/>
                          <w:sz w:val="10"/>
                        </w:rPr>
                        <w:t>See</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Terms</w:t>
                      </w:r>
                      <w:r>
                        <w:rPr>
                          <w:rFonts w:ascii="Times New Roman"/>
                          <w:spacing w:val="8"/>
                          <w:sz w:val="10"/>
                        </w:rPr>
                        <w:t xml:space="preserve"> </w:t>
                      </w:r>
                      <w:r>
                        <w:rPr>
                          <w:rFonts w:ascii="Times New Roman"/>
                          <w:spacing w:val="-2"/>
                          <w:sz w:val="10"/>
                        </w:rPr>
                        <w:t>and</w:t>
                      </w:r>
                      <w:r>
                        <w:rPr>
                          <w:rFonts w:ascii="Times New Roman"/>
                          <w:spacing w:val="8"/>
                          <w:sz w:val="10"/>
                        </w:rPr>
                        <w:t xml:space="preserve"> </w:t>
                      </w:r>
                      <w:r>
                        <w:rPr>
                          <w:rFonts w:ascii="Times New Roman"/>
                          <w:spacing w:val="-2"/>
                          <w:sz w:val="10"/>
                        </w:rPr>
                        <w:t>Conditions</w:t>
                      </w:r>
                      <w:r>
                        <w:rPr>
                          <w:rFonts w:ascii="Times New Roman"/>
                          <w:spacing w:val="8"/>
                          <w:sz w:val="10"/>
                        </w:rPr>
                        <w:t xml:space="preserve"> </w:t>
                      </w:r>
                      <w:r>
                        <w:rPr>
                          <w:rFonts w:ascii="Times New Roman"/>
                          <w:spacing w:val="-2"/>
                          <w:sz w:val="10"/>
                        </w:rPr>
                        <w:t>(https://onlinelibrary.wiley.com/terms-and-conditions)</w:t>
                      </w:r>
                      <w:r>
                        <w:rPr>
                          <w:rFonts w:ascii="Times New Roman"/>
                          <w:spacing w:val="8"/>
                          <w:sz w:val="10"/>
                        </w:rPr>
                        <w:t xml:space="preserve"> </w:t>
                      </w:r>
                      <w:r>
                        <w:rPr>
                          <w:rFonts w:ascii="Times New Roman"/>
                          <w:spacing w:val="-2"/>
                          <w:sz w:val="10"/>
                        </w:rPr>
                        <w:t>on</w:t>
                      </w:r>
                      <w:r>
                        <w:rPr>
                          <w:rFonts w:ascii="Times New Roman"/>
                          <w:spacing w:val="8"/>
                          <w:sz w:val="10"/>
                        </w:rPr>
                        <w:t xml:space="preserve"> </w:t>
                      </w:r>
                      <w:r>
                        <w:rPr>
                          <w:rFonts w:ascii="Times New Roman"/>
                          <w:spacing w:val="-2"/>
                          <w:sz w:val="10"/>
                        </w:rPr>
                        <w:t>Wiley</w:t>
                      </w:r>
                      <w:r>
                        <w:rPr>
                          <w:rFonts w:ascii="Times New Roman"/>
                          <w:spacing w:val="8"/>
                          <w:sz w:val="10"/>
                        </w:rPr>
                        <w:t xml:space="preserve"> </w:t>
                      </w:r>
                      <w:r>
                        <w:rPr>
                          <w:rFonts w:ascii="Times New Roman"/>
                          <w:spacing w:val="-2"/>
                          <w:sz w:val="10"/>
                        </w:rPr>
                        <w:t>Online</w:t>
                      </w:r>
                      <w:r>
                        <w:rPr>
                          <w:rFonts w:ascii="Times New Roman"/>
                          <w:spacing w:val="8"/>
                          <w:sz w:val="10"/>
                        </w:rPr>
                        <w:t xml:space="preserve"> </w:t>
                      </w:r>
                      <w:r>
                        <w:rPr>
                          <w:rFonts w:ascii="Times New Roman"/>
                          <w:spacing w:val="-2"/>
                          <w:sz w:val="10"/>
                        </w:rPr>
                        <w:t>Library</w:t>
                      </w:r>
                      <w:r>
                        <w:rPr>
                          <w:rFonts w:ascii="Times New Roman"/>
                          <w:spacing w:val="8"/>
                          <w:sz w:val="10"/>
                        </w:rPr>
                        <w:t xml:space="preserve"> </w:t>
                      </w:r>
                      <w:r>
                        <w:rPr>
                          <w:rFonts w:ascii="Times New Roman"/>
                          <w:spacing w:val="-2"/>
                          <w:sz w:val="10"/>
                        </w:rPr>
                        <w:t>for</w:t>
                      </w:r>
                      <w:r>
                        <w:rPr>
                          <w:rFonts w:ascii="Times New Roman"/>
                          <w:spacing w:val="8"/>
                          <w:sz w:val="10"/>
                        </w:rPr>
                        <w:t xml:space="preserve"> </w:t>
                      </w:r>
                      <w:r>
                        <w:rPr>
                          <w:rFonts w:ascii="Times New Roman"/>
                          <w:spacing w:val="-2"/>
                          <w:sz w:val="10"/>
                        </w:rPr>
                        <w:t>rules</w:t>
                      </w:r>
                      <w:r>
                        <w:rPr>
                          <w:rFonts w:ascii="Times New Roman"/>
                          <w:spacing w:val="8"/>
                          <w:sz w:val="10"/>
                        </w:rPr>
                        <w:t xml:space="preserve"> </w:t>
                      </w:r>
                      <w:r>
                        <w:rPr>
                          <w:rFonts w:ascii="Times New Roman"/>
                          <w:spacing w:val="-2"/>
                          <w:sz w:val="10"/>
                        </w:rPr>
                        <w:t>of</w:t>
                      </w:r>
                      <w:r>
                        <w:rPr>
                          <w:rFonts w:ascii="Times New Roman"/>
                          <w:spacing w:val="8"/>
                          <w:sz w:val="10"/>
                        </w:rPr>
                        <w:t xml:space="preserve"> </w:t>
                      </w:r>
                      <w:r>
                        <w:rPr>
                          <w:rFonts w:ascii="Times New Roman"/>
                          <w:spacing w:val="-2"/>
                          <w:sz w:val="10"/>
                        </w:rPr>
                        <w:t>use;</w:t>
                      </w:r>
                      <w:r>
                        <w:rPr>
                          <w:rFonts w:ascii="Times New Roman"/>
                          <w:spacing w:val="8"/>
                          <w:sz w:val="10"/>
                        </w:rPr>
                        <w:t xml:space="preserve"> </w:t>
                      </w:r>
                      <w:r>
                        <w:rPr>
                          <w:rFonts w:ascii="Times New Roman"/>
                          <w:spacing w:val="-2"/>
                          <w:sz w:val="10"/>
                        </w:rPr>
                        <w:t>OA</w:t>
                      </w:r>
                      <w:r>
                        <w:rPr>
                          <w:rFonts w:ascii="Times New Roman"/>
                          <w:spacing w:val="8"/>
                          <w:sz w:val="10"/>
                        </w:rPr>
                        <w:t xml:space="preserve"> </w:t>
                      </w:r>
                      <w:r>
                        <w:rPr>
                          <w:rFonts w:ascii="Times New Roman"/>
                          <w:spacing w:val="-2"/>
                          <w:sz w:val="10"/>
                        </w:rPr>
                        <w:t>articles</w:t>
                      </w:r>
                      <w:r>
                        <w:rPr>
                          <w:rFonts w:ascii="Times New Roman"/>
                          <w:spacing w:val="8"/>
                          <w:sz w:val="10"/>
                        </w:rPr>
                        <w:t xml:space="preserve"> </w:t>
                      </w:r>
                      <w:r>
                        <w:rPr>
                          <w:rFonts w:ascii="Times New Roman"/>
                          <w:spacing w:val="-2"/>
                          <w:sz w:val="10"/>
                        </w:rPr>
                        <w:t>are</w:t>
                      </w:r>
                      <w:r>
                        <w:rPr>
                          <w:rFonts w:ascii="Times New Roman"/>
                          <w:spacing w:val="8"/>
                          <w:sz w:val="10"/>
                        </w:rPr>
                        <w:t xml:space="preserve"> </w:t>
                      </w:r>
                      <w:r>
                        <w:rPr>
                          <w:rFonts w:ascii="Times New Roman"/>
                          <w:spacing w:val="-2"/>
                          <w:sz w:val="10"/>
                        </w:rPr>
                        <w:t>governed</w:t>
                      </w:r>
                      <w:r>
                        <w:rPr>
                          <w:rFonts w:ascii="Times New Roman"/>
                          <w:spacing w:val="8"/>
                          <w:sz w:val="10"/>
                        </w:rPr>
                        <w:t xml:space="preserve"> </w:t>
                      </w:r>
                      <w:r>
                        <w:rPr>
                          <w:rFonts w:ascii="Times New Roman"/>
                          <w:spacing w:val="-2"/>
                          <w:sz w:val="10"/>
                        </w:rPr>
                        <w:t>by</w:t>
                      </w:r>
                      <w:r>
                        <w:rPr>
                          <w:rFonts w:ascii="Times New Roman"/>
                          <w:spacing w:val="8"/>
                          <w:sz w:val="10"/>
                        </w:rPr>
                        <w:t xml:space="preserve"> </w:t>
                      </w:r>
                      <w:r>
                        <w:rPr>
                          <w:rFonts w:ascii="Times New Roman"/>
                          <w:spacing w:val="-2"/>
                          <w:sz w:val="10"/>
                        </w:rPr>
                        <w:t>the</w:t>
                      </w:r>
                      <w:r>
                        <w:rPr>
                          <w:rFonts w:ascii="Times New Roman"/>
                          <w:spacing w:val="8"/>
                          <w:sz w:val="10"/>
                        </w:rPr>
                        <w:t xml:space="preserve"> </w:t>
                      </w:r>
                      <w:r>
                        <w:rPr>
                          <w:rFonts w:ascii="Times New Roman"/>
                          <w:spacing w:val="-2"/>
                          <w:sz w:val="10"/>
                        </w:rPr>
                        <w:t>applicable</w:t>
                      </w:r>
                      <w:r>
                        <w:rPr>
                          <w:rFonts w:ascii="Times New Roman"/>
                          <w:spacing w:val="8"/>
                          <w:sz w:val="10"/>
                        </w:rPr>
                        <w:t xml:space="preserve"> </w:t>
                      </w:r>
                      <w:r>
                        <w:rPr>
                          <w:rFonts w:ascii="Times New Roman"/>
                          <w:spacing w:val="-2"/>
                          <w:sz w:val="10"/>
                        </w:rPr>
                        <w:t>Creative</w:t>
                      </w:r>
                      <w:r>
                        <w:rPr>
                          <w:rFonts w:ascii="Times New Roman"/>
                          <w:spacing w:val="8"/>
                          <w:sz w:val="10"/>
                        </w:rPr>
                        <w:t xml:space="preserve"> </w:t>
                      </w:r>
                      <w:r>
                        <w:rPr>
                          <w:rFonts w:ascii="Times New Roman"/>
                          <w:spacing w:val="-2"/>
                          <w:sz w:val="10"/>
                        </w:rPr>
                        <w:t>Commons</w:t>
                      </w:r>
                      <w:r>
                        <w:rPr>
                          <w:rFonts w:ascii="Times New Roman"/>
                          <w:spacing w:val="8"/>
                          <w:sz w:val="10"/>
                        </w:rPr>
                        <w:t xml:space="preserve"> </w:t>
                      </w:r>
                      <w:r>
                        <w:rPr>
                          <w:rFonts w:ascii="Times New Roman"/>
                          <w:spacing w:val="-2"/>
                          <w:sz w:val="10"/>
                        </w:rPr>
                        <w:t>License</w:t>
                      </w:r>
                    </w:p>
                  </w:txbxContent>
                </v:textbox>
                <w10:wrap anchorx="page" anchory="page"/>
              </v:shape>
            </w:pict>
          </mc:Fallback>
        </mc:AlternateContent>
      </w:r>
      <w:r w:rsidR="003D4D52" w:rsidRPr="00BD01A3">
        <w:rPr>
          <w:rFonts w:ascii="Times New Roman" w:eastAsia="ＭＳ ゴシック" w:hAnsi="Times New Roman" w:cs="Times New Roman"/>
          <w:i/>
          <w:color w:val="231F20"/>
          <w:sz w:val="18"/>
          <w:szCs w:val="18"/>
          <w:lang w:eastAsia="ja-JP"/>
        </w:rPr>
        <w:t>データ分析：</w:t>
      </w:r>
      <w:r w:rsidRPr="00BD01A3">
        <w:rPr>
          <w:rFonts w:ascii="Times New Roman" w:eastAsia="ＭＳ ゴシック" w:hAnsi="Times New Roman" w:cs="Times New Roman"/>
          <w:color w:val="231F20"/>
          <w:spacing w:val="18"/>
          <w:sz w:val="18"/>
          <w:szCs w:val="18"/>
          <w:lang w:eastAsia="ja-JP"/>
        </w:rPr>
        <w:t xml:space="preserve"> </w:t>
      </w:r>
      <w:r w:rsidR="00BD0DC3" w:rsidRPr="00BD01A3">
        <w:rPr>
          <w:rFonts w:ascii="Times New Roman" w:eastAsia="ＭＳ ゴシック" w:hAnsi="Times New Roman" w:cs="Times New Roman"/>
          <w:color w:val="231F20"/>
          <w:spacing w:val="18"/>
          <w:sz w:val="18"/>
          <w:szCs w:val="18"/>
          <w:lang w:eastAsia="ja-JP"/>
        </w:rPr>
        <w:t>ウェットミリング</w:t>
      </w:r>
      <w:r w:rsidR="003D4D52" w:rsidRPr="00BD01A3">
        <w:rPr>
          <w:rFonts w:ascii="Times New Roman" w:eastAsia="ＭＳ ゴシック" w:hAnsi="Times New Roman" w:cs="Times New Roman"/>
          <w:color w:val="231F20"/>
          <w:spacing w:val="18"/>
          <w:sz w:val="18"/>
          <w:szCs w:val="18"/>
          <w:lang w:eastAsia="ja-JP"/>
        </w:rPr>
        <w:t>後に得られた分画</w:t>
      </w:r>
      <w:r w:rsidR="005B4C11" w:rsidRPr="00BD01A3">
        <w:rPr>
          <w:rFonts w:ascii="Times New Roman" w:eastAsia="ＭＳ ゴシック" w:hAnsi="Times New Roman" w:cs="Times New Roman"/>
          <w:color w:val="231F20"/>
          <w:spacing w:val="18"/>
          <w:sz w:val="18"/>
          <w:szCs w:val="18"/>
          <w:lang w:eastAsia="ja-JP"/>
        </w:rPr>
        <w:t>の</w:t>
      </w:r>
      <w:r w:rsidR="003D4D52" w:rsidRPr="00BD01A3">
        <w:rPr>
          <w:rFonts w:ascii="Times New Roman" w:eastAsia="ＭＳ ゴシック" w:hAnsi="Times New Roman" w:cs="Times New Roman"/>
          <w:color w:val="231F20"/>
          <w:spacing w:val="18"/>
          <w:sz w:val="18"/>
          <w:szCs w:val="18"/>
          <w:lang w:eastAsia="ja-JP"/>
        </w:rPr>
        <w:t>収率は</w:t>
      </w:r>
      <w:r w:rsidR="003D4D52" w:rsidRPr="00BD01A3">
        <w:rPr>
          <w:rFonts w:ascii="Times New Roman" w:eastAsia="ＭＳ ゴシック" w:hAnsi="Times New Roman" w:cs="Times New Roman"/>
          <w:color w:val="231F20"/>
          <w:spacing w:val="18"/>
          <w:sz w:val="18"/>
          <w:szCs w:val="18"/>
          <w:lang w:eastAsia="ja-JP"/>
        </w:rPr>
        <w:t>2</w:t>
      </w:r>
      <w:r w:rsidR="003D4D52" w:rsidRPr="00BD01A3">
        <w:rPr>
          <w:rFonts w:ascii="Times New Roman" w:eastAsia="ＭＳ ゴシック" w:hAnsi="Times New Roman" w:cs="Times New Roman"/>
          <w:color w:val="231F20"/>
          <w:spacing w:val="18"/>
          <w:sz w:val="18"/>
          <w:szCs w:val="18"/>
          <w:lang w:eastAsia="ja-JP"/>
        </w:rPr>
        <w:t>段階の乾燥を経た後に</w:t>
      </w:r>
      <w:r w:rsidR="005B4C11" w:rsidRPr="00BD01A3">
        <w:rPr>
          <w:rFonts w:ascii="Times New Roman" w:eastAsia="ＭＳ ゴシック" w:hAnsi="Times New Roman" w:cs="Times New Roman"/>
          <w:color w:val="231F20"/>
          <w:spacing w:val="18"/>
          <w:sz w:val="18"/>
          <w:szCs w:val="18"/>
          <w:lang w:eastAsia="ja-JP"/>
        </w:rPr>
        <w:t>確定し</w:t>
      </w:r>
      <w:r w:rsidR="003D4D52" w:rsidRPr="00BD01A3">
        <w:rPr>
          <w:rFonts w:ascii="Times New Roman" w:eastAsia="ＭＳ ゴシック" w:hAnsi="Times New Roman" w:cs="Times New Roman"/>
          <w:color w:val="231F20"/>
          <w:spacing w:val="18"/>
          <w:sz w:val="18"/>
          <w:szCs w:val="18"/>
          <w:lang w:eastAsia="ja-JP"/>
        </w:rPr>
        <w:t>、</w:t>
      </w:r>
      <w:r w:rsidR="00BD0DC3" w:rsidRPr="00BD01A3">
        <w:rPr>
          <w:rFonts w:ascii="Times New Roman" w:eastAsia="ＭＳ ゴシック" w:hAnsi="Times New Roman" w:cs="Times New Roman"/>
          <w:color w:val="231F20"/>
          <w:spacing w:val="18"/>
          <w:sz w:val="18"/>
          <w:szCs w:val="18"/>
          <w:lang w:eastAsia="ja-JP"/>
        </w:rPr>
        <w:t>ウェットミリング</w:t>
      </w:r>
      <w:r w:rsidR="003D4D52" w:rsidRPr="00BD01A3">
        <w:rPr>
          <w:rFonts w:ascii="Times New Roman" w:eastAsia="ＭＳ ゴシック" w:hAnsi="Times New Roman" w:cs="Times New Roman"/>
          <w:color w:val="231F20"/>
          <w:spacing w:val="18"/>
          <w:sz w:val="18"/>
          <w:szCs w:val="18"/>
          <w:lang w:eastAsia="ja-JP"/>
        </w:rPr>
        <w:t>のために用いた当初サンプル</w:t>
      </w:r>
      <w:r w:rsidR="00233594">
        <w:rPr>
          <w:rFonts w:ascii="Times New Roman" w:eastAsia="ＭＳ ゴシック" w:hAnsi="Times New Roman" w:cs="Times New Roman" w:hint="eastAsia"/>
          <w:color w:val="231F20"/>
          <w:spacing w:val="18"/>
          <w:sz w:val="18"/>
          <w:szCs w:val="18"/>
          <w:lang w:eastAsia="ja-JP"/>
        </w:rPr>
        <w:t>の</w:t>
      </w:r>
      <w:r w:rsidR="004E3078" w:rsidRPr="00BD01A3">
        <w:rPr>
          <w:rFonts w:ascii="Times New Roman" w:eastAsia="ＭＳ ゴシック" w:hAnsi="Times New Roman" w:cs="Times New Roman"/>
          <w:color w:val="231F20"/>
          <w:spacing w:val="18"/>
          <w:sz w:val="18"/>
          <w:szCs w:val="18"/>
          <w:lang w:eastAsia="ja-JP"/>
        </w:rPr>
        <w:t>合計</w:t>
      </w:r>
      <w:r w:rsidR="003D4D52" w:rsidRPr="00BD01A3">
        <w:rPr>
          <w:rFonts w:ascii="Times New Roman" w:eastAsia="ＭＳ ゴシック" w:hAnsi="Times New Roman" w:cs="Times New Roman"/>
          <w:color w:val="231F20"/>
          <w:spacing w:val="18"/>
          <w:sz w:val="18"/>
          <w:szCs w:val="18"/>
          <w:lang w:eastAsia="ja-JP"/>
        </w:rPr>
        <w:t>と比較しこれら収率合計としてマスバランスを計算した。分画の収率をパーセンテージで求めた。</w:t>
      </w:r>
      <w:r w:rsidR="00BD0DC3" w:rsidRPr="00BD01A3">
        <w:rPr>
          <w:rFonts w:ascii="Times New Roman" w:eastAsia="ＭＳ ゴシック" w:hAnsi="Times New Roman" w:cs="Times New Roman"/>
          <w:color w:val="231F20"/>
          <w:spacing w:val="18"/>
          <w:sz w:val="18"/>
          <w:szCs w:val="18"/>
          <w:lang w:eastAsia="ja-JP"/>
        </w:rPr>
        <w:t>ウェットミリング</w:t>
      </w:r>
      <w:r w:rsidR="00233594">
        <w:rPr>
          <w:rFonts w:ascii="Times New Roman" w:eastAsia="ＭＳ ゴシック" w:hAnsi="Times New Roman" w:cs="Times New Roman" w:hint="eastAsia"/>
          <w:color w:val="231F20"/>
          <w:spacing w:val="18"/>
          <w:sz w:val="18"/>
          <w:szCs w:val="18"/>
          <w:lang w:eastAsia="ja-JP"/>
        </w:rPr>
        <w:t>のラボ</w:t>
      </w:r>
      <w:r w:rsidR="00807535" w:rsidRPr="00BD01A3">
        <w:rPr>
          <w:rFonts w:ascii="Times New Roman" w:eastAsia="ＭＳ ゴシック" w:hAnsi="Times New Roman" w:cs="Times New Roman"/>
          <w:color w:val="231F20"/>
          <w:spacing w:val="18"/>
          <w:sz w:val="18"/>
          <w:szCs w:val="18"/>
          <w:lang w:eastAsia="ja-JP"/>
        </w:rPr>
        <w:t>試験および分析手順のすべてを</w:t>
      </w:r>
      <w:r w:rsidR="00807535" w:rsidRPr="00BD01A3">
        <w:rPr>
          <w:rFonts w:ascii="Times New Roman" w:eastAsia="ＭＳ ゴシック" w:hAnsi="Times New Roman" w:cs="Times New Roman"/>
          <w:color w:val="231F20"/>
          <w:spacing w:val="18"/>
          <w:sz w:val="18"/>
          <w:szCs w:val="18"/>
          <w:lang w:eastAsia="ja-JP"/>
        </w:rPr>
        <w:t>3</w:t>
      </w:r>
      <w:r w:rsidR="00807535" w:rsidRPr="00BD01A3">
        <w:rPr>
          <w:rFonts w:ascii="Times New Roman" w:eastAsia="ＭＳ ゴシック" w:hAnsi="Times New Roman" w:cs="Times New Roman"/>
          <w:color w:val="231F20"/>
          <w:spacing w:val="18"/>
          <w:sz w:val="18"/>
          <w:szCs w:val="18"/>
          <w:lang w:eastAsia="ja-JP"/>
        </w:rPr>
        <w:t>反復で実施した。トウモロコシサンプルの分画収率と物理特性</w:t>
      </w:r>
      <w:r w:rsidR="00AA4385" w:rsidRPr="00BD01A3">
        <w:rPr>
          <w:rFonts w:ascii="Times New Roman" w:eastAsia="ＭＳ ゴシック" w:hAnsi="Times New Roman" w:cs="Times New Roman"/>
          <w:color w:val="231F20"/>
          <w:spacing w:val="18"/>
          <w:sz w:val="18"/>
          <w:szCs w:val="18"/>
          <w:lang w:eastAsia="ja-JP"/>
        </w:rPr>
        <w:t>は</w:t>
      </w:r>
      <w:r w:rsidR="00807535" w:rsidRPr="00BD01A3">
        <w:rPr>
          <w:rFonts w:ascii="Times New Roman" w:eastAsia="ＭＳ ゴシック" w:hAnsi="Times New Roman" w:cs="Times New Roman"/>
          <w:color w:val="231F20"/>
          <w:spacing w:val="18"/>
          <w:sz w:val="18"/>
          <w:szCs w:val="18"/>
          <w:lang w:eastAsia="ja-JP"/>
        </w:rPr>
        <w:t>分散分析</w:t>
      </w:r>
      <w:r w:rsidR="00866816">
        <w:rPr>
          <w:rFonts w:ascii="Times New Roman" w:eastAsia="ＭＳ ゴシック" w:hAnsi="Times New Roman" w:cs="Times New Roman"/>
          <w:color w:val="231F20"/>
          <w:spacing w:val="18"/>
          <w:sz w:val="18"/>
          <w:szCs w:val="18"/>
          <w:lang w:eastAsia="ja-JP"/>
        </w:rPr>
        <w:t>(</w:t>
      </w:r>
      <w:r w:rsidR="00807535" w:rsidRPr="00BD01A3">
        <w:rPr>
          <w:rFonts w:ascii="Times New Roman" w:eastAsia="ＭＳ ゴシック" w:hAnsi="Times New Roman" w:cs="Times New Roman"/>
          <w:color w:val="231F20"/>
          <w:spacing w:val="18"/>
          <w:sz w:val="18"/>
          <w:szCs w:val="18"/>
          <w:lang w:eastAsia="ja-JP"/>
        </w:rPr>
        <w:t>ANOVA</w:t>
      </w:r>
      <w:r w:rsidR="00866816">
        <w:rPr>
          <w:rFonts w:ascii="Times New Roman" w:eastAsia="ＭＳ ゴシック" w:hAnsi="Times New Roman" w:cs="Times New Roman"/>
          <w:color w:val="231F20"/>
          <w:spacing w:val="18"/>
          <w:sz w:val="18"/>
          <w:szCs w:val="18"/>
          <w:lang w:eastAsia="ja-JP"/>
        </w:rPr>
        <w:t>)</w:t>
      </w:r>
      <w:r w:rsidR="00807535" w:rsidRPr="00BD01A3">
        <w:rPr>
          <w:rFonts w:ascii="Times New Roman" w:eastAsia="ＭＳ ゴシック" w:hAnsi="Times New Roman" w:cs="Times New Roman"/>
          <w:color w:val="231F20"/>
          <w:spacing w:val="18"/>
          <w:sz w:val="18"/>
          <w:szCs w:val="18"/>
          <w:lang w:eastAsia="ja-JP"/>
        </w:rPr>
        <w:t>を用いて比較し、平均値での差を確定した。すべての統計分析は</w:t>
      </w:r>
      <w:r w:rsidR="00233594">
        <w:rPr>
          <w:rFonts w:ascii="Times New Roman" w:eastAsia="ＭＳ ゴシック" w:hAnsi="Times New Roman" w:cs="Times New Roman" w:hint="eastAsia"/>
          <w:color w:val="231F20"/>
          <w:spacing w:val="18"/>
          <w:sz w:val="18"/>
          <w:szCs w:val="18"/>
          <w:lang w:eastAsia="ja-JP"/>
        </w:rPr>
        <w:t>、</w:t>
      </w:r>
      <w:r w:rsidR="00807535" w:rsidRPr="00BD01A3">
        <w:rPr>
          <w:rFonts w:ascii="Times New Roman" w:eastAsia="ＭＳ ゴシック" w:hAnsi="Times New Roman" w:cs="Times New Roman"/>
          <w:color w:val="231F20"/>
          <w:w w:val="90"/>
          <w:sz w:val="18"/>
          <w:szCs w:val="18"/>
          <w:lang w:eastAsia="ja-JP"/>
        </w:rPr>
        <w:t xml:space="preserve">RStudio </w:t>
      </w:r>
      <w:r w:rsidR="00866816">
        <w:rPr>
          <w:rFonts w:ascii="Times New Roman" w:eastAsia="ＭＳ ゴシック" w:hAnsi="Times New Roman" w:cs="Times New Roman"/>
          <w:color w:val="231F20"/>
          <w:w w:val="90"/>
          <w:sz w:val="18"/>
          <w:szCs w:val="18"/>
          <w:lang w:eastAsia="ja-JP"/>
        </w:rPr>
        <w:t>(</w:t>
      </w:r>
      <w:r w:rsidR="00807535" w:rsidRPr="00BD01A3">
        <w:rPr>
          <w:rFonts w:ascii="Times New Roman" w:eastAsia="ＭＳ ゴシック" w:hAnsi="Times New Roman" w:cs="Times New Roman"/>
          <w:color w:val="231F20"/>
          <w:w w:val="90"/>
          <w:sz w:val="18"/>
          <w:szCs w:val="18"/>
          <w:lang w:eastAsia="ja-JP"/>
        </w:rPr>
        <w:t>2022.02.2 Build 485,</w:t>
      </w:r>
      <w:r w:rsidR="00807535" w:rsidRPr="00BD01A3">
        <w:rPr>
          <w:rFonts w:ascii="Times New Roman" w:eastAsia="ＭＳ ゴシック" w:hAnsi="Times New Roman" w:cs="Times New Roman"/>
          <w:color w:val="231F20"/>
          <w:spacing w:val="-2"/>
          <w:w w:val="90"/>
          <w:sz w:val="18"/>
          <w:szCs w:val="18"/>
          <w:lang w:eastAsia="ja-JP"/>
        </w:rPr>
        <w:t xml:space="preserve"> </w:t>
      </w:r>
      <w:r w:rsidR="00807535" w:rsidRPr="00BD01A3">
        <w:rPr>
          <w:rFonts w:ascii="Times New Roman" w:eastAsia="ＭＳ ゴシック" w:hAnsi="Times New Roman" w:cs="Times New Roman"/>
          <w:color w:val="231F20"/>
          <w:w w:val="90"/>
          <w:sz w:val="18"/>
          <w:szCs w:val="18"/>
          <w:lang w:eastAsia="ja-JP"/>
        </w:rPr>
        <w:t>RStu-</w:t>
      </w:r>
      <w:r w:rsidR="00807535" w:rsidRPr="00BD01A3">
        <w:rPr>
          <w:rFonts w:ascii="Times New Roman" w:eastAsia="ＭＳ ゴシック" w:hAnsi="Times New Roman" w:cs="Times New Roman"/>
          <w:color w:val="231F20"/>
          <w:sz w:val="18"/>
          <w:szCs w:val="18"/>
          <w:lang w:eastAsia="ja-JP"/>
        </w:rPr>
        <w:t xml:space="preserve"> dio PBC, Boston, MA, USA</w:t>
      </w:r>
      <w:r w:rsidR="00866816">
        <w:rPr>
          <w:rFonts w:ascii="Times New Roman" w:eastAsia="ＭＳ ゴシック" w:hAnsi="Times New Roman" w:cs="Times New Roman"/>
          <w:color w:val="231F20"/>
          <w:sz w:val="18"/>
          <w:szCs w:val="18"/>
          <w:lang w:eastAsia="ja-JP"/>
        </w:rPr>
        <w:t>)</w:t>
      </w:r>
      <w:r w:rsidR="00807535" w:rsidRPr="00BD01A3">
        <w:rPr>
          <w:rFonts w:ascii="Times New Roman" w:eastAsia="ＭＳ ゴシック" w:hAnsi="Times New Roman" w:cs="Times New Roman"/>
          <w:color w:val="231F20"/>
          <w:sz w:val="18"/>
          <w:szCs w:val="18"/>
          <w:lang w:eastAsia="ja-JP"/>
        </w:rPr>
        <w:t>を用い、有意</w:t>
      </w:r>
      <w:r w:rsidR="005B37E4">
        <w:rPr>
          <w:rFonts w:ascii="Times New Roman" w:eastAsia="ＭＳ ゴシック" w:hAnsi="Times New Roman" w:cs="Times New Roman" w:hint="eastAsia"/>
          <w:color w:val="231F20"/>
          <w:sz w:val="18"/>
          <w:szCs w:val="18"/>
          <w:lang w:eastAsia="ja-JP"/>
        </w:rPr>
        <w:t>差</w:t>
      </w:r>
      <w:r w:rsidR="00807535" w:rsidRPr="00BD01A3">
        <w:rPr>
          <w:rFonts w:ascii="Times New Roman" w:eastAsia="ＭＳ ゴシック" w:hAnsi="Times New Roman" w:cs="Times New Roman"/>
          <w:color w:val="231F20"/>
          <w:sz w:val="18"/>
          <w:szCs w:val="18"/>
          <w:lang w:eastAsia="ja-JP"/>
        </w:rPr>
        <w:t>を</w:t>
      </w:r>
      <w:r w:rsidR="00971265">
        <w:rPr>
          <w:rFonts w:ascii="Times New Roman" w:eastAsia="ＭＳ ゴシック" w:hAnsi="Times New Roman" w:cs="Times New Roman" w:hint="eastAsia"/>
          <w:color w:val="231F20"/>
          <w:sz w:val="18"/>
          <w:szCs w:val="18"/>
          <w:lang w:eastAsia="ja-JP"/>
        </w:rPr>
        <w:t>p</w:t>
      </w:r>
      <w:r w:rsidR="00971265">
        <w:rPr>
          <w:rFonts w:ascii="Times New Roman" w:eastAsia="ＭＳ ゴシック" w:hAnsi="Times New Roman" w:cs="Times New Roman" w:hint="eastAsia"/>
          <w:color w:val="231F20"/>
          <w:sz w:val="18"/>
          <w:szCs w:val="18"/>
          <w:lang w:eastAsia="ja-JP"/>
        </w:rPr>
        <w:t>値</w:t>
      </w:r>
      <w:r w:rsidR="00807535" w:rsidRPr="00BD01A3">
        <w:rPr>
          <w:rFonts w:ascii="Times New Roman" w:eastAsia="ＭＳ ゴシック" w:hAnsi="Times New Roman" w:cs="Times New Roman"/>
          <w:color w:val="231F20"/>
          <w:w w:val="90"/>
          <w:sz w:val="18"/>
          <w:szCs w:val="18"/>
          <w:lang w:eastAsia="ja-JP"/>
        </w:rPr>
        <w:t xml:space="preserve">5% </w:t>
      </w:r>
      <w:r w:rsidR="00866816">
        <w:rPr>
          <w:rFonts w:ascii="Times New Roman" w:eastAsia="ＭＳ ゴシック" w:hAnsi="Times New Roman" w:cs="Times New Roman"/>
          <w:color w:val="231F20"/>
          <w:w w:val="90"/>
          <w:sz w:val="18"/>
          <w:szCs w:val="18"/>
          <w:lang w:eastAsia="ja-JP"/>
        </w:rPr>
        <w:t>(</w:t>
      </w:r>
      <w:r w:rsidR="00807535" w:rsidRPr="00BD01A3">
        <w:rPr>
          <w:rFonts w:ascii="Times New Roman" w:eastAsia="ＭＳ ゴシック" w:hAnsi="Times New Roman" w:cs="Times New Roman"/>
          <w:i/>
          <w:color w:val="231F20"/>
          <w:w w:val="90"/>
          <w:sz w:val="18"/>
          <w:szCs w:val="18"/>
          <w:lang w:eastAsia="ja-JP"/>
        </w:rPr>
        <w:t>p</w:t>
      </w:r>
      <w:r w:rsidR="00807535" w:rsidRPr="00BD01A3">
        <w:rPr>
          <w:rFonts w:ascii="Times New Roman" w:eastAsia="ＭＳ ゴシック" w:hAnsi="Times New Roman" w:cs="Times New Roman"/>
          <w:i/>
          <w:color w:val="231F20"/>
          <w:spacing w:val="-4"/>
          <w:w w:val="90"/>
          <w:sz w:val="18"/>
          <w:szCs w:val="18"/>
          <w:lang w:eastAsia="ja-JP"/>
        </w:rPr>
        <w:t xml:space="preserve"> </w:t>
      </w:r>
      <w:r w:rsidR="00807535" w:rsidRPr="00BD01A3">
        <w:rPr>
          <w:rFonts w:ascii="Times New Roman" w:eastAsia="ＭＳ ゴシック" w:hAnsi="Times New Roman" w:cs="Times New Roman"/>
          <w:color w:val="231F20"/>
          <w:w w:val="90"/>
          <w:sz w:val="18"/>
          <w:szCs w:val="18"/>
          <w:lang w:eastAsia="ja-JP"/>
        </w:rPr>
        <w:t>&lt;</w:t>
      </w:r>
      <w:r w:rsidR="00807535" w:rsidRPr="00BD01A3">
        <w:rPr>
          <w:rFonts w:ascii="Times New Roman" w:eastAsia="ＭＳ ゴシック" w:hAnsi="Times New Roman" w:cs="Times New Roman"/>
          <w:color w:val="231F20"/>
          <w:spacing w:val="-1"/>
          <w:w w:val="90"/>
          <w:sz w:val="18"/>
          <w:szCs w:val="18"/>
          <w:lang w:eastAsia="ja-JP"/>
        </w:rPr>
        <w:t xml:space="preserve"> </w:t>
      </w:r>
      <w:r w:rsidR="00807535" w:rsidRPr="00BD01A3">
        <w:rPr>
          <w:rFonts w:ascii="Times New Roman" w:eastAsia="ＭＳ ゴシック" w:hAnsi="Times New Roman" w:cs="Times New Roman"/>
          <w:color w:val="231F20"/>
          <w:w w:val="90"/>
          <w:sz w:val="18"/>
          <w:szCs w:val="18"/>
          <w:lang w:eastAsia="ja-JP"/>
        </w:rPr>
        <w:t>0.05</w:t>
      </w:r>
      <w:r w:rsidR="00866816">
        <w:rPr>
          <w:rFonts w:ascii="Times New Roman" w:eastAsia="ＭＳ ゴシック" w:hAnsi="Times New Roman" w:cs="Times New Roman"/>
          <w:color w:val="231F20"/>
          <w:w w:val="90"/>
          <w:sz w:val="18"/>
          <w:szCs w:val="18"/>
          <w:lang w:eastAsia="ja-JP"/>
        </w:rPr>
        <w:t>)</w:t>
      </w:r>
      <w:r w:rsidR="00807535" w:rsidRPr="002069B3">
        <w:rPr>
          <w:rFonts w:ascii="Times New Roman" w:eastAsia="ＭＳ ゴシック" w:hAnsi="Times New Roman" w:cs="Times New Roman"/>
          <w:color w:val="231F20"/>
          <w:spacing w:val="18"/>
          <w:sz w:val="18"/>
          <w:szCs w:val="18"/>
          <w:lang w:eastAsia="ja-JP"/>
        </w:rPr>
        <w:t>として実施した。</w:t>
      </w:r>
    </w:p>
    <w:p w14:paraId="45DB634E" w14:textId="77777777" w:rsidR="00E81038" w:rsidRPr="00BD01A3" w:rsidRDefault="00E81038">
      <w:pPr>
        <w:rPr>
          <w:rFonts w:ascii="Times New Roman" w:eastAsia="ＭＳ ゴシック" w:hAnsi="Times New Roman" w:cs="Times New Roman"/>
          <w:sz w:val="18"/>
          <w:lang w:eastAsia="ja-JP"/>
        </w:rPr>
      </w:pPr>
    </w:p>
    <w:p w14:paraId="0C7D9256" w14:textId="77777777" w:rsidR="00E81038" w:rsidRPr="00BD01A3" w:rsidRDefault="00E81038">
      <w:pPr>
        <w:spacing w:before="3"/>
        <w:rPr>
          <w:rFonts w:ascii="Times New Roman" w:eastAsia="ＭＳ ゴシック" w:hAnsi="Times New Roman" w:cs="Times New Roman"/>
          <w:sz w:val="18"/>
          <w:lang w:eastAsia="ja-JP"/>
        </w:rPr>
      </w:pPr>
    </w:p>
    <w:p w14:paraId="4863AF67" w14:textId="1AF2B6A0" w:rsidR="00E81038" w:rsidRPr="00A91ED4" w:rsidRDefault="00807535">
      <w:pPr>
        <w:pStyle w:val="1"/>
        <w:rPr>
          <w:rFonts w:ascii="Times New Roman" w:eastAsia="ＭＳ ゴシック" w:hAnsi="Times New Roman" w:cs="Times New Roman"/>
          <w:lang w:eastAsia="ja-JP"/>
        </w:rPr>
      </w:pPr>
      <w:r w:rsidRPr="00A91ED4">
        <w:rPr>
          <w:rFonts w:ascii="Times New Roman" w:eastAsia="ＭＳ ゴシック" w:hAnsi="Times New Roman" w:cs="Times New Roman"/>
          <w:lang w:eastAsia="ja-JP"/>
        </w:rPr>
        <w:t>謝辞</w:t>
      </w:r>
    </w:p>
    <w:p w14:paraId="334CEB2B" w14:textId="2435F50D" w:rsidR="00E81038" w:rsidRPr="00BD01A3" w:rsidRDefault="00807535">
      <w:pPr>
        <w:spacing w:before="128" w:line="247" w:lineRule="auto"/>
        <w:ind w:left="239"/>
        <w:rPr>
          <w:rFonts w:ascii="Times New Roman" w:eastAsia="ＭＳ ゴシック" w:hAnsi="Times New Roman" w:cs="Times New Roman"/>
          <w:sz w:val="18"/>
          <w:szCs w:val="18"/>
          <w:lang w:eastAsia="ja-JP"/>
        </w:rPr>
      </w:pPr>
      <w:r w:rsidRPr="00BD01A3">
        <w:rPr>
          <w:rFonts w:ascii="Times New Roman" w:eastAsia="ＭＳ ゴシック" w:hAnsi="Times New Roman" w:cs="Times New Roman"/>
          <w:color w:val="231F20"/>
          <w:spacing w:val="-6"/>
          <w:sz w:val="18"/>
          <w:szCs w:val="18"/>
          <w:lang w:eastAsia="ja-JP"/>
        </w:rPr>
        <w:t>本</w:t>
      </w:r>
      <w:r w:rsidR="006C6EC1" w:rsidRPr="00BD01A3">
        <w:rPr>
          <w:rFonts w:ascii="Times New Roman" w:eastAsia="ＭＳ ゴシック" w:hAnsi="Times New Roman" w:cs="Times New Roman"/>
          <w:color w:val="231F20"/>
          <w:spacing w:val="-6"/>
          <w:sz w:val="18"/>
          <w:szCs w:val="18"/>
          <w:lang w:eastAsia="ja-JP"/>
        </w:rPr>
        <w:t>研究</w:t>
      </w:r>
      <w:r w:rsidRPr="00BD01A3">
        <w:rPr>
          <w:rFonts w:ascii="Times New Roman" w:eastAsia="ＭＳ ゴシック" w:hAnsi="Times New Roman" w:cs="Times New Roman"/>
          <w:color w:val="231F20"/>
          <w:spacing w:val="-6"/>
          <w:sz w:val="18"/>
          <w:szCs w:val="18"/>
          <w:lang w:eastAsia="ja-JP"/>
        </w:rPr>
        <w:t>はイリノイ州トウモロコシ・マーケティング委員会とアメリカ穀物協会の支援を受け</w:t>
      </w:r>
      <w:r w:rsidR="006C6EC1" w:rsidRPr="00BD01A3">
        <w:rPr>
          <w:rFonts w:ascii="Times New Roman" w:eastAsia="ＭＳ ゴシック" w:hAnsi="Times New Roman" w:cs="Times New Roman"/>
          <w:color w:val="231F20"/>
          <w:spacing w:val="-6"/>
          <w:sz w:val="18"/>
          <w:szCs w:val="18"/>
          <w:lang w:eastAsia="ja-JP"/>
        </w:rPr>
        <w:t>た。</w:t>
      </w:r>
    </w:p>
    <w:p w14:paraId="28E6A7EA" w14:textId="77777777" w:rsidR="00E81038" w:rsidRPr="00BD01A3" w:rsidRDefault="00E81038">
      <w:pPr>
        <w:rPr>
          <w:rFonts w:ascii="Times New Roman" w:eastAsia="ＭＳ ゴシック" w:hAnsi="Times New Roman" w:cs="Times New Roman"/>
          <w:sz w:val="18"/>
          <w:lang w:eastAsia="ja-JP"/>
        </w:rPr>
      </w:pPr>
    </w:p>
    <w:p w14:paraId="33C486F0" w14:textId="77777777" w:rsidR="00E81038" w:rsidRPr="00BD01A3" w:rsidRDefault="00E81038">
      <w:pPr>
        <w:spacing w:before="8"/>
        <w:rPr>
          <w:rFonts w:ascii="Times New Roman" w:eastAsia="ＭＳ ゴシック" w:hAnsi="Times New Roman" w:cs="Times New Roman"/>
          <w:sz w:val="18"/>
          <w:lang w:eastAsia="ja-JP"/>
        </w:rPr>
      </w:pPr>
    </w:p>
    <w:p w14:paraId="1579713E" w14:textId="10DE2603" w:rsidR="00E81038" w:rsidRPr="00A91ED4" w:rsidRDefault="00713736">
      <w:pPr>
        <w:pStyle w:val="1"/>
        <w:rPr>
          <w:rFonts w:ascii="Times New Roman" w:eastAsia="ＭＳ ゴシック" w:hAnsi="Times New Roman" w:cs="Times New Roman"/>
          <w:lang w:eastAsia="ja-JP"/>
        </w:rPr>
      </w:pPr>
      <w:r w:rsidRPr="00A91ED4">
        <w:rPr>
          <w:rFonts w:ascii="Times New Roman" w:eastAsia="ＭＳ ゴシック" w:hAnsi="Times New Roman" w:cs="Times New Roman" w:hint="eastAsia"/>
          <w:lang w:eastAsia="ja-JP"/>
        </w:rPr>
        <w:t>利益相反</w:t>
      </w:r>
    </w:p>
    <w:p w14:paraId="6EFA1902" w14:textId="16EE7965" w:rsidR="00E81038" w:rsidRPr="00BD01A3" w:rsidRDefault="006C6EC1">
      <w:pPr>
        <w:spacing w:before="128"/>
        <w:ind w:left="239"/>
        <w:rPr>
          <w:rFonts w:ascii="Times New Roman" w:eastAsia="ＭＳ ゴシック" w:hAnsi="Times New Roman" w:cs="Times New Roman"/>
          <w:sz w:val="18"/>
          <w:szCs w:val="18"/>
          <w:lang w:eastAsia="ja-JP"/>
        </w:rPr>
      </w:pPr>
      <w:r w:rsidRPr="00BD01A3">
        <w:rPr>
          <w:rFonts w:ascii="Times New Roman" w:eastAsia="ＭＳ ゴシック" w:hAnsi="Times New Roman" w:cs="Times New Roman"/>
          <w:color w:val="231F20"/>
          <w:spacing w:val="-6"/>
          <w:sz w:val="18"/>
          <w:szCs w:val="18"/>
          <w:lang w:eastAsia="ja-JP"/>
        </w:rPr>
        <w:t>筆者ら</w:t>
      </w:r>
      <w:r w:rsidR="00713736">
        <w:rPr>
          <w:rFonts w:ascii="Times New Roman" w:eastAsia="ＭＳ ゴシック" w:hAnsi="Times New Roman" w:cs="Times New Roman" w:hint="eastAsia"/>
          <w:color w:val="231F20"/>
          <w:spacing w:val="-6"/>
          <w:sz w:val="18"/>
          <w:szCs w:val="18"/>
          <w:lang w:eastAsia="ja-JP"/>
        </w:rPr>
        <w:t>に</w:t>
      </w:r>
      <w:r w:rsidRPr="00BD01A3">
        <w:rPr>
          <w:rFonts w:ascii="Times New Roman" w:eastAsia="ＭＳ ゴシック" w:hAnsi="Times New Roman" w:cs="Times New Roman"/>
          <w:color w:val="231F20"/>
          <w:spacing w:val="-6"/>
          <w:sz w:val="18"/>
          <w:szCs w:val="18"/>
          <w:lang w:eastAsia="ja-JP"/>
        </w:rPr>
        <w:t>は</w:t>
      </w:r>
      <w:r w:rsidR="00713736">
        <w:rPr>
          <w:rFonts w:ascii="Times New Roman" w:eastAsia="ＭＳ ゴシック" w:hAnsi="Times New Roman" w:cs="Times New Roman" w:hint="eastAsia"/>
          <w:color w:val="231F20"/>
          <w:spacing w:val="-6"/>
          <w:sz w:val="18"/>
          <w:szCs w:val="18"/>
          <w:lang w:eastAsia="ja-JP"/>
        </w:rPr>
        <w:t>利益相反</w:t>
      </w:r>
      <w:r w:rsidRPr="00BD01A3">
        <w:rPr>
          <w:rFonts w:ascii="Times New Roman" w:eastAsia="ＭＳ ゴシック" w:hAnsi="Times New Roman" w:cs="Times New Roman"/>
          <w:color w:val="231F20"/>
          <w:spacing w:val="-6"/>
          <w:sz w:val="18"/>
          <w:szCs w:val="18"/>
          <w:lang w:eastAsia="ja-JP"/>
        </w:rPr>
        <w:t>のないことを宣言</w:t>
      </w:r>
      <w:r w:rsidR="006D1EFC" w:rsidRPr="00BD01A3">
        <w:rPr>
          <w:rFonts w:ascii="Times New Roman" w:eastAsia="ＭＳ ゴシック" w:hAnsi="Times New Roman" w:cs="Times New Roman"/>
          <w:color w:val="231F20"/>
          <w:spacing w:val="-6"/>
          <w:sz w:val="18"/>
          <w:szCs w:val="18"/>
          <w:lang w:eastAsia="ja-JP"/>
        </w:rPr>
        <w:t>する</w:t>
      </w:r>
      <w:r w:rsidRPr="00BD01A3">
        <w:rPr>
          <w:rFonts w:ascii="Times New Roman" w:eastAsia="ＭＳ ゴシック" w:hAnsi="Times New Roman" w:cs="Times New Roman"/>
          <w:color w:val="231F20"/>
          <w:spacing w:val="-6"/>
          <w:sz w:val="18"/>
          <w:szCs w:val="18"/>
          <w:lang w:eastAsia="ja-JP"/>
        </w:rPr>
        <w:t>。</w:t>
      </w:r>
    </w:p>
    <w:p w14:paraId="0B9E587E" w14:textId="77777777" w:rsidR="00E81038" w:rsidRPr="00BD01A3" w:rsidRDefault="00E81038">
      <w:pPr>
        <w:rPr>
          <w:rFonts w:ascii="Times New Roman" w:eastAsia="ＭＳ ゴシック" w:hAnsi="Times New Roman" w:cs="Times New Roman"/>
          <w:sz w:val="18"/>
          <w:lang w:eastAsia="ja-JP"/>
        </w:rPr>
      </w:pPr>
    </w:p>
    <w:p w14:paraId="54B58980" w14:textId="77777777" w:rsidR="00E81038" w:rsidRPr="00BD01A3" w:rsidRDefault="00E81038">
      <w:pPr>
        <w:spacing w:before="1"/>
        <w:rPr>
          <w:rFonts w:ascii="Times New Roman" w:eastAsia="ＭＳ ゴシック" w:hAnsi="Times New Roman" w:cs="Times New Roman"/>
          <w:sz w:val="19"/>
          <w:lang w:eastAsia="ja-JP"/>
        </w:rPr>
      </w:pPr>
    </w:p>
    <w:p w14:paraId="5368E863" w14:textId="0B377FD6" w:rsidR="00E81038" w:rsidRPr="00A91ED4" w:rsidRDefault="006C6EC1">
      <w:pPr>
        <w:pStyle w:val="1"/>
        <w:spacing w:before="1"/>
        <w:rPr>
          <w:rFonts w:ascii="Times New Roman" w:eastAsia="ＭＳ ゴシック" w:hAnsi="Times New Roman" w:cs="Times New Roman"/>
          <w:lang w:eastAsia="ja-JP"/>
        </w:rPr>
      </w:pPr>
      <w:r w:rsidRPr="00A91ED4">
        <w:rPr>
          <w:rFonts w:ascii="Times New Roman" w:eastAsia="ＭＳ ゴシック" w:hAnsi="Times New Roman" w:cs="Times New Roman"/>
          <w:lang w:eastAsia="ja-JP"/>
        </w:rPr>
        <w:t>データ利用可能性</w:t>
      </w:r>
      <w:r w:rsidR="00713736" w:rsidRPr="00A91ED4">
        <w:rPr>
          <w:rFonts w:ascii="Times New Roman" w:eastAsia="ＭＳ ゴシック" w:hAnsi="Times New Roman" w:cs="Times New Roman" w:hint="eastAsia"/>
          <w:lang w:eastAsia="ja-JP"/>
        </w:rPr>
        <w:t>ステートメント</w:t>
      </w:r>
    </w:p>
    <w:p w14:paraId="7AA80596" w14:textId="6DED0088" w:rsidR="00E81038" w:rsidRPr="00BD01A3" w:rsidRDefault="006C6EC1">
      <w:pPr>
        <w:spacing w:before="127" w:line="247" w:lineRule="auto"/>
        <w:ind w:left="239"/>
        <w:rPr>
          <w:rFonts w:ascii="Times New Roman" w:eastAsia="ＭＳ ゴシック" w:hAnsi="Times New Roman" w:cs="Times New Roman"/>
          <w:sz w:val="18"/>
          <w:szCs w:val="18"/>
          <w:lang w:eastAsia="ja-JP"/>
        </w:rPr>
      </w:pPr>
      <w:r w:rsidRPr="00BD01A3">
        <w:rPr>
          <w:rFonts w:ascii="Times New Roman" w:eastAsia="ＭＳ ゴシック" w:hAnsi="Times New Roman" w:cs="Times New Roman"/>
          <w:color w:val="231F20"/>
          <w:spacing w:val="-6"/>
          <w:sz w:val="18"/>
          <w:szCs w:val="18"/>
          <w:lang w:eastAsia="ja-JP"/>
        </w:rPr>
        <w:t>適切な依頼があれば、</w:t>
      </w:r>
      <w:r w:rsidR="00F4050E">
        <w:rPr>
          <w:rFonts w:ascii="Times New Roman" w:eastAsia="ＭＳ ゴシック" w:hAnsi="Times New Roman" w:cs="Times New Roman"/>
          <w:color w:val="231F20"/>
          <w:spacing w:val="-6"/>
          <w:sz w:val="18"/>
          <w:szCs w:val="18"/>
          <w:lang w:eastAsia="ja-JP"/>
        </w:rPr>
        <w:t>この試験</w:t>
      </w:r>
      <w:r w:rsidRPr="00BD01A3">
        <w:rPr>
          <w:rFonts w:ascii="Times New Roman" w:eastAsia="ＭＳ ゴシック" w:hAnsi="Times New Roman" w:cs="Times New Roman"/>
          <w:color w:val="231F20"/>
          <w:spacing w:val="-6"/>
          <w:sz w:val="18"/>
          <w:szCs w:val="18"/>
          <w:lang w:eastAsia="ja-JP"/>
        </w:rPr>
        <w:t>の所見を裏付けるデータは連絡担当筆者経由で利用することが</w:t>
      </w:r>
      <w:r w:rsidR="006D1EFC" w:rsidRPr="00BD01A3">
        <w:rPr>
          <w:rFonts w:ascii="Times New Roman" w:eastAsia="ＭＳ ゴシック" w:hAnsi="Times New Roman" w:cs="Times New Roman"/>
          <w:color w:val="231F20"/>
          <w:spacing w:val="-6"/>
          <w:sz w:val="18"/>
          <w:szCs w:val="18"/>
          <w:lang w:eastAsia="ja-JP"/>
        </w:rPr>
        <w:t>できる</w:t>
      </w:r>
      <w:r w:rsidRPr="00BD01A3">
        <w:rPr>
          <w:rFonts w:ascii="Times New Roman" w:eastAsia="ＭＳ ゴシック" w:hAnsi="Times New Roman" w:cs="Times New Roman"/>
          <w:color w:val="231F20"/>
          <w:spacing w:val="-6"/>
          <w:sz w:val="18"/>
          <w:szCs w:val="18"/>
          <w:lang w:eastAsia="ja-JP"/>
        </w:rPr>
        <w:t>。</w:t>
      </w:r>
    </w:p>
    <w:p w14:paraId="1AEB53B7" w14:textId="77777777" w:rsidR="00E81038" w:rsidRPr="00BD01A3" w:rsidRDefault="00E81038">
      <w:pPr>
        <w:rPr>
          <w:rFonts w:ascii="Times New Roman" w:eastAsia="ＭＳ ゴシック" w:hAnsi="Times New Roman" w:cs="Times New Roman"/>
          <w:sz w:val="18"/>
          <w:lang w:eastAsia="ja-JP"/>
        </w:rPr>
      </w:pPr>
    </w:p>
    <w:p w14:paraId="50F74FA6" w14:textId="77777777" w:rsidR="00E81038" w:rsidRPr="00BD01A3" w:rsidRDefault="00E81038">
      <w:pPr>
        <w:spacing w:before="8"/>
        <w:rPr>
          <w:rFonts w:ascii="Times New Roman" w:eastAsia="ＭＳ ゴシック" w:hAnsi="Times New Roman" w:cs="Times New Roman"/>
          <w:sz w:val="18"/>
          <w:lang w:eastAsia="ja-JP"/>
        </w:rPr>
      </w:pPr>
    </w:p>
    <w:p w14:paraId="3AB767AD" w14:textId="0968E8CA" w:rsidR="00E81038" w:rsidRPr="00A91ED4" w:rsidRDefault="006C6EC1">
      <w:pPr>
        <w:pStyle w:val="1"/>
        <w:rPr>
          <w:rFonts w:ascii="Times New Roman" w:eastAsia="ＭＳ ゴシック" w:hAnsi="Times New Roman" w:cs="Times New Roman"/>
          <w:lang w:eastAsia="ja-JP"/>
        </w:rPr>
      </w:pPr>
      <w:r w:rsidRPr="00A91ED4">
        <w:rPr>
          <w:rFonts w:ascii="Times New Roman" w:eastAsia="ＭＳ ゴシック" w:hAnsi="Times New Roman" w:cs="Times New Roman"/>
          <w:lang w:eastAsia="ja-JP"/>
        </w:rPr>
        <w:t>キーワード</w:t>
      </w:r>
    </w:p>
    <w:p w14:paraId="29111F8E" w14:textId="5C8CC8F5" w:rsidR="00E81038" w:rsidRPr="00BD01A3" w:rsidRDefault="006C6EC1">
      <w:pPr>
        <w:spacing w:before="128"/>
        <w:ind w:left="239"/>
        <w:rPr>
          <w:rFonts w:ascii="Times New Roman" w:eastAsia="ＭＳ ゴシック" w:hAnsi="Times New Roman" w:cs="Times New Roman"/>
          <w:sz w:val="18"/>
          <w:szCs w:val="18"/>
          <w:lang w:eastAsia="ja-JP"/>
        </w:rPr>
      </w:pPr>
      <w:r w:rsidRPr="00BD01A3">
        <w:rPr>
          <w:rFonts w:ascii="Times New Roman" w:eastAsia="ＭＳ ゴシック" w:hAnsi="Times New Roman" w:cs="Times New Roman"/>
          <w:color w:val="231F20"/>
          <w:spacing w:val="-4"/>
          <w:sz w:val="18"/>
          <w:szCs w:val="18"/>
          <w:lang w:eastAsia="ja-JP"/>
        </w:rPr>
        <w:t>トウモロコシ</w:t>
      </w:r>
      <w:r w:rsidR="00971265">
        <w:rPr>
          <w:rFonts w:ascii="Times New Roman" w:eastAsia="ＭＳ ゴシック" w:hAnsi="Times New Roman" w:cs="Times New Roman" w:hint="eastAsia"/>
          <w:color w:val="231F20"/>
          <w:spacing w:val="-4"/>
          <w:sz w:val="18"/>
          <w:szCs w:val="18"/>
          <w:lang w:eastAsia="ja-JP"/>
        </w:rPr>
        <w:t>の</w:t>
      </w:r>
      <w:r w:rsidR="003E29B1">
        <w:rPr>
          <w:rFonts w:ascii="Times New Roman" w:eastAsia="ＭＳ ゴシック" w:hAnsi="Times New Roman" w:cs="Times New Roman"/>
          <w:color w:val="231F20"/>
          <w:spacing w:val="-4"/>
          <w:sz w:val="18"/>
          <w:szCs w:val="18"/>
          <w:lang w:eastAsia="ja-JP"/>
        </w:rPr>
        <w:t>粉砕性</w:t>
      </w:r>
      <w:r w:rsidRPr="00BD01A3">
        <w:rPr>
          <w:rFonts w:ascii="Times New Roman" w:eastAsia="ＭＳ ゴシック" w:hAnsi="Times New Roman" w:cs="Times New Roman"/>
          <w:color w:val="231F20"/>
          <w:spacing w:val="-4"/>
          <w:sz w:val="18"/>
          <w:szCs w:val="18"/>
          <w:lang w:eastAsia="ja-JP"/>
        </w:rPr>
        <w:t>、軟胚乳</w:t>
      </w:r>
      <w:r w:rsidR="00713736">
        <w:rPr>
          <w:rFonts w:ascii="Times New Roman" w:eastAsia="ＭＳ ゴシック" w:hAnsi="Times New Roman" w:cs="Times New Roman" w:hint="eastAsia"/>
          <w:color w:val="231F20"/>
          <w:spacing w:val="-4"/>
          <w:sz w:val="18"/>
          <w:szCs w:val="18"/>
          <w:lang w:eastAsia="ja-JP"/>
        </w:rPr>
        <w:t>トウモロコシ</w:t>
      </w:r>
      <w:r w:rsidRPr="00BD01A3">
        <w:rPr>
          <w:rFonts w:ascii="Times New Roman" w:eastAsia="ＭＳ ゴシック" w:hAnsi="Times New Roman" w:cs="Times New Roman"/>
          <w:color w:val="231F20"/>
          <w:spacing w:val="-4"/>
          <w:sz w:val="18"/>
          <w:szCs w:val="18"/>
          <w:lang w:eastAsia="ja-JP"/>
        </w:rPr>
        <w:t>、デンプン収率、</w:t>
      </w:r>
      <w:r w:rsidR="00BD0DC3" w:rsidRPr="00BD01A3">
        <w:rPr>
          <w:rFonts w:ascii="Times New Roman" w:eastAsia="ＭＳ ゴシック" w:hAnsi="Times New Roman" w:cs="Times New Roman"/>
          <w:color w:val="231F20"/>
          <w:spacing w:val="-4"/>
          <w:sz w:val="18"/>
          <w:szCs w:val="18"/>
          <w:lang w:eastAsia="ja-JP"/>
        </w:rPr>
        <w:t>ウェットミリング</w:t>
      </w:r>
    </w:p>
    <w:p w14:paraId="10F45DE9" w14:textId="77777777" w:rsidR="00E81038" w:rsidRPr="00BD01A3" w:rsidRDefault="00E81038">
      <w:pPr>
        <w:spacing w:before="3"/>
        <w:rPr>
          <w:rFonts w:ascii="Times New Roman" w:eastAsia="ＭＳ ゴシック" w:hAnsi="Times New Roman" w:cs="Times New Roman"/>
          <w:sz w:val="21"/>
          <w:lang w:eastAsia="ja-JP"/>
        </w:rPr>
      </w:pPr>
    </w:p>
    <w:p w14:paraId="09C36686" w14:textId="67F92E32" w:rsidR="00E81038" w:rsidRPr="00A91ED4" w:rsidRDefault="003415B4">
      <w:pPr>
        <w:jc w:val="right"/>
        <w:rPr>
          <w:rFonts w:ascii="Times New Roman" w:eastAsia="ＭＳ ゴシック" w:hAnsi="Times New Roman" w:cs="Times New Roman"/>
          <w:sz w:val="18"/>
          <w:szCs w:val="18"/>
        </w:rPr>
      </w:pPr>
      <w:r w:rsidRPr="00A91ED4">
        <w:rPr>
          <w:rFonts w:ascii="Times New Roman" w:eastAsia="ＭＳ ゴシック" w:hAnsi="Times New Roman" w:cs="Times New Roman"/>
          <w:color w:val="231F20"/>
          <w:sz w:val="18"/>
          <w:szCs w:val="18"/>
          <w:lang w:eastAsia="ja-JP"/>
        </w:rPr>
        <w:t>受領日：</w:t>
      </w:r>
      <w:r w:rsidRPr="00A91ED4">
        <w:rPr>
          <w:rFonts w:ascii="Times New Roman" w:eastAsia="ＭＳ ゴシック" w:hAnsi="Times New Roman" w:cs="Times New Roman"/>
          <w:color w:val="231F20"/>
          <w:sz w:val="18"/>
          <w:szCs w:val="18"/>
          <w:lang w:eastAsia="ja-JP"/>
        </w:rPr>
        <w:t>2022</w:t>
      </w:r>
      <w:r w:rsidRPr="00A91ED4">
        <w:rPr>
          <w:rFonts w:ascii="Times New Roman" w:eastAsia="ＭＳ ゴシック" w:hAnsi="Times New Roman" w:cs="Times New Roman"/>
          <w:color w:val="231F20"/>
          <w:sz w:val="18"/>
          <w:szCs w:val="18"/>
          <w:lang w:eastAsia="ja-JP"/>
        </w:rPr>
        <w:t>年</w:t>
      </w:r>
      <w:r w:rsidRPr="00A91ED4">
        <w:rPr>
          <w:rFonts w:ascii="Times New Roman" w:eastAsia="ＭＳ ゴシック" w:hAnsi="Times New Roman" w:cs="Times New Roman"/>
          <w:color w:val="231F20"/>
          <w:sz w:val="18"/>
          <w:szCs w:val="18"/>
          <w:lang w:eastAsia="ja-JP"/>
        </w:rPr>
        <w:t>12</w:t>
      </w:r>
      <w:r w:rsidRPr="00A91ED4">
        <w:rPr>
          <w:rFonts w:ascii="Times New Roman" w:eastAsia="ＭＳ ゴシック" w:hAnsi="Times New Roman" w:cs="Times New Roman"/>
          <w:color w:val="231F20"/>
          <w:sz w:val="18"/>
          <w:szCs w:val="18"/>
          <w:lang w:eastAsia="ja-JP"/>
        </w:rPr>
        <w:t>月</w:t>
      </w:r>
      <w:r w:rsidRPr="00A91ED4">
        <w:rPr>
          <w:rFonts w:ascii="Times New Roman" w:eastAsia="ＭＳ ゴシック" w:hAnsi="Times New Roman" w:cs="Times New Roman"/>
          <w:color w:val="231F20"/>
          <w:sz w:val="18"/>
          <w:szCs w:val="18"/>
          <w:lang w:eastAsia="ja-JP"/>
        </w:rPr>
        <w:t>17</w:t>
      </w:r>
      <w:r w:rsidRPr="00A91ED4">
        <w:rPr>
          <w:rFonts w:ascii="Times New Roman" w:eastAsia="ＭＳ ゴシック" w:hAnsi="Times New Roman" w:cs="Times New Roman"/>
          <w:color w:val="231F20"/>
          <w:sz w:val="18"/>
          <w:szCs w:val="18"/>
          <w:lang w:eastAsia="ja-JP"/>
        </w:rPr>
        <w:t>日</w:t>
      </w:r>
    </w:p>
    <w:p w14:paraId="404BA79B" w14:textId="483AB906" w:rsidR="003415B4" w:rsidRPr="00A91ED4" w:rsidRDefault="003415B4" w:rsidP="009C0F98">
      <w:pPr>
        <w:jc w:val="right"/>
        <w:rPr>
          <w:rFonts w:ascii="Times New Roman" w:eastAsia="ＭＳ ゴシック" w:hAnsi="Times New Roman" w:cs="Times New Roman"/>
          <w:color w:val="231F20"/>
          <w:sz w:val="18"/>
          <w:szCs w:val="18"/>
        </w:rPr>
      </w:pPr>
      <w:r w:rsidRPr="00A91ED4">
        <w:rPr>
          <w:rFonts w:ascii="Times New Roman" w:eastAsia="ＭＳ ゴシック" w:hAnsi="Times New Roman" w:cs="Times New Roman"/>
          <w:color w:val="231F20"/>
          <w:sz w:val="18"/>
          <w:szCs w:val="18"/>
          <w:lang w:eastAsia="ja-JP"/>
        </w:rPr>
        <w:t>改定日：</w:t>
      </w:r>
      <w:r w:rsidRPr="00A91ED4">
        <w:rPr>
          <w:rFonts w:ascii="Times New Roman" w:eastAsia="ＭＳ ゴシック" w:hAnsi="Times New Roman" w:cs="Times New Roman"/>
          <w:color w:val="231F20"/>
          <w:sz w:val="18"/>
          <w:szCs w:val="18"/>
          <w:lang w:eastAsia="ja-JP"/>
        </w:rPr>
        <w:t>202</w:t>
      </w:r>
      <w:r w:rsidR="009C0F98" w:rsidRPr="00A91ED4">
        <w:rPr>
          <w:rFonts w:ascii="Times New Roman" w:eastAsia="ＭＳ ゴシック" w:hAnsi="Times New Roman" w:cs="Times New Roman"/>
          <w:color w:val="231F20"/>
          <w:sz w:val="18"/>
          <w:szCs w:val="18"/>
          <w:lang w:eastAsia="ja-JP"/>
        </w:rPr>
        <w:t>3</w:t>
      </w:r>
      <w:r w:rsidRPr="00A91ED4">
        <w:rPr>
          <w:rFonts w:ascii="Times New Roman" w:eastAsia="ＭＳ ゴシック" w:hAnsi="Times New Roman" w:cs="Times New Roman"/>
          <w:color w:val="231F20"/>
          <w:sz w:val="18"/>
          <w:szCs w:val="18"/>
          <w:lang w:eastAsia="ja-JP"/>
        </w:rPr>
        <w:t>年</w:t>
      </w:r>
      <w:r w:rsidRPr="00A91ED4">
        <w:rPr>
          <w:rFonts w:ascii="Times New Roman" w:eastAsia="ＭＳ ゴシック" w:hAnsi="Times New Roman" w:cs="Times New Roman"/>
          <w:color w:val="231F20"/>
          <w:sz w:val="18"/>
          <w:szCs w:val="18"/>
          <w:lang w:eastAsia="ja-JP"/>
        </w:rPr>
        <w:t>4</w:t>
      </w:r>
      <w:r w:rsidRPr="00A91ED4">
        <w:rPr>
          <w:rFonts w:ascii="Times New Roman" w:eastAsia="ＭＳ ゴシック" w:hAnsi="Times New Roman" w:cs="Times New Roman"/>
          <w:color w:val="231F20"/>
          <w:sz w:val="18"/>
          <w:szCs w:val="18"/>
          <w:lang w:eastAsia="ja-JP"/>
        </w:rPr>
        <w:t>月</w:t>
      </w:r>
      <w:r w:rsidRPr="00A91ED4">
        <w:rPr>
          <w:rFonts w:ascii="Times New Roman" w:eastAsia="ＭＳ ゴシック" w:hAnsi="Times New Roman" w:cs="Times New Roman"/>
          <w:color w:val="231F20"/>
          <w:sz w:val="18"/>
          <w:szCs w:val="18"/>
          <w:lang w:eastAsia="ja-JP"/>
        </w:rPr>
        <w:t>4</w:t>
      </w:r>
      <w:r w:rsidRPr="00A91ED4">
        <w:rPr>
          <w:rFonts w:ascii="Times New Roman" w:eastAsia="ＭＳ ゴシック" w:hAnsi="Times New Roman" w:cs="Times New Roman"/>
          <w:color w:val="231F20"/>
          <w:sz w:val="18"/>
          <w:szCs w:val="18"/>
          <w:lang w:eastAsia="ja-JP"/>
        </w:rPr>
        <w:t>日</w:t>
      </w:r>
      <w:r w:rsidRPr="00A91ED4">
        <w:rPr>
          <w:rFonts w:ascii="Times New Roman" w:eastAsia="ＭＳ ゴシック" w:hAnsi="Times New Roman" w:cs="Times New Roman"/>
          <w:color w:val="231F20"/>
          <w:sz w:val="18"/>
          <w:szCs w:val="18"/>
        </w:rPr>
        <w:t xml:space="preserve"> </w:t>
      </w:r>
    </w:p>
    <w:p w14:paraId="2840E2F8" w14:textId="6154EA6D" w:rsidR="00E81038" w:rsidRPr="00A91ED4" w:rsidRDefault="003415B4" w:rsidP="00CD37ED">
      <w:pPr>
        <w:wordWrap w:val="0"/>
        <w:spacing w:before="5" w:line="247" w:lineRule="auto"/>
        <w:ind w:left="3828" w:hanging="851"/>
        <w:jc w:val="right"/>
        <w:rPr>
          <w:rFonts w:ascii="Times New Roman" w:eastAsia="ＭＳ ゴシック" w:hAnsi="Times New Roman" w:cs="Times New Roman"/>
          <w:sz w:val="18"/>
          <w:szCs w:val="18"/>
          <w:lang w:eastAsia="ja-JP"/>
        </w:rPr>
      </w:pPr>
      <w:r w:rsidRPr="00A91ED4">
        <w:rPr>
          <w:rFonts w:ascii="Times New Roman" w:eastAsia="ＭＳ ゴシック" w:hAnsi="Times New Roman" w:cs="Times New Roman"/>
          <w:color w:val="231F20"/>
          <w:sz w:val="18"/>
          <w:szCs w:val="18"/>
          <w:lang w:eastAsia="ja-JP"/>
        </w:rPr>
        <w:t>オンライン公開：</w:t>
      </w:r>
      <w:r w:rsidR="00CD37ED">
        <w:rPr>
          <w:rFonts w:ascii="Times New Roman" w:eastAsia="ＭＳ ゴシック" w:hAnsi="Times New Roman" w:cs="Times New Roman" w:hint="eastAsia"/>
          <w:color w:val="231F20"/>
          <w:sz w:val="18"/>
          <w:szCs w:val="18"/>
          <w:lang w:eastAsia="ja-JP"/>
        </w:rPr>
        <w:t xml:space="preserve">　　　</w:t>
      </w:r>
    </w:p>
    <w:p w14:paraId="5C501816" w14:textId="77777777" w:rsidR="00E81038" w:rsidRPr="00BD01A3" w:rsidRDefault="00E81038">
      <w:pPr>
        <w:rPr>
          <w:rFonts w:ascii="Times New Roman" w:eastAsia="ＭＳ ゴシック" w:hAnsi="Times New Roman" w:cs="Times New Roman"/>
          <w:sz w:val="20"/>
          <w:lang w:eastAsia="ja-JP"/>
        </w:rPr>
      </w:pPr>
    </w:p>
    <w:p w14:paraId="07B8F596" w14:textId="77777777" w:rsidR="00E81038" w:rsidRPr="00BD01A3" w:rsidRDefault="00100750">
      <w:pPr>
        <w:spacing w:before="6"/>
        <w:rPr>
          <w:rFonts w:ascii="Times New Roman" w:eastAsia="ＭＳ ゴシック" w:hAnsi="Times New Roman" w:cs="Times New Roman"/>
          <w:lang w:eastAsia="ja-JP"/>
        </w:rPr>
      </w:pPr>
      <w:r w:rsidRPr="00BD01A3">
        <w:rPr>
          <w:rFonts w:ascii="Times New Roman" w:eastAsia="ＭＳ ゴシック" w:hAnsi="Times New Roman" w:cs="Times New Roman"/>
          <w:noProof/>
          <w:lang w:eastAsia="ja-JP"/>
        </w:rPr>
        <mc:AlternateContent>
          <mc:Choice Requires="wps">
            <w:drawing>
              <wp:anchor distT="0" distB="0" distL="0" distR="0" simplePos="0" relativeHeight="487600128" behindDoc="1" locked="0" layoutInCell="1" allowOverlap="1" wp14:anchorId="61D76E03" wp14:editId="20A446E7">
                <wp:simplePos x="0" y="0"/>
                <wp:positionH relativeFrom="page">
                  <wp:posOffset>609295</wp:posOffset>
                </wp:positionH>
                <wp:positionV relativeFrom="paragraph">
                  <wp:posOffset>180024</wp:posOffset>
                </wp:positionV>
                <wp:extent cx="3060065"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0065" cy="1270"/>
                        </a:xfrm>
                        <a:custGeom>
                          <a:avLst/>
                          <a:gdLst/>
                          <a:ahLst/>
                          <a:cxnLst/>
                          <a:rect l="l" t="t" r="r" b="b"/>
                          <a:pathLst>
                            <a:path w="3060065">
                              <a:moveTo>
                                <a:pt x="0" y="0"/>
                              </a:moveTo>
                              <a:lnTo>
                                <a:pt x="3060039" y="0"/>
                              </a:lnTo>
                            </a:path>
                          </a:pathLst>
                        </a:custGeom>
                        <a:ln w="6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FDFF07" id="Graphic 107" o:spid="_x0000_s1026" style="position:absolute;left:0;text-align:left;margin-left:48pt;margin-top:14.2pt;width:240.9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060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" path="m,l3060039,e" filled="f" strokeweight=".17778mm">
                <v:path arrowok="t"/>
                <w10:wrap type="topAndBottom" anchorx="page"/>
              </v:shape>
            </w:pict>
          </mc:Fallback>
        </mc:AlternateContent>
      </w:r>
    </w:p>
    <w:p w14:paraId="5DB23D0E" w14:textId="77777777" w:rsidR="00E81038" w:rsidRPr="00BD01A3" w:rsidRDefault="00100750">
      <w:pPr>
        <w:pStyle w:val="a5"/>
        <w:numPr>
          <w:ilvl w:val="0"/>
          <w:numId w:val="1"/>
        </w:numPr>
        <w:tabs>
          <w:tab w:val="left" w:pos="576"/>
          <w:tab w:val="left" w:pos="578"/>
        </w:tabs>
        <w:spacing w:before="128" w:line="256" w:lineRule="auto"/>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 xml:space="preserve">P. H. Blanchard, </w:t>
      </w:r>
      <w:r w:rsidRPr="00BD01A3">
        <w:rPr>
          <w:rFonts w:ascii="Times New Roman" w:eastAsia="ＭＳ ゴシック" w:hAnsi="Times New Roman" w:cs="Times New Roman"/>
          <w:i/>
          <w:color w:val="231F20"/>
          <w:w w:val="90"/>
          <w:sz w:val="16"/>
        </w:rPr>
        <w:t>Technology</w:t>
      </w:r>
      <w:r w:rsidRPr="00BD01A3">
        <w:rPr>
          <w:rFonts w:ascii="Times New Roman" w:eastAsia="ＭＳ ゴシック" w:hAnsi="Times New Roman" w:cs="Times New Roman"/>
          <w:i/>
          <w:color w:val="231F20"/>
          <w:spacing w:val="-2"/>
          <w:w w:val="90"/>
          <w:sz w:val="16"/>
        </w:rPr>
        <w:t xml:space="preserve"> </w:t>
      </w:r>
      <w:r w:rsidRPr="00BD01A3">
        <w:rPr>
          <w:rFonts w:ascii="Times New Roman" w:eastAsia="ＭＳ ゴシック" w:hAnsi="Times New Roman" w:cs="Times New Roman"/>
          <w:i/>
          <w:color w:val="231F20"/>
          <w:w w:val="90"/>
          <w:sz w:val="16"/>
        </w:rPr>
        <w:t>of</w:t>
      </w:r>
      <w:r w:rsidRPr="00BD01A3">
        <w:rPr>
          <w:rFonts w:ascii="Times New Roman" w:eastAsia="ＭＳ ゴシック" w:hAnsi="Times New Roman" w:cs="Times New Roman"/>
          <w:i/>
          <w:color w:val="231F20"/>
          <w:spacing w:val="-3"/>
          <w:w w:val="90"/>
          <w:sz w:val="16"/>
        </w:rPr>
        <w:t xml:space="preserve"> </w:t>
      </w:r>
      <w:r w:rsidRPr="00BD01A3">
        <w:rPr>
          <w:rFonts w:ascii="Times New Roman" w:eastAsia="ＭＳ ゴシック" w:hAnsi="Times New Roman" w:cs="Times New Roman"/>
          <w:i/>
          <w:color w:val="231F20"/>
          <w:w w:val="90"/>
          <w:sz w:val="16"/>
        </w:rPr>
        <w:t>Corn</w:t>
      </w:r>
      <w:r w:rsidRPr="00BD01A3">
        <w:rPr>
          <w:rFonts w:ascii="Times New Roman" w:eastAsia="ＭＳ ゴシック" w:hAnsi="Times New Roman" w:cs="Times New Roman"/>
          <w:i/>
          <w:color w:val="231F20"/>
          <w:spacing w:val="-2"/>
          <w:w w:val="90"/>
          <w:sz w:val="16"/>
        </w:rPr>
        <w:t xml:space="preserve"> </w:t>
      </w:r>
      <w:r w:rsidRPr="00BD01A3">
        <w:rPr>
          <w:rFonts w:ascii="Times New Roman" w:eastAsia="ＭＳ ゴシック" w:hAnsi="Times New Roman" w:cs="Times New Roman"/>
          <w:i/>
          <w:color w:val="231F20"/>
          <w:w w:val="90"/>
          <w:sz w:val="16"/>
        </w:rPr>
        <w:t>Wet</w:t>
      </w:r>
      <w:r w:rsidRPr="00BD01A3">
        <w:rPr>
          <w:rFonts w:ascii="Times New Roman" w:eastAsia="ＭＳ ゴシック" w:hAnsi="Times New Roman" w:cs="Times New Roman"/>
          <w:i/>
          <w:color w:val="231F20"/>
          <w:spacing w:val="-3"/>
          <w:w w:val="90"/>
          <w:sz w:val="16"/>
        </w:rPr>
        <w:t xml:space="preserve"> </w:t>
      </w:r>
      <w:r w:rsidRPr="00BD01A3">
        <w:rPr>
          <w:rFonts w:ascii="Times New Roman" w:eastAsia="ＭＳ ゴシック" w:hAnsi="Times New Roman" w:cs="Times New Roman"/>
          <w:i/>
          <w:color w:val="231F20"/>
          <w:w w:val="90"/>
          <w:sz w:val="16"/>
        </w:rPr>
        <w:t>Milling</w:t>
      </w:r>
      <w:r w:rsidRPr="00BD01A3">
        <w:rPr>
          <w:rFonts w:ascii="Times New Roman" w:eastAsia="ＭＳ ゴシック" w:hAnsi="Times New Roman" w:cs="Times New Roman"/>
          <w:i/>
          <w:color w:val="231F20"/>
          <w:spacing w:val="-3"/>
          <w:w w:val="90"/>
          <w:sz w:val="16"/>
        </w:rPr>
        <w:t xml:space="preserve"> </w:t>
      </w:r>
      <w:r w:rsidRPr="00BD01A3">
        <w:rPr>
          <w:rFonts w:ascii="Times New Roman" w:eastAsia="ＭＳ ゴシック" w:hAnsi="Times New Roman" w:cs="Times New Roman"/>
          <w:i/>
          <w:color w:val="231F20"/>
          <w:w w:val="90"/>
          <w:sz w:val="16"/>
        </w:rPr>
        <w:t>and</w:t>
      </w:r>
      <w:r w:rsidRPr="00BD01A3">
        <w:rPr>
          <w:rFonts w:ascii="Times New Roman" w:eastAsia="ＭＳ ゴシック" w:hAnsi="Times New Roman" w:cs="Times New Roman"/>
          <w:i/>
          <w:color w:val="231F20"/>
          <w:spacing w:val="-2"/>
          <w:w w:val="90"/>
          <w:sz w:val="16"/>
        </w:rPr>
        <w:t xml:space="preserve"> </w:t>
      </w:r>
      <w:r w:rsidRPr="00BD01A3">
        <w:rPr>
          <w:rFonts w:ascii="Times New Roman" w:eastAsia="ＭＳ ゴシック" w:hAnsi="Times New Roman" w:cs="Times New Roman"/>
          <w:i/>
          <w:color w:val="231F20"/>
          <w:w w:val="90"/>
          <w:sz w:val="16"/>
        </w:rPr>
        <w:t>Associated</w:t>
      </w:r>
      <w:r w:rsidRPr="00BD01A3">
        <w:rPr>
          <w:rFonts w:ascii="Times New Roman" w:eastAsia="ＭＳ ゴシック" w:hAnsi="Times New Roman" w:cs="Times New Roman"/>
          <w:i/>
          <w:color w:val="231F20"/>
          <w:spacing w:val="-2"/>
          <w:w w:val="90"/>
          <w:sz w:val="16"/>
        </w:rPr>
        <w:t xml:space="preserve"> </w:t>
      </w:r>
      <w:r w:rsidRPr="00BD01A3">
        <w:rPr>
          <w:rFonts w:ascii="Times New Roman" w:eastAsia="ＭＳ ゴシック" w:hAnsi="Times New Roman" w:cs="Times New Roman"/>
          <w:i/>
          <w:color w:val="231F20"/>
          <w:w w:val="90"/>
          <w:sz w:val="16"/>
        </w:rPr>
        <w:t>Pro- cesses</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color w:val="231F20"/>
          <w:w w:val="90"/>
          <w:sz w:val="16"/>
        </w:rPr>
        <w:t>Elsevier</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color w:val="231F20"/>
          <w:w w:val="90"/>
          <w:sz w:val="16"/>
        </w:rPr>
        <w:t>Science</w:t>
      </w:r>
      <w:r w:rsidRPr="00BD01A3">
        <w:rPr>
          <w:rFonts w:ascii="Times New Roman" w:eastAsia="ＭＳ ゴシック" w:hAnsi="Times New Roman" w:cs="Times New Roman"/>
          <w:color w:val="231F20"/>
          <w:spacing w:val="-6"/>
          <w:w w:val="90"/>
          <w:sz w:val="16"/>
        </w:rPr>
        <w:t xml:space="preserve"> </w:t>
      </w:r>
      <w:r w:rsidRPr="00BD01A3">
        <w:rPr>
          <w:rFonts w:ascii="Times New Roman" w:eastAsia="ＭＳ ゴシック" w:hAnsi="Times New Roman" w:cs="Times New Roman"/>
          <w:color w:val="231F20"/>
          <w:w w:val="90"/>
          <w:sz w:val="16"/>
        </w:rPr>
        <w:t>&amp;</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color w:val="231F20"/>
          <w:w w:val="90"/>
          <w:sz w:val="16"/>
        </w:rPr>
        <w:t>Technology,</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color w:val="231F20"/>
          <w:w w:val="90"/>
          <w:sz w:val="16"/>
        </w:rPr>
        <w:t>Oxford,</w:t>
      </w:r>
      <w:r w:rsidRPr="00BD01A3">
        <w:rPr>
          <w:rFonts w:ascii="Times New Roman" w:eastAsia="ＭＳ ゴシック" w:hAnsi="Times New Roman" w:cs="Times New Roman"/>
          <w:color w:val="231F20"/>
          <w:spacing w:val="-6"/>
          <w:w w:val="90"/>
          <w:sz w:val="16"/>
        </w:rPr>
        <w:t xml:space="preserve"> </w:t>
      </w:r>
      <w:r w:rsidRPr="00BD01A3">
        <w:rPr>
          <w:rFonts w:ascii="Times New Roman" w:eastAsia="ＭＳ ゴシック" w:hAnsi="Times New Roman" w:cs="Times New Roman"/>
          <w:color w:val="231F20"/>
          <w:w w:val="90"/>
          <w:sz w:val="16"/>
        </w:rPr>
        <w:t>United</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color w:val="231F20"/>
          <w:w w:val="90"/>
          <w:sz w:val="16"/>
        </w:rPr>
        <w:t>Kingdom</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b/>
          <w:color w:val="231F20"/>
          <w:w w:val="90"/>
          <w:sz w:val="16"/>
        </w:rPr>
        <w:t>1992</w:t>
      </w:r>
      <w:r w:rsidRPr="00BD01A3">
        <w:rPr>
          <w:rFonts w:ascii="Times New Roman" w:eastAsia="ＭＳ ゴシック" w:hAnsi="Times New Roman" w:cs="Times New Roman"/>
          <w:color w:val="231F20"/>
          <w:w w:val="90"/>
          <w:sz w:val="16"/>
        </w:rPr>
        <w:t>.</w:t>
      </w:r>
    </w:p>
    <w:p w14:paraId="5C7E0FCE" w14:textId="1B5E829C" w:rsidR="00D14A69" w:rsidRPr="00D14A69" w:rsidRDefault="00100750">
      <w:pPr>
        <w:pStyle w:val="a5"/>
        <w:numPr>
          <w:ilvl w:val="0"/>
          <w:numId w:val="1"/>
        </w:numPr>
        <w:tabs>
          <w:tab w:val="left" w:pos="576"/>
          <w:tab w:val="left" w:pos="578"/>
        </w:tabs>
        <w:spacing w:before="2" w:line="259" w:lineRule="auto"/>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4"/>
          <w:sz w:val="16"/>
        </w:rPr>
        <w:t>United</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4"/>
          <w:sz w:val="16"/>
        </w:rPr>
        <w:t>States</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4"/>
          <w:sz w:val="16"/>
        </w:rPr>
        <w:t>Department</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4"/>
          <w:sz w:val="16"/>
        </w:rPr>
        <w:t>of</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4"/>
          <w:sz w:val="16"/>
        </w:rPr>
        <w:t>Agriculture-Economic</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4"/>
          <w:sz w:val="16"/>
        </w:rPr>
        <w:t>Research</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4"/>
          <w:sz w:val="16"/>
        </w:rPr>
        <w:t>Ser</w:t>
      </w:r>
      <w:r w:rsidRPr="00BD01A3">
        <w:rPr>
          <w:rFonts w:ascii="Times New Roman" w:eastAsia="ＭＳ ゴシック" w:hAnsi="Times New Roman" w:cs="Times New Roman"/>
          <w:color w:val="231F20"/>
          <w:w w:val="90"/>
          <w:sz w:val="16"/>
        </w:rPr>
        <w:t>vice,</w:t>
      </w:r>
      <w:r w:rsidRPr="00BD01A3">
        <w:rPr>
          <w:rFonts w:ascii="Times New Roman" w:eastAsia="ＭＳ ゴシック" w:hAnsi="Times New Roman" w:cs="Times New Roman"/>
          <w:color w:val="231F20"/>
          <w:spacing w:val="-3"/>
          <w:w w:val="90"/>
          <w:sz w:val="16"/>
        </w:rPr>
        <w:t xml:space="preserve"> </w:t>
      </w:r>
      <w:r w:rsidRPr="00BD01A3">
        <w:rPr>
          <w:rFonts w:ascii="Times New Roman" w:eastAsia="ＭＳ ゴシック" w:hAnsi="Times New Roman" w:cs="Times New Roman"/>
          <w:i/>
          <w:color w:val="231F20"/>
          <w:w w:val="90"/>
          <w:sz w:val="16"/>
        </w:rPr>
        <w:t>Feed</w:t>
      </w:r>
      <w:r w:rsidRPr="00BD01A3">
        <w:rPr>
          <w:rFonts w:ascii="Times New Roman" w:eastAsia="ＭＳ ゴシック" w:hAnsi="Times New Roman" w:cs="Times New Roman"/>
          <w:i/>
          <w:color w:val="231F20"/>
          <w:spacing w:val="-7"/>
          <w:w w:val="90"/>
          <w:sz w:val="16"/>
        </w:rPr>
        <w:t xml:space="preserve"> </w:t>
      </w:r>
      <w:r w:rsidRPr="00BD01A3">
        <w:rPr>
          <w:rFonts w:ascii="Times New Roman" w:eastAsia="ＭＳ ゴシック" w:hAnsi="Times New Roman" w:cs="Times New Roman"/>
          <w:i/>
          <w:color w:val="231F20"/>
          <w:w w:val="90"/>
          <w:sz w:val="16"/>
        </w:rPr>
        <w:t>Grains</w:t>
      </w:r>
      <w:r w:rsidRPr="00BD01A3">
        <w:rPr>
          <w:rFonts w:ascii="Times New Roman" w:eastAsia="ＭＳ ゴシック" w:hAnsi="Times New Roman" w:cs="Times New Roman"/>
          <w:i/>
          <w:color w:val="231F20"/>
          <w:spacing w:val="-6"/>
          <w:w w:val="90"/>
          <w:sz w:val="16"/>
        </w:rPr>
        <w:t xml:space="preserve"> </w:t>
      </w:r>
      <w:r w:rsidRPr="00BD01A3">
        <w:rPr>
          <w:rFonts w:ascii="Times New Roman" w:eastAsia="ＭＳ ゴシック" w:hAnsi="Times New Roman" w:cs="Times New Roman"/>
          <w:i/>
          <w:color w:val="231F20"/>
          <w:w w:val="90"/>
          <w:sz w:val="16"/>
        </w:rPr>
        <w:t>Data:</w:t>
      </w:r>
      <w:r w:rsidRPr="00BD01A3">
        <w:rPr>
          <w:rFonts w:ascii="Times New Roman" w:eastAsia="ＭＳ ゴシック" w:hAnsi="Times New Roman" w:cs="Times New Roman"/>
          <w:i/>
          <w:color w:val="231F20"/>
          <w:spacing w:val="-7"/>
          <w:w w:val="90"/>
          <w:sz w:val="16"/>
        </w:rPr>
        <w:t xml:space="preserve"> </w:t>
      </w:r>
      <w:r w:rsidRPr="00BD01A3">
        <w:rPr>
          <w:rFonts w:ascii="Times New Roman" w:eastAsia="ＭＳ ゴシック" w:hAnsi="Times New Roman" w:cs="Times New Roman"/>
          <w:i/>
          <w:color w:val="231F20"/>
          <w:w w:val="90"/>
          <w:sz w:val="16"/>
        </w:rPr>
        <w:t>Yearbook</w:t>
      </w:r>
      <w:r w:rsidRPr="00BD01A3">
        <w:rPr>
          <w:rFonts w:ascii="Times New Roman" w:eastAsia="ＭＳ ゴシック" w:hAnsi="Times New Roman" w:cs="Times New Roman"/>
          <w:i/>
          <w:color w:val="231F20"/>
          <w:spacing w:val="-6"/>
          <w:w w:val="90"/>
          <w:sz w:val="16"/>
        </w:rPr>
        <w:t xml:space="preserve"> </w:t>
      </w:r>
      <w:r w:rsidRPr="00BD01A3">
        <w:rPr>
          <w:rFonts w:ascii="Times New Roman" w:eastAsia="ＭＳ ゴシック" w:hAnsi="Times New Roman" w:cs="Times New Roman"/>
          <w:i/>
          <w:color w:val="231F20"/>
          <w:w w:val="90"/>
          <w:sz w:val="16"/>
        </w:rPr>
        <w:t>Table.</w:t>
      </w:r>
      <w:r w:rsidRPr="00BD01A3">
        <w:rPr>
          <w:rFonts w:ascii="Times New Roman" w:eastAsia="ＭＳ ゴシック" w:hAnsi="Times New Roman" w:cs="Times New Roman"/>
          <w:i/>
          <w:color w:val="231F20"/>
          <w:spacing w:val="-7"/>
          <w:w w:val="90"/>
          <w:sz w:val="16"/>
        </w:rPr>
        <w:t xml:space="preserve"> </w:t>
      </w:r>
      <w:r w:rsidRPr="00BD01A3">
        <w:rPr>
          <w:rFonts w:ascii="Times New Roman" w:eastAsia="ＭＳ ゴシック" w:hAnsi="Times New Roman" w:cs="Times New Roman"/>
          <w:i/>
          <w:color w:val="231F20"/>
          <w:w w:val="90"/>
          <w:sz w:val="16"/>
        </w:rPr>
        <w:t>F.</w:t>
      </w:r>
      <w:r w:rsidRPr="00BD01A3">
        <w:rPr>
          <w:rFonts w:ascii="Times New Roman" w:eastAsia="ＭＳ ゴシック" w:hAnsi="Times New Roman" w:cs="Times New Roman"/>
          <w:i/>
          <w:color w:val="231F20"/>
          <w:spacing w:val="-7"/>
          <w:w w:val="90"/>
          <w:sz w:val="16"/>
        </w:rPr>
        <w:t xml:space="preserve"> </w:t>
      </w:r>
      <w:r w:rsidRPr="00BD01A3">
        <w:rPr>
          <w:rFonts w:ascii="Times New Roman" w:eastAsia="ＭＳ ゴシック" w:hAnsi="Times New Roman" w:cs="Times New Roman"/>
          <w:i/>
          <w:color w:val="231F20"/>
          <w:w w:val="90"/>
          <w:sz w:val="16"/>
        </w:rPr>
        <w:t>G.</w:t>
      </w:r>
      <w:r w:rsidRPr="00BD01A3">
        <w:rPr>
          <w:rFonts w:ascii="Times New Roman" w:eastAsia="ＭＳ ゴシック" w:hAnsi="Times New Roman" w:cs="Times New Roman"/>
          <w:i/>
          <w:color w:val="231F20"/>
          <w:spacing w:val="-7"/>
          <w:w w:val="90"/>
          <w:sz w:val="16"/>
        </w:rPr>
        <w:t xml:space="preserve"> </w:t>
      </w:r>
      <w:r w:rsidRPr="00BD01A3">
        <w:rPr>
          <w:rFonts w:ascii="Times New Roman" w:eastAsia="ＭＳ ゴシック" w:hAnsi="Times New Roman" w:cs="Times New Roman"/>
          <w:i/>
          <w:color w:val="231F20"/>
          <w:w w:val="90"/>
          <w:sz w:val="16"/>
        </w:rPr>
        <w:t>D.-A.</w:t>
      </w:r>
      <w:r w:rsidRPr="00BD01A3">
        <w:rPr>
          <w:rFonts w:ascii="Times New Roman" w:eastAsia="ＭＳ ゴシック" w:hAnsi="Times New Roman" w:cs="Times New Roman"/>
          <w:i/>
          <w:color w:val="231F20"/>
          <w:spacing w:val="-7"/>
          <w:w w:val="90"/>
          <w:sz w:val="16"/>
        </w:rPr>
        <w:t xml:space="preserve"> </w:t>
      </w:r>
      <w:r w:rsidRPr="00BD01A3">
        <w:rPr>
          <w:rFonts w:ascii="Times New Roman" w:eastAsia="ＭＳ ゴシック" w:hAnsi="Times New Roman" w:cs="Times New Roman"/>
          <w:i/>
          <w:color w:val="231F20"/>
          <w:w w:val="90"/>
          <w:sz w:val="16"/>
        </w:rPr>
        <w:t>Years</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3"/>
          <w:w w:val="90"/>
          <w:sz w:val="16"/>
        </w:rPr>
        <w:t xml:space="preserve"> </w:t>
      </w:r>
      <w:r w:rsidRPr="00BD01A3">
        <w:rPr>
          <w:rFonts w:ascii="Times New Roman" w:eastAsia="ＭＳ ゴシック" w:hAnsi="Times New Roman" w:cs="Times New Roman"/>
          <w:color w:val="231F20"/>
          <w:w w:val="90"/>
          <w:sz w:val="16"/>
        </w:rPr>
        <w:t>ed.</w:t>
      </w:r>
      <w:r w:rsidRPr="00BD01A3">
        <w:rPr>
          <w:rFonts w:ascii="Times New Roman" w:eastAsia="ＭＳ ゴシック" w:hAnsi="Times New Roman" w:cs="Times New Roman"/>
          <w:color w:val="231F20"/>
          <w:spacing w:val="-3"/>
          <w:w w:val="90"/>
          <w:sz w:val="16"/>
        </w:rPr>
        <w:t xml:space="preserve"> </w:t>
      </w:r>
      <w:r w:rsidRPr="00BD01A3">
        <w:rPr>
          <w:rFonts w:ascii="Times New Roman" w:eastAsia="ＭＳ ゴシック" w:hAnsi="Times New Roman" w:cs="Times New Roman"/>
          <w:b/>
          <w:color w:val="231F20"/>
          <w:w w:val="90"/>
          <w:sz w:val="16"/>
        </w:rPr>
        <w:t>2021</w:t>
      </w:r>
      <w:r w:rsidRPr="00BD01A3">
        <w:rPr>
          <w:rFonts w:ascii="Times New Roman" w:eastAsia="ＭＳ ゴシック" w:hAnsi="Times New Roman" w:cs="Times New Roman"/>
          <w:color w:val="231F20"/>
          <w:w w:val="90"/>
          <w:sz w:val="16"/>
        </w:rPr>
        <w:t>.</w:t>
      </w:r>
    </w:p>
    <w:p w14:paraId="3AE0B25C" w14:textId="1644F799" w:rsidR="00D14A69" w:rsidRPr="00BD01A3" w:rsidRDefault="00D14A69" w:rsidP="00D14A69">
      <w:pPr>
        <w:pStyle w:val="a5"/>
        <w:numPr>
          <w:ilvl w:val="0"/>
          <w:numId w:val="1"/>
        </w:numPr>
        <w:tabs>
          <w:tab w:val="left" w:pos="576"/>
          <w:tab w:val="left" w:pos="578"/>
        </w:tabs>
        <w:spacing w:before="2" w:line="259" w:lineRule="auto"/>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4"/>
          <w:sz w:val="16"/>
        </w:rPr>
        <w:t>United</w:t>
      </w:r>
      <w:r w:rsidRPr="00BD01A3">
        <w:rPr>
          <w:rFonts w:ascii="Times New Roman" w:eastAsia="ＭＳ ゴシック" w:hAnsi="Times New Roman" w:cs="Times New Roman"/>
          <w:color w:val="231F20"/>
          <w:spacing w:val="-16"/>
          <w:sz w:val="16"/>
        </w:rPr>
        <w:t xml:space="preserve"> </w:t>
      </w:r>
      <w:r w:rsidRPr="00BD01A3">
        <w:rPr>
          <w:rFonts w:ascii="Times New Roman" w:eastAsia="ＭＳ ゴシック" w:hAnsi="Times New Roman" w:cs="Times New Roman"/>
          <w:color w:val="231F20"/>
          <w:spacing w:val="-4"/>
          <w:sz w:val="16"/>
        </w:rPr>
        <w:t>States</w:t>
      </w:r>
      <w:r w:rsidRPr="00BD01A3">
        <w:rPr>
          <w:rFonts w:ascii="Times New Roman" w:eastAsia="ＭＳ ゴシック" w:hAnsi="Times New Roman" w:cs="Times New Roman"/>
          <w:color w:val="231F20"/>
          <w:spacing w:val="-16"/>
          <w:sz w:val="16"/>
        </w:rPr>
        <w:t xml:space="preserve"> </w:t>
      </w:r>
      <w:r w:rsidRPr="00BD01A3">
        <w:rPr>
          <w:rFonts w:ascii="Times New Roman" w:eastAsia="ＭＳ ゴシック" w:hAnsi="Times New Roman" w:cs="Times New Roman"/>
          <w:color w:val="231F20"/>
          <w:spacing w:val="-4"/>
          <w:sz w:val="16"/>
        </w:rPr>
        <w:t>Department</w:t>
      </w:r>
      <w:r w:rsidRPr="00BD01A3">
        <w:rPr>
          <w:rFonts w:ascii="Times New Roman" w:eastAsia="ＭＳ ゴシック" w:hAnsi="Times New Roman" w:cs="Times New Roman"/>
          <w:color w:val="231F20"/>
          <w:spacing w:val="-16"/>
          <w:sz w:val="16"/>
        </w:rPr>
        <w:t xml:space="preserve"> </w:t>
      </w:r>
      <w:r w:rsidRPr="00BD01A3">
        <w:rPr>
          <w:rFonts w:ascii="Times New Roman" w:eastAsia="ＭＳ ゴシック" w:hAnsi="Times New Roman" w:cs="Times New Roman"/>
          <w:color w:val="231F20"/>
          <w:spacing w:val="-4"/>
          <w:sz w:val="16"/>
        </w:rPr>
        <w:t>of</w:t>
      </w:r>
      <w:r w:rsidRPr="00BD01A3">
        <w:rPr>
          <w:rFonts w:ascii="Times New Roman" w:eastAsia="ＭＳ ゴシック" w:hAnsi="Times New Roman" w:cs="Times New Roman"/>
          <w:color w:val="231F20"/>
          <w:spacing w:val="-16"/>
          <w:sz w:val="16"/>
        </w:rPr>
        <w:t xml:space="preserve"> </w:t>
      </w:r>
      <w:r w:rsidRPr="00BD01A3">
        <w:rPr>
          <w:rFonts w:ascii="Times New Roman" w:eastAsia="ＭＳ ゴシック" w:hAnsi="Times New Roman" w:cs="Times New Roman"/>
          <w:color w:val="231F20"/>
          <w:spacing w:val="-4"/>
          <w:sz w:val="16"/>
        </w:rPr>
        <w:t>Agriculture-National</w:t>
      </w:r>
      <w:r w:rsidRPr="00BD01A3">
        <w:rPr>
          <w:rFonts w:ascii="Times New Roman" w:eastAsia="ＭＳ ゴシック" w:hAnsi="Times New Roman" w:cs="Times New Roman"/>
          <w:color w:val="231F20"/>
          <w:spacing w:val="-16"/>
          <w:sz w:val="16"/>
        </w:rPr>
        <w:t xml:space="preserve"> </w:t>
      </w:r>
      <w:r w:rsidRPr="00BD01A3">
        <w:rPr>
          <w:rFonts w:ascii="Times New Roman" w:eastAsia="ＭＳ ゴシック" w:hAnsi="Times New Roman" w:cs="Times New Roman"/>
          <w:color w:val="231F20"/>
          <w:spacing w:val="-4"/>
          <w:sz w:val="16"/>
        </w:rPr>
        <w:t>Agricultural</w:t>
      </w:r>
      <w:r w:rsidRPr="00BD01A3">
        <w:rPr>
          <w:rFonts w:ascii="Times New Roman" w:eastAsia="ＭＳ ゴシック" w:hAnsi="Times New Roman" w:cs="Times New Roman"/>
          <w:color w:val="231F20"/>
          <w:spacing w:val="-16"/>
          <w:sz w:val="16"/>
        </w:rPr>
        <w:t xml:space="preserve"> </w:t>
      </w:r>
      <w:r w:rsidRPr="00BD01A3">
        <w:rPr>
          <w:rFonts w:ascii="Times New Roman" w:eastAsia="ＭＳ ゴシック" w:hAnsi="Times New Roman" w:cs="Times New Roman"/>
          <w:color w:val="231F20"/>
          <w:spacing w:val="-4"/>
          <w:sz w:val="16"/>
        </w:rPr>
        <w:t>Statis</w:t>
      </w:r>
      <w:r w:rsidRPr="00BD01A3">
        <w:rPr>
          <w:rFonts w:ascii="Times New Roman" w:eastAsia="ＭＳ ゴシック" w:hAnsi="Times New Roman" w:cs="Times New Roman"/>
          <w:color w:val="231F20"/>
          <w:w w:val="90"/>
          <w:sz w:val="16"/>
        </w:rPr>
        <w:t xml:space="preserve">tics Service, </w:t>
      </w:r>
      <w:r w:rsidRPr="00BD01A3">
        <w:rPr>
          <w:rFonts w:ascii="Times New Roman" w:eastAsia="ＭＳ ゴシック" w:hAnsi="Times New Roman" w:cs="Times New Roman"/>
          <w:i/>
          <w:color w:val="231F20"/>
          <w:w w:val="90"/>
          <w:sz w:val="16"/>
        </w:rPr>
        <w:t>Corn: Production by Year</w:t>
      </w:r>
      <w:r w:rsidRPr="00BD01A3">
        <w:rPr>
          <w:rFonts w:ascii="Times New Roman" w:eastAsia="ＭＳ ゴシック" w:hAnsi="Times New Roman" w:cs="Times New Roman"/>
          <w:color w:val="231F20"/>
          <w:w w:val="90"/>
          <w:sz w:val="16"/>
        </w:rPr>
        <w:t xml:space="preserve">, US </w:t>
      </w:r>
      <w:r w:rsidRPr="00BD01A3">
        <w:rPr>
          <w:rFonts w:ascii="Times New Roman" w:eastAsia="ＭＳ ゴシック" w:hAnsi="Times New Roman" w:cs="Times New Roman"/>
          <w:b/>
          <w:color w:val="231F20"/>
          <w:w w:val="90"/>
          <w:sz w:val="16"/>
        </w:rPr>
        <w:t>2021</w:t>
      </w:r>
      <w:r w:rsidRPr="00BD01A3">
        <w:rPr>
          <w:rFonts w:ascii="Times New Roman" w:eastAsia="ＭＳ ゴシック" w:hAnsi="Times New Roman" w:cs="Times New Roman"/>
          <w:color w:val="231F20"/>
          <w:w w:val="90"/>
          <w:sz w:val="16"/>
        </w:rPr>
        <w:t>.</w:t>
      </w:r>
    </w:p>
    <w:p w14:paraId="01ABC8AA" w14:textId="77777777" w:rsidR="00D14A69" w:rsidRDefault="00D14A69" w:rsidP="00D14A69">
      <w:pPr>
        <w:tabs>
          <w:tab w:val="left" w:pos="576"/>
          <w:tab w:val="left" w:pos="578"/>
        </w:tabs>
        <w:spacing w:before="2" w:line="259" w:lineRule="auto"/>
        <w:rPr>
          <w:rFonts w:ascii="Times New Roman" w:eastAsia="ＭＳ ゴシック" w:hAnsi="Times New Roman" w:cs="Times New Roman"/>
          <w:color w:val="231F20"/>
          <w:w w:val="90"/>
          <w:sz w:val="16"/>
        </w:rPr>
      </w:pPr>
    </w:p>
    <w:p w14:paraId="363DDCBA" w14:textId="77777777" w:rsidR="00D14A69" w:rsidRDefault="00D14A69" w:rsidP="00D14A69">
      <w:pPr>
        <w:tabs>
          <w:tab w:val="left" w:pos="576"/>
          <w:tab w:val="left" w:pos="578"/>
        </w:tabs>
        <w:spacing w:before="2" w:line="259" w:lineRule="auto"/>
        <w:rPr>
          <w:rFonts w:ascii="Times New Roman" w:eastAsia="ＭＳ ゴシック" w:hAnsi="Times New Roman" w:cs="Times New Roman"/>
          <w:color w:val="231F20"/>
          <w:w w:val="90"/>
          <w:sz w:val="16"/>
        </w:rPr>
      </w:pPr>
    </w:p>
    <w:p w14:paraId="19DD1974" w14:textId="6B3149A5" w:rsidR="00E81038" w:rsidRPr="00D14A69" w:rsidRDefault="00CB6BD5" w:rsidP="00D14A69">
      <w:pPr>
        <w:tabs>
          <w:tab w:val="left" w:pos="576"/>
          <w:tab w:val="left" w:pos="578"/>
        </w:tabs>
        <w:spacing w:before="2" w:line="259" w:lineRule="auto"/>
        <w:rPr>
          <w:rFonts w:ascii="Times New Roman" w:eastAsia="ＭＳ ゴシック" w:hAnsi="Times New Roman" w:cs="Times New Roman"/>
          <w:sz w:val="16"/>
        </w:rPr>
      </w:pPr>
      <w:r w:rsidRPr="00D14A69">
        <w:rPr>
          <w:rFonts w:ascii="Times New Roman" w:eastAsia="ＭＳ ゴシック" w:hAnsi="Times New Roman" w:cs="Times New Roman"/>
          <w:color w:val="231F20"/>
          <w:w w:val="90"/>
          <w:sz w:val="16"/>
        </w:rPr>
        <w:br w:type="column"/>
      </w:r>
    </w:p>
    <w:p w14:paraId="2659E625" w14:textId="77777777" w:rsidR="00CB6BD5" w:rsidRPr="00BD01A3" w:rsidRDefault="00CB6BD5" w:rsidP="00CB6BD5">
      <w:pPr>
        <w:pStyle w:val="a5"/>
        <w:tabs>
          <w:tab w:val="left" w:pos="576"/>
          <w:tab w:val="left" w:pos="578"/>
        </w:tabs>
        <w:spacing w:before="2" w:line="259" w:lineRule="auto"/>
        <w:ind w:left="578" w:firstLine="0"/>
        <w:jc w:val="right"/>
        <w:rPr>
          <w:rFonts w:ascii="Times New Roman" w:eastAsia="ＭＳ ゴシック" w:hAnsi="Times New Roman" w:cs="Times New Roman"/>
          <w:sz w:val="16"/>
        </w:rPr>
      </w:pPr>
    </w:p>
    <w:p w14:paraId="21CCCC91" w14:textId="77777777" w:rsidR="00E81038" w:rsidRPr="00BD01A3" w:rsidRDefault="00100750">
      <w:pPr>
        <w:pStyle w:val="a5"/>
        <w:numPr>
          <w:ilvl w:val="0"/>
          <w:numId w:val="1"/>
        </w:numPr>
        <w:tabs>
          <w:tab w:val="left" w:pos="576"/>
          <w:tab w:val="left" w:pos="578"/>
        </w:tabs>
        <w:spacing w:line="256" w:lineRule="auto"/>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2"/>
          <w:w w:val="95"/>
          <w:sz w:val="16"/>
        </w:rPr>
        <w:t>United</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2"/>
          <w:w w:val="95"/>
          <w:sz w:val="16"/>
        </w:rPr>
        <w:t>States</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2"/>
          <w:w w:val="95"/>
          <w:sz w:val="16"/>
        </w:rPr>
        <w:t>Grains</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2"/>
          <w:w w:val="95"/>
          <w:sz w:val="16"/>
        </w:rPr>
        <w:t>Council,</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i/>
          <w:color w:val="231F20"/>
          <w:spacing w:val="-2"/>
          <w:w w:val="95"/>
          <w:sz w:val="16"/>
        </w:rPr>
        <w:t xml:space="preserve">Corn: Production and Exports. U. G. </w:t>
      </w:r>
      <w:r w:rsidRPr="00BD01A3">
        <w:rPr>
          <w:rFonts w:ascii="Times New Roman" w:eastAsia="ＭＳ ゴシック" w:hAnsi="Times New Roman" w:cs="Times New Roman"/>
          <w:i/>
          <w:color w:val="231F20"/>
          <w:w w:val="95"/>
          <w:sz w:val="16"/>
        </w:rPr>
        <w:t>Council</w:t>
      </w:r>
      <w:r w:rsidRPr="00BD01A3">
        <w:rPr>
          <w:rFonts w:ascii="Times New Roman" w:eastAsia="ＭＳ ゴシック" w:hAnsi="Times New Roman" w:cs="Times New Roman"/>
          <w:color w:val="231F20"/>
          <w:w w:val="95"/>
          <w:sz w:val="16"/>
        </w:rPr>
        <w:t xml:space="preserve">, ed. </w:t>
      </w:r>
      <w:r w:rsidRPr="00BD01A3">
        <w:rPr>
          <w:rFonts w:ascii="Times New Roman" w:eastAsia="ＭＳ ゴシック" w:hAnsi="Times New Roman" w:cs="Times New Roman"/>
          <w:b/>
          <w:color w:val="231F20"/>
          <w:w w:val="95"/>
          <w:sz w:val="16"/>
        </w:rPr>
        <w:t>2020</w:t>
      </w:r>
      <w:r w:rsidRPr="00BD01A3">
        <w:rPr>
          <w:rFonts w:ascii="Times New Roman" w:eastAsia="ＭＳ ゴシック" w:hAnsi="Times New Roman" w:cs="Times New Roman"/>
          <w:color w:val="231F20"/>
          <w:w w:val="95"/>
          <w:sz w:val="16"/>
        </w:rPr>
        <w:t>.</w:t>
      </w:r>
    </w:p>
    <w:p w14:paraId="48D0988A" w14:textId="77777777" w:rsidR="00E81038" w:rsidRPr="00BD01A3" w:rsidRDefault="00100750">
      <w:pPr>
        <w:pStyle w:val="a5"/>
        <w:numPr>
          <w:ilvl w:val="0"/>
          <w:numId w:val="1"/>
        </w:numPr>
        <w:tabs>
          <w:tab w:val="left" w:pos="576"/>
          <w:tab w:val="left" w:pos="578"/>
        </w:tabs>
        <w:spacing w:line="256" w:lineRule="auto"/>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 xml:space="preserve">L. D. Hill, M. Early, M. Paulsen, </w:t>
      </w:r>
      <w:r w:rsidRPr="00BD01A3">
        <w:rPr>
          <w:rFonts w:ascii="Times New Roman" w:eastAsia="ＭＳ ゴシック" w:hAnsi="Times New Roman" w:cs="Times New Roman"/>
          <w:i/>
          <w:color w:val="231F20"/>
          <w:w w:val="90"/>
          <w:sz w:val="16"/>
        </w:rPr>
        <w:t>Corn</w:t>
      </w:r>
      <w:r w:rsidRPr="00BD01A3">
        <w:rPr>
          <w:rFonts w:ascii="Times New Roman" w:eastAsia="ＭＳ ゴシック" w:hAnsi="Times New Roman" w:cs="Times New Roman"/>
          <w:i/>
          <w:color w:val="231F20"/>
          <w:spacing w:val="-4"/>
          <w:w w:val="90"/>
          <w:sz w:val="16"/>
        </w:rPr>
        <w:t xml:space="preserve"> </w:t>
      </w:r>
      <w:r w:rsidRPr="00BD01A3">
        <w:rPr>
          <w:rFonts w:ascii="Times New Roman" w:eastAsia="ＭＳ ゴシック" w:hAnsi="Times New Roman" w:cs="Times New Roman"/>
          <w:i/>
          <w:color w:val="231F20"/>
          <w:w w:val="90"/>
          <w:sz w:val="16"/>
        </w:rPr>
        <w:t>Quality:</w:t>
      </w:r>
      <w:r w:rsidRPr="00BD01A3">
        <w:rPr>
          <w:rFonts w:ascii="Times New Roman" w:eastAsia="ＭＳ ゴシック" w:hAnsi="Times New Roman" w:cs="Times New Roman"/>
          <w:i/>
          <w:color w:val="231F20"/>
          <w:spacing w:val="-4"/>
          <w:w w:val="90"/>
          <w:sz w:val="16"/>
        </w:rPr>
        <w:t xml:space="preserve"> </w:t>
      </w:r>
      <w:r w:rsidRPr="00BD01A3">
        <w:rPr>
          <w:rFonts w:ascii="Times New Roman" w:eastAsia="ＭＳ ゴシック" w:hAnsi="Times New Roman" w:cs="Times New Roman"/>
          <w:i/>
          <w:color w:val="231F20"/>
          <w:w w:val="90"/>
          <w:sz w:val="16"/>
        </w:rPr>
        <w:t>Changes</w:t>
      </w:r>
      <w:r w:rsidRPr="00BD01A3">
        <w:rPr>
          <w:rFonts w:ascii="Times New Roman" w:eastAsia="ＭＳ ゴシック" w:hAnsi="Times New Roman" w:cs="Times New Roman"/>
          <w:i/>
          <w:color w:val="231F20"/>
          <w:spacing w:val="-4"/>
          <w:w w:val="90"/>
          <w:sz w:val="16"/>
        </w:rPr>
        <w:t xml:space="preserve"> </w:t>
      </w:r>
      <w:r w:rsidRPr="00BD01A3">
        <w:rPr>
          <w:rFonts w:ascii="Times New Roman" w:eastAsia="ＭＳ ゴシック" w:hAnsi="Times New Roman" w:cs="Times New Roman"/>
          <w:i/>
          <w:color w:val="231F20"/>
          <w:w w:val="90"/>
          <w:sz w:val="16"/>
        </w:rPr>
        <w:t>During</w:t>
      </w:r>
      <w:r w:rsidRPr="00BD01A3">
        <w:rPr>
          <w:rFonts w:ascii="Times New Roman" w:eastAsia="ＭＳ ゴシック" w:hAnsi="Times New Roman" w:cs="Times New Roman"/>
          <w:i/>
          <w:color w:val="231F20"/>
          <w:spacing w:val="-4"/>
          <w:w w:val="90"/>
          <w:sz w:val="16"/>
        </w:rPr>
        <w:t xml:space="preserve"> </w:t>
      </w:r>
      <w:r w:rsidRPr="00BD01A3">
        <w:rPr>
          <w:rFonts w:ascii="Times New Roman" w:eastAsia="ＭＳ ゴシック" w:hAnsi="Times New Roman" w:cs="Times New Roman"/>
          <w:i/>
          <w:color w:val="231F20"/>
          <w:w w:val="90"/>
          <w:sz w:val="16"/>
        </w:rPr>
        <w:t>Export</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z w:val="16"/>
        </w:rPr>
        <w:t xml:space="preserve"> University of Illinois </w:t>
      </w:r>
      <w:r w:rsidRPr="00BD01A3">
        <w:rPr>
          <w:rFonts w:ascii="Times New Roman" w:eastAsia="ＭＳ ゴシック" w:hAnsi="Times New Roman" w:cs="Times New Roman"/>
          <w:b/>
          <w:color w:val="231F20"/>
          <w:sz w:val="16"/>
        </w:rPr>
        <w:t>1979</w:t>
      </w:r>
      <w:r w:rsidRPr="00BD01A3">
        <w:rPr>
          <w:rFonts w:ascii="Times New Roman" w:eastAsia="ＭＳ ゴシック" w:hAnsi="Times New Roman" w:cs="Times New Roman"/>
          <w:color w:val="231F20"/>
          <w:sz w:val="16"/>
        </w:rPr>
        <w:t>.</w:t>
      </w:r>
    </w:p>
    <w:p w14:paraId="0578B303" w14:textId="3D22D121" w:rsidR="00E81038" w:rsidRPr="00BD01A3" w:rsidRDefault="00100750">
      <w:pPr>
        <w:pStyle w:val="a5"/>
        <w:numPr>
          <w:ilvl w:val="0"/>
          <w:numId w:val="1"/>
        </w:numPr>
        <w:tabs>
          <w:tab w:val="left" w:pos="577"/>
        </w:tabs>
        <w:spacing w:before="97"/>
        <w:ind w:left="577" w:hanging="25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M.</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w w:val="90"/>
          <w:sz w:val="16"/>
        </w:rPr>
        <w:t>Dombrink-Kurtzman,</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C.</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Knutson,</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i/>
          <w:color w:val="231F20"/>
          <w:w w:val="90"/>
          <w:sz w:val="16"/>
        </w:rPr>
        <w:t>Cereal</w:t>
      </w:r>
      <w:r w:rsidRPr="00BD01A3">
        <w:rPr>
          <w:rFonts w:ascii="Times New Roman" w:eastAsia="ＭＳ ゴシック" w:hAnsi="Times New Roman" w:cs="Times New Roman"/>
          <w:i/>
          <w:color w:val="231F20"/>
          <w:spacing w:val="-2"/>
          <w:sz w:val="16"/>
        </w:rPr>
        <w:t xml:space="preserve"> </w:t>
      </w:r>
      <w:r w:rsidRPr="00BD01A3">
        <w:rPr>
          <w:rFonts w:ascii="Times New Roman" w:eastAsia="ＭＳ ゴシック" w:hAnsi="Times New Roman" w:cs="Times New Roman"/>
          <w:i/>
          <w:color w:val="231F20"/>
          <w:w w:val="90"/>
          <w:sz w:val="16"/>
        </w:rPr>
        <w:t>Chem.</w:t>
      </w:r>
      <w:r w:rsidRPr="00BD01A3">
        <w:rPr>
          <w:rFonts w:ascii="Times New Roman" w:eastAsia="ＭＳ ゴシック" w:hAnsi="Times New Roman" w:cs="Times New Roman"/>
          <w:i/>
          <w:color w:val="231F20"/>
          <w:spacing w:val="-1"/>
          <w:sz w:val="16"/>
        </w:rPr>
        <w:t xml:space="preserve"> </w:t>
      </w:r>
      <w:r w:rsidRPr="00BD01A3">
        <w:rPr>
          <w:rFonts w:ascii="Times New Roman" w:eastAsia="ＭＳ ゴシック" w:hAnsi="Times New Roman" w:cs="Times New Roman"/>
          <w:b/>
          <w:color w:val="231F20"/>
          <w:w w:val="90"/>
          <w:sz w:val="16"/>
        </w:rPr>
        <w:t>1997</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i/>
          <w:color w:val="231F20"/>
          <w:w w:val="90"/>
          <w:sz w:val="16"/>
        </w:rPr>
        <w:t>74</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4"/>
          <w:w w:val="90"/>
          <w:sz w:val="16"/>
        </w:rPr>
        <w:t>776.</w:t>
      </w:r>
    </w:p>
    <w:p w14:paraId="02783B82" w14:textId="77777777" w:rsidR="00E81038" w:rsidRPr="00BD01A3" w:rsidRDefault="00100750">
      <w:pPr>
        <w:pStyle w:val="a5"/>
        <w:numPr>
          <w:ilvl w:val="0"/>
          <w:numId w:val="1"/>
        </w:numPr>
        <w:tabs>
          <w:tab w:val="left" w:pos="577"/>
        </w:tabs>
        <w:spacing w:before="13"/>
        <w:ind w:left="577" w:hanging="25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A.</w:t>
      </w:r>
      <w:r w:rsidRPr="00BD01A3">
        <w:rPr>
          <w:rFonts w:ascii="Times New Roman" w:eastAsia="ＭＳ ゴシック" w:hAnsi="Times New Roman" w:cs="Times New Roman"/>
          <w:color w:val="231F20"/>
          <w:spacing w:val="-6"/>
          <w:w w:val="90"/>
          <w:sz w:val="16"/>
        </w:rPr>
        <w:t xml:space="preserve"> </w:t>
      </w:r>
      <w:r w:rsidRPr="00BD01A3">
        <w:rPr>
          <w:rFonts w:ascii="Times New Roman" w:eastAsia="ＭＳ ゴシック" w:hAnsi="Times New Roman" w:cs="Times New Roman"/>
          <w:color w:val="231F20"/>
          <w:w w:val="90"/>
          <w:sz w:val="16"/>
        </w:rPr>
        <w:t>Kirleis,</w:t>
      </w:r>
      <w:r w:rsidRPr="00BD01A3">
        <w:rPr>
          <w:rFonts w:ascii="Times New Roman" w:eastAsia="ＭＳ ゴシック" w:hAnsi="Times New Roman" w:cs="Times New Roman"/>
          <w:color w:val="231F20"/>
          <w:spacing w:val="-4"/>
          <w:w w:val="90"/>
          <w:sz w:val="16"/>
        </w:rPr>
        <w:t xml:space="preserve"> </w:t>
      </w:r>
      <w:r w:rsidRPr="00BD01A3">
        <w:rPr>
          <w:rFonts w:ascii="Times New Roman" w:eastAsia="ＭＳ ゴシック" w:hAnsi="Times New Roman" w:cs="Times New Roman"/>
          <w:color w:val="231F20"/>
          <w:w w:val="90"/>
          <w:sz w:val="16"/>
        </w:rPr>
        <w:t>R.</w:t>
      </w:r>
      <w:r w:rsidRPr="00BD01A3">
        <w:rPr>
          <w:rFonts w:ascii="Times New Roman" w:eastAsia="ＭＳ ゴシック" w:hAnsi="Times New Roman" w:cs="Times New Roman"/>
          <w:color w:val="231F20"/>
          <w:spacing w:val="-5"/>
          <w:w w:val="90"/>
          <w:sz w:val="16"/>
        </w:rPr>
        <w:t xml:space="preserve"> </w:t>
      </w:r>
      <w:r w:rsidRPr="00BD01A3">
        <w:rPr>
          <w:rFonts w:ascii="Times New Roman" w:eastAsia="ＭＳ ゴシック" w:hAnsi="Times New Roman" w:cs="Times New Roman"/>
          <w:color w:val="231F20"/>
          <w:w w:val="90"/>
          <w:sz w:val="16"/>
        </w:rPr>
        <w:t>Stroshine,</w:t>
      </w:r>
      <w:r w:rsidRPr="00BD01A3">
        <w:rPr>
          <w:rFonts w:ascii="Times New Roman" w:eastAsia="ＭＳ ゴシック" w:hAnsi="Times New Roman" w:cs="Times New Roman"/>
          <w:color w:val="231F20"/>
          <w:spacing w:val="-4"/>
          <w:w w:val="90"/>
          <w:sz w:val="16"/>
        </w:rPr>
        <w:t xml:space="preserve"> </w:t>
      </w:r>
      <w:r w:rsidRPr="00BD01A3">
        <w:rPr>
          <w:rFonts w:ascii="Times New Roman" w:eastAsia="ＭＳ ゴシック" w:hAnsi="Times New Roman" w:cs="Times New Roman"/>
          <w:i/>
          <w:color w:val="231F20"/>
          <w:w w:val="90"/>
          <w:sz w:val="16"/>
        </w:rPr>
        <w:t>Cereal</w:t>
      </w:r>
      <w:r w:rsidRPr="00BD01A3">
        <w:rPr>
          <w:rFonts w:ascii="Times New Roman" w:eastAsia="ＭＳ ゴシック" w:hAnsi="Times New Roman" w:cs="Times New Roman"/>
          <w:i/>
          <w:color w:val="231F20"/>
          <w:spacing w:val="-7"/>
          <w:w w:val="90"/>
          <w:sz w:val="16"/>
        </w:rPr>
        <w:t xml:space="preserve"> </w:t>
      </w:r>
      <w:r w:rsidRPr="00BD01A3">
        <w:rPr>
          <w:rFonts w:ascii="Times New Roman" w:eastAsia="ＭＳ ゴシック" w:hAnsi="Times New Roman" w:cs="Times New Roman"/>
          <w:i/>
          <w:color w:val="231F20"/>
          <w:w w:val="90"/>
          <w:sz w:val="16"/>
        </w:rPr>
        <w:t>Chem.</w:t>
      </w:r>
      <w:r w:rsidRPr="00BD01A3">
        <w:rPr>
          <w:rFonts w:ascii="Times New Roman" w:eastAsia="ＭＳ ゴシック" w:hAnsi="Times New Roman" w:cs="Times New Roman"/>
          <w:i/>
          <w:color w:val="231F20"/>
          <w:spacing w:val="-7"/>
          <w:w w:val="90"/>
          <w:sz w:val="16"/>
        </w:rPr>
        <w:t xml:space="preserve"> </w:t>
      </w:r>
      <w:r w:rsidRPr="00BD01A3">
        <w:rPr>
          <w:rFonts w:ascii="Times New Roman" w:eastAsia="ＭＳ ゴシック" w:hAnsi="Times New Roman" w:cs="Times New Roman"/>
          <w:b/>
          <w:color w:val="231F20"/>
          <w:w w:val="90"/>
          <w:sz w:val="16"/>
        </w:rPr>
        <w:t>1990</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5"/>
          <w:w w:val="90"/>
          <w:sz w:val="16"/>
        </w:rPr>
        <w:t xml:space="preserve"> </w:t>
      </w:r>
      <w:r w:rsidRPr="00BD01A3">
        <w:rPr>
          <w:rFonts w:ascii="Times New Roman" w:eastAsia="ＭＳ ゴシック" w:hAnsi="Times New Roman" w:cs="Times New Roman"/>
          <w:i/>
          <w:color w:val="231F20"/>
          <w:w w:val="90"/>
          <w:sz w:val="16"/>
        </w:rPr>
        <w:t>67</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4"/>
          <w:w w:val="90"/>
          <w:sz w:val="16"/>
        </w:rPr>
        <w:t xml:space="preserve"> 523.</w:t>
      </w:r>
    </w:p>
    <w:p w14:paraId="598F8D4B" w14:textId="77777777" w:rsidR="00E81038" w:rsidRPr="00BD01A3" w:rsidRDefault="00100750">
      <w:pPr>
        <w:pStyle w:val="a5"/>
        <w:numPr>
          <w:ilvl w:val="0"/>
          <w:numId w:val="1"/>
        </w:numPr>
        <w:tabs>
          <w:tab w:val="left" w:pos="577"/>
        </w:tabs>
        <w:spacing w:before="14"/>
        <w:ind w:left="577" w:hanging="25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2"/>
          <w:w w:val="90"/>
          <w:sz w:val="16"/>
        </w:rPr>
        <w:t>A.</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spacing w:val="-2"/>
          <w:w w:val="90"/>
          <w:sz w:val="16"/>
        </w:rPr>
        <w:t>Peplinski,</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spacing w:val="-2"/>
          <w:w w:val="90"/>
          <w:sz w:val="16"/>
        </w:rPr>
        <w:t>M.</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spacing w:val="-2"/>
          <w:w w:val="90"/>
          <w:sz w:val="16"/>
        </w:rPr>
        <w:t>Paulsen,</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spacing w:val="-2"/>
          <w:w w:val="90"/>
          <w:sz w:val="16"/>
        </w:rPr>
        <w:t>R.</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spacing w:val="-2"/>
          <w:w w:val="90"/>
          <w:sz w:val="16"/>
        </w:rPr>
        <w:t>Anderson,</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spacing w:val="-2"/>
          <w:w w:val="90"/>
          <w:sz w:val="16"/>
        </w:rPr>
        <w:t>W.</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spacing w:val="-2"/>
          <w:w w:val="90"/>
          <w:sz w:val="16"/>
        </w:rPr>
        <w:t>Kwolek,</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i/>
          <w:color w:val="231F20"/>
          <w:spacing w:val="-2"/>
          <w:w w:val="90"/>
          <w:sz w:val="16"/>
        </w:rPr>
        <w:t>Cereal</w:t>
      </w:r>
      <w:r w:rsidRPr="00BD01A3">
        <w:rPr>
          <w:rFonts w:ascii="Times New Roman" w:eastAsia="ＭＳ ゴシック" w:hAnsi="Times New Roman" w:cs="Times New Roman"/>
          <w:i/>
          <w:color w:val="231F20"/>
          <w:spacing w:val="-3"/>
          <w:w w:val="90"/>
          <w:sz w:val="16"/>
        </w:rPr>
        <w:t xml:space="preserve"> </w:t>
      </w:r>
      <w:r w:rsidRPr="00BD01A3">
        <w:rPr>
          <w:rFonts w:ascii="Times New Roman" w:eastAsia="ＭＳ ゴシック" w:hAnsi="Times New Roman" w:cs="Times New Roman"/>
          <w:i/>
          <w:color w:val="231F20"/>
          <w:spacing w:val="-2"/>
          <w:w w:val="90"/>
          <w:sz w:val="16"/>
        </w:rPr>
        <w:t>Chem.</w:t>
      </w:r>
      <w:r w:rsidRPr="00BD01A3">
        <w:rPr>
          <w:rFonts w:ascii="Times New Roman" w:eastAsia="ＭＳ ゴシック" w:hAnsi="Times New Roman" w:cs="Times New Roman"/>
          <w:i/>
          <w:color w:val="231F20"/>
          <w:spacing w:val="-7"/>
          <w:sz w:val="16"/>
        </w:rPr>
        <w:t xml:space="preserve"> </w:t>
      </w:r>
      <w:r w:rsidRPr="00BD01A3">
        <w:rPr>
          <w:rFonts w:ascii="Times New Roman" w:eastAsia="ＭＳ ゴシック" w:hAnsi="Times New Roman" w:cs="Times New Roman"/>
          <w:b/>
          <w:color w:val="231F20"/>
          <w:spacing w:val="-2"/>
          <w:w w:val="90"/>
          <w:sz w:val="16"/>
        </w:rPr>
        <w:t>1989</w:t>
      </w:r>
      <w:r w:rsidRPr="00BD01A3">
        <w:rPr>
          <w:rFonts w:ascii="Times New Roman" w:eastAsia="ＭＳ ゴシック" w:hAnsi="Times New Roman" w:cs="Times New Roman"/>
          <w:color w:val="231F20"/>
          <w:spacing w:val="-2"/>
          <w:w w:val="90"/>
          <w:sz w:val="16"/>
        </w:rPr>
        <w:t>,</w:t>
      </w:r>
    </w:p>
    <w:p w14:paraId="732C5062" w14:textId="77777777" w:rsidR="00E81038" w:rsidRPr="00BD01A3" w:rsidRDefault="00100750">
      <w:pPr>
        <w:spacing w:before="13"/>
        <w:ind w:left="578"/>
        <w:rPr>
          <w:rFonts w:ascii="Times New Roman" w:eastAsia="ＭＳ ゴシック" w:hAnsi="Times New Roman" w:cs="Times New Roman"/>
          <w:sz w:val="16"/>
        </w:rPr>
      </w:pPr>
      <w:r w:rsidRPr="00BD01A3">
        <w:rPr>
          <w:rFonts w:ascii="Times New Roman" w:eastAsia="ＭＳ ゴシック" w:hAnsi="Times New Roman" w:cs="Times New Roman"/>
          <w:i/>
          <w:color w:val="231F20"/>
          <w:spacing w:val="-6"/>
          <w:sz w:val="16"/>
        </w:rPr>
        <w:t>66</w:t>
      </w:r>
      <w:r w:rsidRPr="00BD01A3">
        <w:rPr>
          <w:rFonts w:ascii="Times New Roman" w:eastAsia="ＭＳ ゴシック" w:hAnsi="Times New Roman" w:cs="Times New Roman"/>
          <w:color w:val="231F20"/>
          <w:spacing w:val="-6"/>
          <w:sz w:val="16"/>
        </w:rPr>
        <w:t>,</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4"/>
          <w:sz w:val="16"/>
        </w:rPr>
        <w:t>117.</w:t>
      </w:r>
    </w:p>
    <w:p w14:paraId="0614C427" w14:textId="77777777" w:rsidR="00E81038" w:rsidRPr="00BD01A3" w:rsidRDefault="00100750">
      <w:pPr>
        <w:pStyle w:val="a5"/>
        <w:numPr>
          <w:ilvl w:val="0"/>
          <w:numId w:val="1"/>
        </w:numPr>
        <w:tabs>
          <w:tab w:val="left" w:pos="577"/>
        </w:tabs>
        <w:spacing w:before="14"/>
        <w:ind w:left="577" w:hanging="258"/>
        <w:jc w:val="both"/>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M.</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w w:val="90"/>
          <w:sz w:val="16"/>
        </w:rPr>
        <w:t>Paulsen,</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w w:val="90"/>
          <w:sz w:val="16"/>
        </w:rPr>
        <w:t>L.</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w w:val="90"/>
          <w:sz w:val="16"/>
        </w:rPr>
        <w:t>Hill,</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w w:val="90"/>
          <w:sz w:val="16"/>
        </w:rPr>
        <w:t>G.</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w w:val="90"/>
          <w:sz w:val="16"/>
        </w:rPr>
        <w:t>Shove,</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w w:val="90"/>
          <w:sz w:val="16"/>
        </w:rPr>
        <w:t>T.</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w w:val="90"/>
          <w:sz w:val="16"/>
        </w:rPr>
        <w:t>Kuhn,</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i/>
          <w:color w:val="231F20"/>
          <w:w w:val="90"/>
          <w:sz w:val="16"/>
        </w:rPr>
        <w:t>Trans.</w:t>
      </w:r>
      <w:r w:rsidRPr="00BD01A3">
        <w:rPr>
          <w:rFonts w:ascii="Times New Roman" w:eastAsia="ＭＳ ゴシック" w:hAnsi="Times New Roman" w:cs="Times New Roman"/>
          <w:i/>
          <w:color w:val="231F20"/>
          <w:spacing w:val="-2"/>
          <w:w w:val="90"/>
          <w:sz w:val="16"/>
        </w:rPr>
        <w:t xml:space="preserve"> </w:t>
      </w:r>
      <w:r w:rsidRPr="00BD01A3">
        <w:rPr>
          <w:rFonts w:ascii="Times New Roman" w:eastAsia="ＭＳ ゴシック" w:hAnsi="Times New Roman" w:cs="Times New Roman"/>
          <w:i/>
          <w:color w:val="231F20"/>
          <w:w w:val="90"/>
          <w:sz w:val="16"/>
        </w:rPr>
        <w:t>ASAE</w:t>
      </w:r>
      <w:r w:rsidRPr="00BD01A3">
        <w:rPr>
          <w:rFonts w:ascii="Times New Roman" w:eastAsia="ＭＳ ゴシック" w:hAnsi="Times New Roman" w:cs="Times New Roman"/>
          <w:i/>
          <w:color w:val="231F20"/>
          <w:spacing w:val="-3"/>
          <w:w w:val="90"/>
          <w:sz w:val="16"/>
        </w:rPr>
        <w:t xml:space="preserve"> </w:t>
      </w:r>
      <w:r w:rsidRPr="00BD01A3">
        <w:rPr>
          <w:rFonts w:ascii="Times New Roman" w:eastAsia="ＭＳ ゴシック" w:hAnsi="Times New Roman" w:cs="Times New Roman"/>
          <w:b/>
          <w:color w:val="231F20"/>
          <w:w w:val="90"/>
          <w:sz w:val="16"/>
        </w:rPr>
        <w:t>1989</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i/>
          <w:color w:val="231F20"/>
          <w:w w:val="90"/>
          <w:sz w:val="16"/>
        </w:rPr>
        <w:t>32</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spacing w:val="-2"/>
          <w:w w:val="90"/>
          <w:sz w:val="16"/>
        </w:rPr>
        <w:t>1007.</w:t>
      </w:r>
    </w:p>
    <w:p w14:paraId="65B5CC14" w14:textId="77777777" w:rsidR="00E81038" w:rsidRPr="00BD01A3" w:rsidRDefault="00100750">
      <w:pPr>
        <w:pStyle w:val="a5"/>
        <w:numPr>
          <w:ilvl w:val="0"/>
          <w:numId w:val="1"/>
        </w:numPr>
        <w:tabs>
          <w:tab w:val="left" w:pos="578"/>
        </w:tabs>
        <w:spacing w:before="13" w:line="259" w:lineRule="auto"/>
        <w:ind w:right="162" w:hanging="339"/>
        <w:jc w:val="both"/>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S.</w:t>
      </w:r>
      <w:r w:rsidRPr="00BD01A3">
        <w:rPr>
          <w:rFonts w:ascii="Times New Roman" w:eastAsia="ＭＳ ゴシック" w:hAnsi="Times New Roman" w:cs="Times New Roman"/>
          <w:color w:val="231F20"/>
          <w:spacing w:val="-2"/>
          <w:w w:val="90"/>
          <w:sz w:val="16"/>
        </w:rPr>
        <w:t xml:space="preserve"> </w:t>
      </w:r>
      <w:r w:rsidRPr="00BD01A3">
        <w:rPr>
          <w:rFonts w:ascii="Times New Roman" w:eastAsia="ＭＳ ゴシック" w:hAnsi="Times New Roman" w:cs="Times New Roman"/>
          <w:color w:val="231F20"/>
          <w:w w:val="90"/>
          <w:sz w:val="16"/>
        </w:rPr>
        <w:t>A.</w:t>
      </w:r>
      <w:r w:rsidRPr="00BD01A3">
        <w:rPr>
          <w:rFonts w:ascii="Times New Roman" w:eastAsia="ＭＳ ゴシック" w:hAnsi="Times New Roman" w:cs="Times New Roman"/>
          <w:color w:val="231F20"/>
          <w:spacing w:val="-2"/>
          <w:w w:val="90"/>
          <w:sz w:val="16"/>
        </w:rPr>
        <w:t xml:space="preserve"> </w:t>
      </w:r>
      <w:r w:rsidRPr="00BD01A3">
        <w:rPr>
          <w:rFonts w:ascii="Times New Roman" w:eastAsia="ＭＳ ゴシック" w:hAnsi="Times New Roman" w:cs="Times New Roman"/>
          <w:color w:val="231F20"/>
          <w:w w:val="90"/>
          <w:sz w:val="16"/>
        </w:rPr>
        <w:t>Watson,</w:t>
      </w:r>
      <w:r w:rsidRPr="00BD01A3">
        <w:rPr>
          <w:rFonts w:ascii="Times New Roman" w:eastAsia="ＭＳ ゴシック" w:hAnsi="Times New Roman" w:cs="Times New Roman"/>
          <w:color w:val="231F20"/>
          <w:spacing w:val="-2"/>
          <w:w w:val="90"/>
          <w:sz w:val="16"/>
        </w:rPr>
        <w:t xml:space="preserve"> </w:t>
      </w:r>
      <w:r w:rsidRPr="00BD01A3">
        <w:rPr>
          <w:rFonts w:ascii="Times New Roman" w:eastAsia="ＭＳ ゴシック" w:hAnsi="Times New Roman" w:cs="Times New Roman"/>
          <w:i/>
          <w:color w:val="231F20"/>
          <w:w w:val="90"/>
          <w:sz w:val="16"/>
        </w:rPr>
        <w:t>Corn</w:t>
      </w:r>
      <w:r w:rsidRPr="00BD01A3">
        <w:rPr>
          <w:rFonts w:ascii="Times New Roman" w:eastAsia="ＭＳ ゴシック" w:hAnsi="Times New Roman" w:cs="Times New Roman"/>
          <w:i/>
          <w:color w:val="231F20"/>
          <w:spacing w:val="-5"/>
          <w:w w:val="90"/>
          <w:sz w:val="16"/>
        </w:rPr>
        <w:t xml:space="preserve"> </w:t>
      </w:r>
      <w:r w:rsidRPr="00BD01A3">
        <w:rPr>
          <w:rFonts w:ascii="Times New Roman" w:eastAsia="ＭＳ ゴシック" w:hAnsi="Times New Roman" w:cs="Times New Roman"/>
          <w:i/>
          <w:color w:val="231F20"/>
          <w:w w:val="90"/>
          <w:sz w:val="16"/>
        </w:rPr>
        <w:t>and</w:t>
      </w:r>
      <w:r w:rsidRPr="00BD01A3">
        <w:rPr>
          <w:rFonts w:ascii="Times New Roman" w:eastAsia="ＭＳ ゴシック" w:hAnsi="Times New Roman" w:cs="Times New Roman"/>
          <w:i/>
          <w:color w:val="231F20"/>
          <w:spacing w:val="-4"/>
          <w:w w:val="90"/>
          <w:sz w:val="16"/>
        </w:rPr>
        <w:t xml:space="preserve"> </w:t>
      </w:r>
      <w:r w:rsidRPr="00BD01A3">
        <w:rPr>
          <w:rFonts w:ascii="Times New Roman" w:eastAsia="ＭＳ ゴシック" w:hAnsi="Times New Roman" w:cs="Times New Roman"/>
          <w:i/>
          <w:color w:val="231F20"/>
          <w:w w:val="90"/>
          <w:sz w:val="16"/>
        </w:rPr>
        <w:t>Corn</w:t>
      </w:r>
      <w:r w:rsidRPr="00BD01A3">
        <w:rPr>
          <w:rFonts w:ascii="Times New Roman" w:eastAsia="ＭＳ ゴシック" w:hAnsi="Times New Roman" w:cs="Times New Roman"/>
          <w:i/>
          <w:color w:val="231F20"/>
          <w:spacing w:val="-5"/>
          <w:w w:val="90"/>
          <w:sz w:val="16"/>
        </w:rPr>
        <w:t xml:space="preserve"> </w:t>
      </w:r>
      <w:r w:rsidRPr="00BD01A3">
        <w:rPr>
          <w:rFonts w:ascii="Times New Roman" w:eastAsia="ＭＳ ゴシック" w:hAnsi="Times New Roman" w:cs="Times New Roman"/>
          <w:i/>
          <w:color w:val="231F20"/>
          <w:w w:val="90"/>
          <w:sz w:val="16"/>
        </w:rPr>
        <w:t>Improvement</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1"/>
          <w:w w:val="90"/>
          <w:sz w:val="16"/>
        </w:rPr>
        <w:t xml:space="preserve"> </w:t>
      </w:r>
      <w:r w:rsidRPr="00BD01A3">
        <w:rPr>
          <w:rFonts w:ascii="Times New Roman" w:eastAsia="ＭＳ ゴシック" w:hAnsi="Times New Roman" w:cs="Times New Roman"/>
          <w:color w:val="231F20"/>
          <w:w w:val="90"/>
          <w:sz w:val="16"/>
        </w:rPr>
        <w:t>Vol.</w:t>
      </w:r>
      <w:r w:rsidRPr="00BD01A3">
        <w:rPr>
          <w:rFonts w:ascii="Times New Roman" w:eastAsia="ＭＳ ゴシック" w:hAnsi="Times New Roman" w:cs="Times New Roman"/>
          <w:color w:val="231F20"/>
          <w:spacing w:val="-2"/>
          <w:w w:val="90"/>
          <w:sz w:val="16"/>
        </w:rPr>
        <w:t xml:space="preserve"> </w:t>
      </w:r>
      <w:r w:rsidRPr="00BD01A3">
        <w:rPr>
          <w:rFonts w:ascii="Times New Roman" w:eastAsia="ＭＳ ゴシック" w:hAnsi="Times New Roman" w:cs="Times New Roman"/>
          <w:i/>
          <w:color w:val="231F20"/>
          <w:w w:val="90"/>
          <w:sz w:val="16"/>
        </w:rPr>
        <w:t>18</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2"/>
          <w:w w:val="90"/>
          <w:sz w:val="16"/>
        </w:rPr>
        <w:t xml:space="preserve"> </w:t>
      </w:r>
      <w:r w:rsidRPr="00BD01A3">
        <w:rPr>
          <w:rFonts w:ascii="Times New Roman" w:eastAsia="ＭＳ ゴシック" w:hAnsi="Times New Roman" w:cs="Times New Roman"/>
          <w:color w:val="231F20"/>
          <w:w w:val="90"/>
          <w:sz w:val="16"/>
        </w:rPr>
        <w:t>American</w:t>
      </w:r>
      <w:r w:rsidRPr="00BD01A3">
        <w:rPr>
          <w:rFonts w:ascii="Times New Roman" w:eastAsia="ＭＳ ゴシック" w:hAnsi="Times New Roman" w:cs="Times New Roman"/>
          <w:color w:val="231F20"/>
          <w:spacing w:val="-2"/>
          <w:w w:val="90"/>
          <w:sz w:val="16"/>
        </w:rPr>
        <w:t xml:space="preserve"> </w:t>
      </w:r>
      <w:r w:rsidRPr="00BD01A3">
        <w:rPr>
          <w:rFonts w:ascii="Times New Roman" w:eastAsia="ＭＳ ゴシック" w:hAnsi="Times New Roman" w:cs="Times New Roman"/>
          <w:color w:val="231F20"/>
          <w:w w:val="90"/>
          <w:sz w:val="16"/>
        </w:rPr>
        <w:t>Society</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w w:val="90"/>
          <w:sz w:val="16"/>
        </w:rPr>
        <w:t>of Agronomy, Inc. Crop Science Society of America, Inc. Soil Science</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2"/>
          <w:sz w:val="16"/>
        </w:rPr>
        <w:t>Society</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2"/>
          <w:sz w:val="16"/>
        </w:rPr>
        <w:t>of</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2"/>
          <w:sz w:val="16"/>
        </w:rPr>
        <w:t>America,</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2"/>
          <w:sz w:val="16"/>
        </w:rPr>
        <w:t>Inc.</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b/>
          <w:color w:val="231F20"/>
          <w:spacing w:val="-2"/>
          <w:sz w:val="16"/>
        </w:rPr>
        <w:t>1988</w:t>
      </w:r>
      <w:r w:rsidRPr="00BD01A3">
        <w:rPr>
          <w:rFonts w:ascii="Times New Roman" w:eastAsia="ＭＳ ゴシック" w:hAnsi="Times New Roman" w:cs="Times New Roman"/>
          <w:color w:val="231F20"/>
          <w:spacing w:val="-2"/>
          <w:sz w:val="16"/>
        </w:rPr>
        <w:t>,</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2"/>
          <w:sz w:val="16"/>
        </w:rPr>
        <w:t>p.</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2"/>
          <w:sz w:val="16"/>
        </w:rPr>
        <w:t>881.</w:t>
      </w:r>
    </w:p>
    <w:p w14:paraId="0A631926" w14:textId="77777777" w:rsidR="00E81038" w:rsidRPr="00BD01A3" w:rsidRDefault="00100750">
      <w:pPr>
        <w:pStyle w:val="a5"/>
        <w:numPr>
          <w:ilvl w:val="0"/>
          <w:numId w:val="1"/>
        </w:numPr>
        <w:tabs>
          <w:tab w:val="left" w:pos="577"/>
        </w:tabs>
        <w:spacing w:line="184" w:lineRule="exact"/>
        <w:ind w:left="577" w:hanging="338"/>
        <w:jc w:val="both"/>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N.</w:t>
      </w:r>
      <w:r w:rsidRPr="00BD01A3">
        <w:rPr>
          <w:rFonts w:ascii="Times New Roman" w:eastAsia="ＭＳ ゴシック" w:hAnsi="Times New Roman" w:cs="Times New Roman"/>
          <w:color w:val="231F20"/>
          <w:spacing w:val="-5"/>
          <w:w w:val="90"/>
          <w:sz w:val="16"/>
        </w:rPr>
        <w:t xml:space="preserve"> </w:t>
      </w:r>
      <w:r w:rsidRPr="00BD01A3">
        <w:rPr>
          <w:rFonts w:ascii="Times New Roman" w:eastAsia="ＭＳ ゴシック" w:hAnsi="Times New Roman" w:cs="Times New Roman"/>
          <w:color w:val="231F20"/>
          <w:w w:val="90"/>
          <w:sz w:val="16"/>
        </w:rPr>
        <w:t>Singh,</w:t>
      </w:r>
      <w:r w:rsidRPr="00BD01A3">
        <w:rPr>
          <w:rFonts w:ascii="Times New Roman" w:eastAsia="ＭＳ ゴシック" w:hAnsi="Times New Roman" w:cs="Times New Roman"/>
          <w:color w:val="231F20"/>
          <w:spacing w:val="-4"/>
          <w:w w:val="90"/>
          <w:sz w:val="16"/>
        </w:rPr>
        <w:t xml:space="preserve"> </w:t>
      </w:r>
      <w:r w:rsidRPr="00BD01A3">
        <w:rPr>
          <w:rFonts w:ascii="Times New Roman" w:eastAsia="ＭＳ ゴシック" w:hAnsi="Times New Roman" w:cs="Times New Roman"/>
          <w:color w:val="231F20"/>
          <w:w w:val="90"/>
          <w:sz w:val="16"/>
        </w:rPr>
        <w:t>S.</w:t>
      </w:r>
      <w:r w:rsidRPr="00BD01A3">
        <w:rPr>
          <w:rFonts w:ascii="Times New Roman" w:eastAsia="ＭＳ ゴシック" w:hAnsi="Times New Roman" w:cs="Times New Roman"/>
          <w:color w:val="231F20"/>
          <w:spacing w:val="-4"/>
          <w:w w:val="90"/>
          <w:sz w:val="16"/>
        </w:rPr>
        <w:t xml:space="preserve"> </w:t>
      </w:r>
      <w:r w:rsidRPr="00BD01A3">
        <w:rPr>
          <w:rFonts w:ascii="Times New Roman" w:eastAsia="ＭＳ ゴシック" w:hAnsi="Times New Roman" w:cs="Times New Roman"/>
          <w:color w:val="231F20"/>
          <w:w w:val="90"/>
          <w:sz w:val="16"/>
        </w:rPr>
        <w:t>Eckhoﬀ,</w:t>
      </w:r>
      <w:r w:rsidRPr="00BD01A3">
        <w:rPr>
          <w:rFonts w:ascii="Times New Roman" w:eastAsia="ＭＳ ゴシック" w:hAnsi="Times New Roman" w:cs="Times New Roman"/>
          <w:color w:val="231F20"/>
          <w:spacing w:val="-4"/>
          <w:w w:val="90"/>
          <w:sz w:val="16"/>
        </w:rPr>
        <w:t xml:space="preserve"> </w:t>
      </w:r>
      <w:r w:rsidRPr="00BD01A3">
        <w:rPr>
          <w:rFonts w:ascii="Times New Roman" w:eastAsia="ＭＳ ゴシック" w:hAnsi="Times New Roman" w:cs="Times New Roman"/>
          <w:i/>
          <w:color w:val="231F20"/>
          <w:w w:val="90"/>
          <w:sz w:val="16"/>
        </w:rPr>
        <w:t>Cereal</w:t>
      </w:r>
      <w:r w:rsidRPr="00BD01A3">
        <w:rPr>
          <w:rFonts w:ascii="Times New Roman" w:eastAsia="ＭＳ ゴシック" w:hAnsi="Times New Roman" w:cs="Times New Roman"/>
          <w:i/>
          <w:color w:val="231F20"/>
          <w:spacing w:val="-6"/>
          <w:w w:val="90"/>
          <w:sz w:val="16"/>
        </w:rPr>
        <w:t xml:space="preserve"> </w:t>
      </w:r>
      <w:r w:rsidRPr="00BD01A3">
        <w:rPr>
          <w:rFonts w:ascii="Times New Roman" w:eastAsia="ＭＳ ゴシック" w:hAnsi="Times New Roman" w:cs="Times New Roman"/>
          <w:i/>
          <w:color w:val="231F20"/>
          <w:w w:val="90"/>
          <w:sz w:val="16"/>
        </w:rPr>
        <w:t>Chem.</w:t>
      </w:r>
      <w:r w:rsidRPr="00BD01A3">
        <w:rPr>
          <w:rFonts w:ascii="Times New Roman" w:eastAsia="ＭＳ ゴシック" w:hAnsi="Times New Roman" w:cs="Times New Roman"/>
          <w:i/>
          <w:color w:val="231F20"/>
          <w:spacing w:val="-8"/>
          <w:w w:val="90"/>
          <w:sz w:val="16"/>
        </w:rPr>
        <w:t xml:space="preserve"> </w:t>
      </w:r>
      <w:r w:rsidRPr="00BD01A3">
        <w:rPr>
          <w:rFonts w:ascii="Times New Roman" w:eastAsia="ＭＳ ゴシック" w:hAnsi="Times New Roman" w:cs="Times New Roman"/>
          <w:b/>
          <w:color w:val="231F20"/>
          <w:w w:val="90"/>
          <w:sz w:val="16"/>
        </w:rPr>
        <w:t>1996</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4"/>
          <w:w w:val="90"/>
          <w:sz w:val="16"/>
        </w:rPr>
        <w:t xml:space="preserve"> </w:t>
      </w:r>
      <w:r w:rsidRPr="00BD01A3">
        <w:rPr>
          <w:rFonts w:ascii="Times New Roman" w:eastAsia="ＭＳ ゴシック" w:hAnsi="Times New Roman" w:cs="Times New Roman"/>
          <w:i/>
          <w:color w:val="231F20"/>
          <w:w w:val="90"/>
          <w:sz w:val="16"/>
        </w:rPr>
        <w:t>73</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4"/>
          <w:w w:val="90"/>
          <w:sz w:val="16"/>
        </w:rPr>
        <w:t xml:space="preserve"> 659.</w:t>
      </w:r>
    </w:p>
    <w:p w14:paraId="16C88047" w14:textId="77777777" w:rsidR="00E81038" w:rsidRPr="00BD01A3" w:rsidRDefault="00100750">
      <w:pPr>
        <w:pStyle w:val="a5"/>
        <w:numPr>
          <w:ilvl w:val="0"/>
          <w:numId w:val="1"/>
        </w:numPr>
        <w:tabs>
          <w:tab w:val="left" w:pos="578"/>
        </w:tabs>
        <w:spacing w:before="14" w:line="256" w:lineRule="auto"/>
        <w:ind w:right="162" w:hanging="339"/>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4"/>
          <w:sz w:val="16"/>
        </w:rPr>
        <w:t>G.</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Bhatia,</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A.</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Juneja,</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S.</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Bekal,</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V.</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Singh,</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i/>
          <w:color w:val="231F20"/>
          <w:spacing w:val="-4"/>
          <w:sz w:val="16"/>
        </w:rPr>
        <w:t>Cereal</w:t>
      </w:r>
      <w:r w:rsidRPr="00BD01A3">
        <w:rPr>
          <w:rFonts w:ascii="Times New Roman" w:eastAsia="ＭＳ ゴシック" w:hAnsi="Times New Roman" w:cs="Times New Roman"/>
          <w:i/>
          <w:color w:val="231F20"/>
          <w:spacing w:val="2"/>
          <w:sz w:val="16"/>
        </w:rPr>
        <w:t xml:space="preserve"> </w:t>
      </w:r>
      <w:r w:rsidRPr="00BD01A3">
        <w:rPr>
          <w:rFonts w:ascii="Times New Roman" w:eastAsia="ＭＳ ゴシック" w:hAnsi="Times New Roman" w:cs="Times New Roman"/>
          <w:i/>
          <w:color w:val="231F20"/>
          <w:spacing w:val="-4"/>
          <w:sz w:val="16"/>
        </w:rPr>
        <w:t>Chem.</w:t>
      </w:r>
      <w:r w:rsidRPr="00BD01A3">
        <w:rPr>
          <w:rFonts w:ascii="Times New Roman" w:eastAsia="ＭＳ ゴシック" w:hAnsi="Times New Roman" w:cs="Times New Roman"/>
          <w:i/>
          <w:color w:val="231F20"/>
          <w:spacing w:val="2"/>
          <w:sz w:val="16"/>
        </w:rPr>
        <w:t xml:space="preserve"> </w:t>
      </w:r>
      <w:r w:rsidRPr="00BD01A3">
        <w:rPr>
          <w:rFonts w:ascii="Times New Roman" w:eastAsia="ＭＳ ゴシック" w:hAnsi="Times New Roman" w:cs="Times New Roman"/>
          <w:b/>
          <w:color w:val="231F20"/>
          <w:spacing w:val="-4"/>
          <w:sz w:val="16"/>
        </w:rPr>
        <w:t>2021</w:t>
      </w:r>
      <w:r w:rsidRPr="00BD01A3">
        <w:rPr>
          <w:rFonts w:ascii="Times New Roman" w:eastAsia="ＭＳ ゴシック" w:hAnsi="Times New Roman" w:cs="Times New Roman"/>
          <w:color w:val="231F20"/>
          <w:spacing w:val="-4"/>
          <w:sz w:val="16"/>
        </w:rPr>
        <w:t>,</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i/>
          <w:color w:val="231F20"/>
          <w:spacing w:val="-4"/>
          <w:sz w:val="16"/>
        </w:rPr>
        <w:t>98</w:t>
      </w:r>
      <w:r w:rsidRPr="00BD01A3">
        <w:rPr>
          <w:rFonts w:ascii="Times New Roman" w:eastAsia="ＭＳ ゴシック" w:hAnsi="Times New Roman" w:cs="Times New Roman"/>
          <w:color w:val="231F20"/>
          <w:spacing w:val="-4"/>
          <w:sz w:val="16"/>
        </w:rPr>
        <w:t>, 794.</w:t>
      </w:r>
    </w:p>
    <w:p w14:paraId="24EDE37C" w14:textId="77777777" w:rsidR="00E81038" w:rsidRPr="00BD01A3" w:rsidRDefault="00100750">
      <w:pPr>
        <w:pStyle w:val="a5"/>
        <w:numPr>
          <w:ilvl w:val="0"/>
          <w:numId w:val="1"/>
        </w:numPr>
        <w:tabs>
          <w:tab w:val="left" w:pos="578"/>
        </w:tabs>
        <w:spacing w:before="3" w:line="256" w:lineRule="auto"/>
        <w:ind w:right="162" w:hanging="339"/>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 xml:space="preserve">S. Jennings, D. Myers, L. Johnson, L. Pollak, </w:t>
      </w:r>
      <w:r w:rsidRPr="00BD01A3">
        <w:rPr>
          <w:rFonts w:ascii="Times New Roman" w:eastAsia="ＭＳ ゴシック" w:hAnsi="Times New Roman" w:cs="Times New Roman"/>
          <w:i/>
          <w:color w:val="231F20"/>
          <w:w w:val="90"/>
          <w:sz w:val="16"/>
        </w:rPr>
        <w:t>Cereal</w:t>
      </w:r>
      <w:r w:rsidRPr="00BD01A3">
        <w:rPr>
          <w:rFonts w:ascii="Times New Roman" w:eastAsia="ＭＳ ゴシック" w:hAnsi="Times New Roman" w:cs="Times New Roman"/>
          <w:i/>
          <w:color w:val="231F20"/>
          <w:spacing w:val="-2"/>
          <w:w w:val="90"/>
          <w:sz w:val="16"/>
        </w:rPr>
        <w:t xml:space="preserve"> </w:t>
      </w:r>
      <w:r w:rsidRPr="00BD01A3">
        <w:rPr>
          <w:rFonts w:ascii="Times New Roman" w:eastAsia="ＭＳ ゴシック" w:hAnsi="Times New Roman" w:cs="Times New Roman"/>
          <w:i/>
          <w:color w:val="231F20"/>
          <w:w w:val="90"/>
          <w:sz w:val="16"/>
        </w:rPr>
        <w:t>Chem.</w:t>
      </w:r>
      <w:r w:rsidRPr="00BD01A3">
        <w:rPr>
          <w:rFonts w:ascii="Times New Roman" w:eastAsia="ＭＳ ゴシック" w:hAnsi="Times New Roman" w:cs="Times New Roman"/>
          <w:i/>
          <w:color w:val="231F20"/>
          <w:spacing w:val="-2"/>
          <w:w w:val="90"/>
          <w:sz w:val="16"/>
        </w:rPr>
        <w:t xml:space="preserve"> </w:t>
      </w:r>
      <w:r w:rsidRPr="00BD01A3">
        <w:rPr>
          <w:rFonts w:ascii="Times New Roman" w:eastAsia="ＭＳ ゴシック" w:hAnsi="Times New Roman" w:cs="Times New Roman"/>
          <w:b/>
          <w:color w:val="231F20"/>
          <w:w w:val="90"/>
          <w:sz w:val="16"/>
        </w:rPr>
        <w:t>2002</w:t>
      </w:r>
      <w:r w:rsidRPr="00BD01A3">
        <w:rPr>
          <w:rFonts w:ascii="Times New Roman" w:eastAsia="ＭＳ ゴシック" w:hAnsi="Times New Roman" w:cs="Times New Roman"/>
          <w:color w:val="231F20"/>
          <w:w w:val="90"/>
          <w:sz w:val="16"/>
        </w:rPr>
        <w:t xml:space="preserve">, </w:t>
      </w:r>
      <w:r w:rsidRPr="00BD01A3">
        <w:rPr>
          <w:rFonts w:ascii="Times New Roman" w:eastAsia="ＭＳ ゴシック" w:hAnsi="Times New Roman" w:cs="Times New Roman"/>
          <w:i/>
          <w:color w:val="231F20"/>
          <w:w w:val="90"/>
          <w:sz w:val="16"/>
        </w:rPr>
        <w:t>79</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spacing w:val="-4"/>
          <w:sz w:val="16"/>
        </w:rPr>
        <w:t>697.</w:t>
      </w:r>
    </w:p>
    <w:p w14:paraId="553CCEA8" w14:textId="77777777" w:rsidR="00E81038" w:rsidRPr="00BD01A3" w:rsidRDefault="00100750">
      <w:pPr>
        <w:pStyle w:val="a5"/>
        <w:numPr>
          <w:ilvl w:val="0"/>
          <w:numId w:val="1"/>
        </w:numPr>
        <w:tabs>
          <w:tab w:val="left" w:pos="577"/>
        </w:tabs>
        <w:spacing w:before="3"/>
        <w:ind w:left="577" w:hanging="33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85"/>
          <w:sz w:val="16"/>
        </w:rPr>
        <w:t>A.</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w w:val="85"/>
          <w:sz w:val="16"/>
        </w:rPr>
        <w:t>J.</w:t>
      </w:r>
      <w:r w:rsidRPr="00BD01A3">
        <w:rPr>
          <w:rFonts w:ascii="Times New Roman" w:eastAsia="ＭＳ ゴシック" w:hAnsi="Times New Roman" w:cs="Times New Roman"/>
          <w:color w:val="231F20"/>
          <w:spacing w:val="1"/>
          <w:sz w:val="16"/>
        </w:rPr>
        <w:t xml:space="preserve"> </w:t>
      </w:r>
      <w:r w:rsidRPr="00BD01A3">
        <w:rPr>
          <w:rFonts w:ascii="Times New Roman" w:eastAsia="ＭＳ ゴシック" w:hAnsi="Times New Roman" w:cs="Times New Roman"/>
          <w:color w:val="231F20"/>
          <w:w w:val="85"/>
          <w:sz w:val="16"/>
        </w:rPr>
        <w:t>Peplinski,</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w w:val="85"/>
          <w:sz w:val="16"/>
        </w:rPr>
        <w:t>J.</w:t>
      </w:r>
      <w:r w:rsidRPr="00BD01A3">
        <w:rPr>
          <w:rFonts w:ascii="Times New Roman" w:eastAsia="ＭＳ ゴシック" w:hAnsi="Times New Roman" w:cs="Times New Roman"/>
          <w:color w:val="231F20"/>
          <w:spacing w:val="1"/>
          <w:sz w:val="16"/>
        </w:rPr>
        <w:t xml:space="preserve"> </w:t>
      </w:r>
      <w:r w:rsidRPr="00BD01A3">
        <w:rPr>
          <w:rFonts w:ascii="Times New Roman" w:eastAsia="ＭＳ ゴシック" w:hAnsi="Times New Roman" w:cs="Times New Roman"/>
          <w:color w:val="231F20"/>
          <w:w w:val="85"/>
          <w:sz w:val="16"/>
        </w:rPr>
        <w:t>W.</w:t>
      </w:r>
      <w:r w:rsidRPr="00BD01A3">
        <w:rPr>
          <w:rFonts w:ascii="Times New Roman" w:eastAsia="ＭＳ ゴシック" w:hAnsi="Times New Roman" w:cs="Times New Roman"/>
          <w:color w:val="231F20"/>
          <w:spacing w:val="1"/>
          <w:sz w:val="16"/>
        </w:rPr>
        <w:t xml:space="preserve"> </w:t>
      </w:r>
      <w:r w:rsidRPr="00BD01A3">
        <w:rPr>
          <w:rFonts w:ascii="Times New Roman" w:eastAsia="ＭＳ ゴシック" w:hAnsi="Times New Roman" w:cs="Times New Roman"/>
          <w:color w:val="231F20"/>
          <w:w w:val="85"/>
          <w:sz w:val="16"/>
        </w:rPr>
        <w:t>Paulis,</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w w:val="85"/>
          <w:sz w:val="16"/>
        </w:rPr>
        <w:t>J.</w:t>
      </w:r>
      <w:r w:rsidRPr="00BD01A3">
        <w:rPr>
          <w:rFonts w:ascii="Times New Roman" w:eastAsia="ＭＳ ゴシック" w:hAnsi="Times New Roman" w:cs="Times New Roman"/>
          <w:color w:val="231F20"/>
          <w:spacing w:val="1"/>
          <w:sz w:val="16"/>
        </w:rPr>
        <w:t xml:space="preserve"> </w:t>
      </w:r>
      <w:r w:rsidRPr="00BD01A3">
        <w:rPr>
          <w:rFonts w:ascii="Times New Roman" w:eastAsia="ＭＳ ゴシック" w:hAnsi="Times New Roman" w:cs="Times New Roman"/>
          <w:color w:val="231F20"/>
          <w:w w:val="85"/>
          <w:sz w:val="16"/>
        </w:rPr>
        <w:t>A.</w:t>
      </w:r>
      <w:r w:rsidRPr="00BD01A3">
        <w:rPr>
          <w:rFonts w:ascii="Times New Roman" w:eastAsia="ＭＳ ゴシック" w:hAnsi="Times New Roman" w:cs="Times New Roman"/>
          <w:color w:val="231F20"/>
          <w:spacing w:val="1"/>
          <w:sz w:val="16"/>
        </w:rPr>
        <w:t xml:space="preserve"> </w:t>
      </w:r>
      <w:r w:rsidRPr="00BD01A3">
        <w:rPr>
          <w:rFonts w:ascii="Times New Roman" w:eastAsia="ＭＳ ゴシック" w:hAnsi="Times New Roman" w:cs="Times New Roman"/>
          <w:color w:val="231F20"/>
          <w:w w:val="85"/>
          <w:sz w:val="16"/>
        </w:rPr>
        <w:t>Bietz,</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color w:val="231F20"/>
          <w:w w:val="85"/>
          <w:sz w:val="16"/>
        </w:rPr>
        <w:t>R.</w:t>
      </w:r>
      <w:r w:rsidRPr="00BD01A3">
        <w:rPr>
          <w:rFonts w:ascii="Times New Roman" w:eastAsia="ＭＳ ゴシック" w:hAnsi="Times New Roman" w:cs="Times New Roman"/>
          <w:color w:val="231F20"/>
          <w:spacing w:val="1"/>
          <w:sz w:val="16"/>
        </w:rPr>
        <w:t xml:space="preserve"> </w:t>
      </w:r>
      <w:r w:rsidRPr="00BD01A3">
        <w:rPr>
          <w:rFonts w:ascii="Times New Roman" w:eastAsia="ＭＳ ゴシック" w:hAnsi="Times New Roman" w:cs="Times New Roman"/>
          <w:color w:val="231F20"/>
          <w:w w:val="85"/>
          <w:sz w:val="16"/>
        </w:rPr>
        <w:t>C.</w:t>
      </w:r>
      <w:r w:rsidRPr="00BD01A3">
        <w:rPr>
          <w:rFonts w:ascii="Times New Roman" w:eastAsia="ＭＳ ゴシック" w:hAnsi="Times New Roman" w:cs="Times New Roman"/>
          <w:color w:val="231F20"/>
          <w:spacing w:val="1"/>
          <w:sz w:val="16"/>
        </w:rPr>
        <w:t xml:space="preserve"> </w:t>
      </w:r>
      <w:r w:rsidRPr="00BD01A3">
        <w:rPr>
          <w:rFonts w:ascii="Times New Roman" w:eastAsia="ＭＳ ゴシック" w:hAnsi="Times New Roman" w:cs="Times New Roman"/>
          <w:color w:val="231F20"/>
          <w:w w:val="85"/>
          <w:sz w:val="16"/>
        </w:rPr>
        <w:t>Pratt,</w:t>
      </w:r>
      <w:r w:rsidRPr="00BD01A3">
        <w:rPr>
          <w:rFonts w:ascii="Times New Roman" w:eastAsia="ＭＳ ゴシック" w:hAnsi="Times New Roman" w:cs="Times New Roman"/>
          <w:color w:val="231F20"/>
          <w:sz w:val="16"/>
        </w:rPr>
        <w:t xml:space="preserve"> </w:t>
      </w:r>
      <w:r w:rsidRPr="00BD01A3">
        <w:rPr>
          <w:rFonts w:ascii="Times New Roman" w:eastAsia="ＭＳ ゴシック" w:hAnsi="Times New Roman" w:cs="Times New Roman"/>
          <w:i/>
          <w:color w:val="231F20"/>
          <w:w w:val="85"/>
          <w:sz w:val="16"/>
        </w:rPr>
        <w:t>Cereal</w:t>
      </w:r>
      <w:r w:rsidRPr="00BD01A3">
        <w:rPr>
          <w:rFonts w:ascii="Times New Roman" w:eastAsia="ＭＳ ゴシック" w:hAnsi="Times New Roman" w:cs="Times New Roman"/>
          <w:i/>
          <w:color w:val="231F20"/>
          <w:spacing w:val="-3"/>
          <w:sz w:val="16"/>
        </w:rPr>
        <w:t xml:space="preserve"> </w:t>
      </w:r>
      <w:r w:rsidRPr="00BD01A3">
        <w:rPr>
          <w:rFonts w:ascii="Times New Roman" w:eastAsia="ＭＳ ゴシック" w:hAnsi="Times New Roman" w:cs="Times New Roman"/>
          <w:i/>
          <w:color w:val="231F20"/>
          <w:w w:val="85"/>
          <w:sz w:val="16"/>
        </w:rPr>
        <w:t>Chem.</w:t>
      </w:r>
      <w:r w:rsidRPr="00BD01A3">
        <w:rPr>
          <w:rFonts w:ascii="Times New Roman" w:eastAsia="ＭＳ ゴシック" w:hAnsi="Times New Roman" w:cs="Times New Roman"/>
          <w:i/>
          <w:color w:val="231F20"/>
          <w:spacing w:val="-3"/>
          <w:sz w:val="16"/>
        </w:rPr>
        <w:t xml:space="preserve"> </w:t>
      </w:r>
      <w:r w:rsidRPr="00BD01A3">
        <w:rPr>
          <w:rFonts w:ascii="Times New Roman" w:eastAsia="ＭＳ ゴシック" w:hAnsi="Times New Roman" w:cs="Times New Roman"/>
          <w:b/>
          <w:color w:val="231F20"/>
          <w:spacing w:val="-2"/>
          <w:w w:val="85"/>
          <w:sz w:val="16"/>
        </w:rPr>
        <w:t>1994</w:t>
      </w:r>
      <w:r w:rsidRPr="00BD01A3">
        <w:rPr>
          <w:rFonts w:ascii="Times New Roman" w:eastAsia="ＭＳ ゴシック" w:hAnsi="Times New Roman" w:cs="Times New Roman"/>
          <w:color w:val="231F20"/>
          <w:spacing w:val="-2"/>
          <w:w w:val="85"/>
          <w:sz w:val="16"/>
        </w:rPr>
        <w:t>,</w:t>
      </w:r>
    </w:p>
    <w:p w14:paraId="18D0EF3B" w14:textId="77777777" w:rsidR="00E81038" w:rsidRPr="00BD01A3" w:rsidRDefault="00100750">
      <w:pPr>
        <w:spacing w:before="13"/>
        <w:ind w:left="578"/>
        <w:rPr>
          <w:rFonts w:ascii="Times New Roman" w:eastAsia="ＭＳ ゴシック" w:hAnsi="Times New Roman" w:cs="Times New Roman"/>
          <w:sz w:val="16"/>
        </w:rPr>
      </w:pPr>
      <w:r w:rsidRPr="00BD01A3">
        <w:rPr>
          <w:rFonts w:ascii="Times New Roman" w:eastAsia="ＭＳ ゴシック" w:hAnsi="Times New Roman" w:cs="Times New Roman"/>
          <w:i/>
          <w:color w:val="231F20"/>
          <w:spacing w:val="-6"/>
          <w:sz w:val="16"/>
        </w:rPr>
        <w:t>71</w:t>
      </w:r>
      <w:r w:rsidRPr="00BD01A3">
        <w:rPr>
          <w:rFonts w:ascii="Times New Roman" w:eastAsia="ＭＳ ゴシック" w:hAnsi="Times New Roman" w:cs="Times New Roman"/>
          <w:color w:val="231F20"/>
          <w:spacing w:val="-6"/>
          <w:sz w:val="16"/>
        </w:rPr>
        <w:t>,</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4"/>
          <w:sz w:val="16"/>
        </w:rPr>
        <w:t>129.</w:t>
      </w:r>
    </w:p>
    <w:p w14:paraId="22766900" w14:textId="77777777" w:rsidR="00E81038" w:rsidRPr="00BD01A3" w:rsidRDefault="00100750">
      <w:pPr>
        <w:pStyle w:val="a5"/>
        <w:numPr>
          <w:ilvl w:val="0"/>
          <w:numId w:val="1"/>
        </w:numPr>
        <w:tabs>
          <w:tab w:val="left" w:pos="578"/>
        </w:tabs>
        <w:spacing w:before="14" w:line="256" w:lineRule="auto"/>
        <w:ind w:right="162" w:hanging="339"/>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2"/>
          <w:w w:val="90"/>
          <w:sz w:val="16"/>
        </w:rPr>
        <w:t xml:space="preserve">Y. Pomeranz, G. Hall, Z. Czuchajowska, F. Lai, </w:t>
      </w:r>
      <w:r w:rsidRPr="00BD01A3">
        <w:rPr>
          <w:rFonts w:ascii="Times New Roman" w:eastAsia="ＭＳ ゴシック" w:hAnsi="Times New Roman" w:cs="Times New Roman"/>
          <w:i/>
          <w:color w:val="231F20"/>
          <w:spacing w:val="-2"/>
          <w:w w:val="90"/>
          <w:sz w:val="16"/>
        </w:rPr>
        <w:t>Cereal</w:t>
      </w:r>
      <w:r w:rsidRPr="00BD01A3">
        <w:rPr>
          <w:rFonts w:ascii="Times New Roman" w:eastAsia="ＭＳ ゴシック" w:hAnsi="Times New Roman" w:cs="Times New Roman"/>
          <w:i/>
          <w:color w:val="231F20"/>
          <w:spacing w:val="-5"/>
          <w:w w:val="90"/>
          <w:sz w:val="16"/>
        </w:rPr>
        <w:t xml:space="preserve"> </w:t>
      </w:r>
      <w:r w:rsidRPr="00BD01A3">
        <w:rPr>
          <w:rFonts w:ascii="Times New Roman" w:eastAsia="ＭＳ ゴシック" w:hAnsi="Times New Roman" w:cs="Times New Roman"/>
          <w:i/>
          <w:color w:val="231F20"/>
          <w:spacing w:val="-2"/>
          <w:w w:val="90"/>
          <w:sz w:val="16"/>
        </w:rPr>
        <w:t>Chem.</w:t>
      </w:r>
      <w:r w:rsidRPr="00BD01A3">
        <w:rPr>
          <w:rFonts w:ascii="Times New Roman" w:eastAsia="ＭＳ ゴシック" w:hAnsi="Times New Roman" w:cs="Times New Roman"/>
          <w:i/>
          <w:color w:val="231F20"/>
          <w:spacing w:val="-5"/>
          <w:w w:val="90"/>
          <w:sz w:val="16"/>
        </w:rPr>
        <w:t xml:space="preserve"> </w:t>
      </w:r>
      <w:r w:rsidRPr="00BD01A3">
        <w:rPr>
          <w:rFonts w:ascii="Times New Roman" w:eastAsia="ＭＳ ゴシック" w:hAnsi="Times New Roman" w:cs="Times New Roman"/>
          <w:b/>
          <w:color w:val="231F20"/>
          <w:spacing w:val="-2"/>
          <w:w w:val="90"/>
          <w:sz w:val="16"/>
        </w:rPr>
        <w:t>1986</w:t>
      </w:r>
      <w:r w:rsidRPr="00BD01A3">
        <w:rPr>
          <w:rFonts w:ascii="Times New Roman" w:eastAsia="ＭＳ ゴシック" w:hAnsi="Times New Roman" w:cs="Times New Roman"/>
          <w:color w:val="231F20"/>
          <w:spacing w:val="-2"/>
          <w:w w:val="90"/>
          <w:sz w:val="16"/>
        </w:rPr>
        <w:t xml:space="preserve">, </w:t>
      </w:r>
      <w:r w:rsidRPr="00BD01A3">
        <w:rPr>
          <w:rFonts w:ascii="Times New Roman" w:eastAsia="ＭＳ ゴシック" w:hAnsi="Times New Roman" w:cs="Times New Roman"/>
          <w:i/>
          <w:color w:val="231F20"/>
          <w:spacing w:val="-2"/>
          <w:w w:val="90"/>
          <w:sz w:val="16"/>
        </w:rPr>
        <w:t>63</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4"/>
          <w:sz w:val="16"/>
        </w:rPr>
        <w:t>349.</w:t>
      </w:r>
    </w:p>
    <w:p w14:paraId="33A6F22D" w14:textId="77777777" w:rsidR="00E81038" w:rsidRPr="00BD01A3" w:rsidRDefault="00100750">
      <w:pPr>
        <w:pStyle w:val="a5"/>
        <w:numPr>
          <w:ilvl w:val="0"/>
          <w:numId w:val="1"/>
        </w:numPr>
        <w:tabs>
          <w:tab w:val="left" w:pos="576"/>
          <w:tab w:val="left" w:pos="578"/>
        </w:tabs>
        <w:spacing w:before="3" w:line="259" w:lineRule="auto"/>
        <w:ind w:right="162" w:hanging="339"/>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4"/>
          <w:sz w:val="16"/>
        </w:rPr>
        <w:t>S.</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Eckhoﬀ,</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S.</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K.</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Singh,</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B.</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Zehr,</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K.</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D.</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Rausch,</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E.</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Fox,</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A.</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Mistry,</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pacing w:val="-4"/>
          <w:sz w:val="16"/>
        </w:rPr>
        <w:t xml:space="preserve">A. </w:t>
      </w:r>
      <w:r w:rsidRPr="00BD01A3">
        <w:rPr>
          <w:rFonts w:ascii="Times New Roman" w:eastAsia="ＭＳ ゴシック" w:hAnsi="Times New Roman" w:cs="Times New Roman"/>
          <w:color w:val="231F20"/>
          <w:spacing w:val="-6"/>
          <w:sz w:val="16"/>
        </w:rPr>
        <w:t>Haken,</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Y.</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Niu,</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S.</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Zou,</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P.</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Buriak,</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i/>
          <w:color w:val="231F20"/>
          <w:spacing w:val="-6"/>
          <w:sz w:val="16"/>
        </w:rPr>
        <w:t>Cereal</w:t>
      </w:r>
      <w:r w:rsidRPr="00BD01A3">
        <w:rPr>
          <w:rFonts w:ascii="Times New Roman" w:eastAsia="ＭＳ ゴシック" w:hAnsi="Times New Roman" w:cs="Times New Roman"/>
          <w:i/>
          <w:color w:val="231F20"/>
          <w:spacing w:val="-7"/>
          <w:sz w:val="16"/>
        </w:rPr>
        <w:t xml:space="preserve"> </w:t>
      </w:r>
      <w:r w:rsidRPr="00BD01A3">
        <w:rPr>
          <w:rFonts w:ascii="Times New Roman" w:eastAsia="ＭＳ ゴシック" w:hAnsi="Times New Roman" w:cs="Times New Roman"/>
          <w:i/>
          <w:color w:val="231F20"/>
          <w:spacing w:val="-6"/>
          <w:sz w:val="16"/>
        </w:rPr>
        <w:t>Chem.</w:t>
      </w:r>
      <w:r w:rsidRPr="00BD01A3">
        <w:rPr>
          <w:rFonts w:ascii="Times New Roman" w:eastAsia="ＭＳ ゴシック" w:hAnsi="Times New Roman" w:cs="Times New Roman"/>
          <w:i/>
          <w:color w:val="231F20"/>
          <w:spacing w:val="-7"/>
          <w:sz w:val="16"/>
        </w:rPr>
        <w:t xml:space="preserve"> </w:t>
      </w:r>
      <w:r w:rsidRPr="00BD01A3">
        <w:rPr>
          <w:rFonts w:ascii="Times New Roman" w:eastAsia="ＭＳ ゴシック" w:hAnsi="Times New Roman" w:cs="Times New Roman"/>
          <w:b/>
          <w:color w:val="231F20"/>
          <w:spacing w:val="-6"/>
          <w:sz w:val="16"/>
        </w:rPr>
        <w:t>1996</w:t>
      </w:r>
      <w:r w:rsidRPr="00BD01A3">
        <w:rPr>
          <w:rFonts w:ascii="Times New Roman" w:eastAsia="ＭＳ ゴシック" w:hAnsi="Times New Roman" w:cs="Times New Roman"/>
          <w:color w:val="231F20"/>
          <w:spacing w:val="-6"/>
          <w:sz w:val="16"/>
        </w:rPr>
        <w:t>,</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i/>
          <w:color w:val="231F20"/>
          <w:spacing w:val="-6"/>
          <w:sz w:val="16"/>
        </w:rPr>
        <w:t>73</w:t>
      </w:r>
      <w:r w:rsidRPr="00BD01A3">
        <w:rPr>
          <w:rFonts w:ascii="Times New Roman" w:eastAsia="ＭＳ ゴシック" w:hAnsi="Times New Roman" w:cs="Times New Roman"/>
          <w:color w:val="231F20"/>
          <w:spacing w:val="-6"/>
          <w:sz w:val="16"/>
        </w:rPr>
        <w:t>,</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54.</w:t>
      </w:r>
    </w:p>
    <w:p w14:paraId="26A585A3" w14:textId="77777777" w:rsidR="00E81038" w:rsidRPr="00BD01A3" w:rsidRDefault="00100750">
      <w:pPr>
        <w:pStyle w:val="a5"/>
        <w:numPr>
          <w:ilvl w:val="0"/>
          <w:numId w:val="1"/>
        </w:numPr>
        <w:tabs>
          <w:tab w:val="left" w:pos="577"/>
        </w:tabs>
        <w:spacing w:line="185" w:lineRule="exact"/>
        <w:ind w:left="577" w:hanging="338"/>
        <w:jc w:val="left"/>
        <w:rPr>
          <w:rFonts w:ascii="Times New Roman" w:eastAsia="ＭＳ ゴシック" w:hAnsi="Times New Roman" w:cs="Times New Roman"/>
          <w:i/>
          <w:sz w:val="16"/>
        </w:rPr>
      </w:pPr>
      <w:r w:rsidRPr="00BD01A3">
        <w:rPr>
          <w:rFonts w:ascii="Times New Roman" w:eastAsia="ＭＳ ゴシック" w:hAnsi="Times New Roman" w:cs="Times New Roman"/>
          <w:color w:val="231F20"/>
          <w:w w:val="90"/>
          <w:sz w:val="16"/>
        </w:rPr>
        <w:t>E.</w:t>
      </w:r>
      <w:r w:rsidRPr="00BD01A3">
        <w:rPr>
          <w:rFonts w:ascii="Times New Roman" w:eastAsia="ＭＳ ゴシック" w:hAnsi="Times New Roman" w:cs="Times New Roman"/>
          <w:color w:val="231F20"/>
          <w:spacing w:val="-1"/>
          <w:w w:val="90"/>
          <w:sz w:val="16"/>
        </w:rPr>
        <w:t xml:space="preserve"> </w:t>
      </w:r>
      <w:r w:rsidRPr="00BD01A3">
        <w:rPr>
          <w:rFonts w:ascii="Times New Roman" w:eastAsia="ＭＳ ゴシック" w:hAnsi="Times New Roman" w:cs="Times New Roman"/>
          <w:color w:val="231F20"/>
          <w:w w:val="90"/>
          <w:sz w:val="16"/>
        </w:rPr>
        <w:t>Khullar,</w:t>
      </w:r>
      <w:r w:rsidRPr="00BD01A3">
        <w:rPr>
          <w:rFonts w:ascii="Times New Roman" w:eastAsia="ＭＳ ゴシック" w:hAnsi="Times New Roman" w:cs="Times New Roman"/>
          <w:color w:val="231F20"/>
          <w:spacing w:val="-1"/>
          <w:w w:val="90"/>
          <w:sz w:val="16"/>
        </w:rPr>
        <w:t xml:space="preserve"> </w:t>
      </w:r>
      <w:r w:rsidRPr="00BD01A3">
        <w:rPr>
          <w:rFonts w:ascii="Times New Roman" w:eastAsia="ＭＳ ゴシック" w:hAnsi="Times New Roman" w:cs="Times New Roman"/>
          <w:color w:val="231F20"/>
          <w:w w:val="90"/>
          <w:sz w:val="16"/>
        </w:rPr>
        <w:t>E.</w:t>
      </w:r>
      <w:r w:rsidRPr="00BD01A3">
        <w:rPr>
          <w:rFonts w:ascii="Times New Roman" w:eastAsia="ＭＳ ゴシック" w:hAnsi="Times New Roman" w:cs="Times New Roman"/>
          <w:color w:val="231F20"/>
          <w:spacing w:val="-1"/>
          <w:w w:val="90"/>
          <w:sz w:val="16"/>
        </w:rPr>
        <w:t xml:space="preserve"> </w:t>
      </w:r>
      <w:r w:rsidRPr="00BD01A3">
        <w:rPr>
          <w:rFonts w:ascii="Times New Roman" w:eastAsia="ＭＳ ゴシック" w:hAnsi="Times New Roman" w:cs="Times New Roman"/>
          <w:color w:val="231F20"/>
          <w:w w:val="90"/>
          <w:sz w:val="16"/>
        </w:rPr>
        <w:t>Sall,</w:t>
      </w:r>
      <w:r w:rsidRPr="00BD01A3">
        <w:rPr>
          <w:rFonts w:ascii="Times New Roman" w:eastAsia="ＭＳ ゴシック" w:hAnsi="Times New Roman" w:cs="Times New Roman"/>
          <w:color w:val="231F20"/>
          <w:spacing w:val="-1"/>
          <w:w w:val="90"/>
          <w:sz w:val="16"/>
        </w:rPr>
        <w:t xml:space="preserve"> </w:t>
      </w:r>
      <w:r w:rsidRPr="00BD01A3">
        <w:rPr>
          <w:rFonts w:ascii="Times New Roman" w:eastAsia="ＭＳ ゴシック" w:hAnsi="Times New Roman" w:cs="Times New Roman"/>
          <w:color w:val="231F20"/>
          <w:w w:val="90"/>
          <w:sz w:val="16"/>
        </w:rPr>
        <w:t>K.</w:t>
      </w:r>
      <w:r w:rsidRPr="00BD01A3">
        <w:rPr>
          <w:rFonts w:ascii="Times New Roman" w:eastAsia="ＭＳ ゴシック" w:hAnsi="Times New Roman" w:cs="Times New Roman"/>
          <w:color w:val="231F20"/>
          <w:spacing w:val="-1"/>
          <w:w w:val="90"/>
          <w:sz w:val="16"/>
        </w:rPr>
        <w:t xml:space="preserve"> </w:t>
      </w:r>
      <w:r w:rsidRPr="00BD01A3">
        <w:rPr>
          <w:rFonts w:ascii="Times New Roman" w:eastAsia="ＭＳ ゴシック" w:hAnsi="Times New Roman" w:cs="Times New Roman"/>
          <w:color w:val="231F20"/>
          <w:w w:val="90"/>
          <w:sz w:val="16"/>
        </w:rPr>
        <w:t>Rausch,</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w w:val="90"/>
          <w:sz w:val="16"/>
        </w:rPr>
        <w:t>M.</w:t>
      </w:r>
      <w:r w:rsidRPr="00BD01A3">
        <w:rPr>
          <w:rFonts w:ascii="Times New Roman" w:eastAsia="ＭＳ ゴシック" w:hAnsi="Times New Roman" w:cs="Times New Roman"/>
          <w:color w:val="231F20"/>
          <w:spacing w:val="-1"/>
          <w:w w:val="90"/>
          <w:sz w:val="16"/>
        </w:rPr>
        <w:t xml:space="preserve"> </w:t>
      </w:r>
      <w:r w:rsidRPr="00BD01A3">
        <w:rPr>
          <w:rFonts w:ascii="Times New Roman" w:eastAsia="ＭＳ ゴシック" w:hAnsi="Times New Roman" w:cs="Times New Roman"/>
          <w:color w:val="231F20"/>
          <w:w w:val="90"/>
          <w:sz w:val="16"/>
        </w:rPr>
        <w:t>Tumbleson,</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w w:val="90"/>
          <w:sz w:val="16"/>
        </w:rPr>
        <w:t>V.</w:t>
      </w:r>
      <w:r w:rsidRPr="00BD01A3">
        <w:rPr>
          <w:rFonts w:ascii="Times New Roman" w:eastAsia="ＭＳ ゴシック" w:hAnsi="Times New Roman" w:cs="Times New Roman"/>
          <w:color w:val="231F20"/>
          <w:spacing w:val="-1"/>
          <w:w w:val="90"/>
          <w:sz w:val="16"/>
        </w:rPr>
        <w:t xml:space="preserve"> </w:t>
      </w:r>
      <w:r w:rsidRPr="00BD01A3">
        <w:rPr>
          <w:rFonts w:ascii="Times New Roman" w:eastAsia="ＭＳ ゴシック" w:hAnsi="Times New Roman" w:cs="Times New Roman"/>
          <w:color w:val="231F20"/>
          <w:w w:val="90"/>
          <w:sz w:val="16"/>
        </w:rPr>
        <w:t>Singh,</w:t>
      </w:r>
      <w:r w:rsidRPr="00BD01A3">
        <w:rPr>
          <w:rFonts w:ascii="Times New Roman" w:eastAsia="ＭＳ ゴシック" w:hAnsi="Times New Roman" w:cs="Times New Roman"/>
          <w:color w:val="231F20"/>
          <w:spacing w:val="-1"/>
          <w:w w:val="90"/>
          <w:sz w:val="16"/>
        </w:rPr>
        <w:t xml:space="preserve"> </w:t>
      </w:r>
      <w:r w:rsidRPr="00BD01A3">
        <w:rPr>
          <w:rFonts w:ascii="Times New Roman" w:eastAsia="ＭＳ ゴシック" w:hAnsi="Times New Roman" w:cs="Times New Roman"/>
          <w:i/>
          <w:color w:val="231F20"/>
          <w:w w:val="90"/>
          <w:sz w:val="16"/>
        </w:rPr>
        <w:t>Trans.</w:t>
      </w:r>
      <w:r w:rsidRPr="00BD01A3">
        <w:rPr>
          <w:rFonts w:ascii="Times New Roman" w:eastAsia="ＭＳ ゴシック" w:hAnsi="Times New Roman" w:cs="Times New Roman"/>
          <w:i/>
          <w:color w:val="231F20"/>
          <w:spacing w:val="-3"/>
          <w:w w:val="90"/>
          <w:sz w:val="16"/>
        </w:rPr>
        <w:t xml:space="preserve"> </w:t>
      </w:r>
      <w:r w:rsidRPr="00BD01A3">
        <w:rPr>
          <w:rFonts w:ascii="Times New Roman" w:eastAsia="ＭＳ ゴシック" w:hAnsi="Times New Roman" w:cs="Times New Roman"/>
          <w:i/>
          <w:color w:val="231F20"/>
          <w:spacing w:val="-4"/>
          <w:w w:val="90"/>
          <w:sz w:val="16"/>
        </w:rPr>
        <w:t>ASABE</w:t>
      </w:r>
    </w:p>
    <w:p w14:paraId="37047729" w14:textId="77777777" w:rsidR="00E81038" w:rsidRPr="00BD01A3" w:rsidRDefault="00100750">
      <w:pPr>
        <w:spacing w:before="13"/>
        <w:ind w:left="578"/>
        <w:rPr>
          <w:rFonts w:ascii="Times New Roman" w:eastAsia="ＭＳ ゴシック" w:hAnsi="Times New Roman" w:cs="Times New Roman"/>
          <w:sz w:val="16"/>
        </w:rPr>
      </w:pPr>
      <w:r w:rsidRPr="00BD01A3">
        <w:rPr>
          <w:rFonts w:ascii="Times New Roman" w:eastAsia="ＭＳ ゴシック" w:hAnsi="Times New Roman" w:cs="Times New Roman"/>
          <w:b/>
          <w:color w:val="231F20"/>
          <w:w w:val="90"/>
          <w:sz w:val="16"/>
        </w:rPr>
        <w:t>2011</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i/>
          <w:color w:val="231F20"/>
          <w:w w:val="90"/>
          <w:sz w:val="16"/>
        </w:rPr>
        <w:t>54</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color w:val="231F20"/>
          <w:spacing w:val="-4"/>
          <w:w w:val="90"/>
          <w:sz w:val="16"/>
        </w:rPr>
        <w:t>247.</w:t>
      </w:r>
    </w:p>
    <w:p w14:paraId="415C3B88" w14:textId="77777777" w:rsidR="00E81038" w:rsidRPr="00BD01A3" w:rsidRDefault="00100750">
      <w:pPr>
        <w:pStyle w:val="a5"/>
        <w:numPr>
          <w:ilvl w:val="0"/>
          <w:numId w:val="1"/>
        </w:numPr>
        <w:tabs>
          <w:tab w:val="left" w:pos="577"/>
        </w:tabs>
        <w:spacing w:before="13"/>
        <w:ind w:left="577" w:hanging="33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2"/>
          <w:w w:val="90"/>
          <w:sz w:val="16"/>
        </w:rPr>
        <w:t>D.</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spacing w:val="-2"/>
          <w:w w:val="90"/>
          <w:sz w:val="16"/>
        </w:rPr>
        <w:t>Wang,</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2"/>
          <w:w w:val="90"/>
          <w:sz w:val="16"/>
        </w:rPr>
        <w:t>S.</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spacing w:val="-2"/>
          <w:w w:val="90"/>
          <w:sz w:val="16"/>
        </w:rPr>
        <w:t>Eckhoﬀ,</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i/>
          <w:color w:val="231F20"/>
          <w:spacing w:val="-2"/>
          <w:w w:val="90"/>
          <w:sz w:val="16"/>
        </w:rPr>
        <w:t>Cereal</w:t>
      </w:r>
      <w:r w:rsidRPr="00BD01A3">
        <w:rPr>
          <w:rFonts w:ascii="Times New Roman" w:eastAsia="ＭＳ ゴシック" w:hAnsi="Times New Roman" w:cs="Times New Roman"/>
          <w:i/>
          <w:color w:val="231F20"/>
          <w:spacing w:val="-3"/>
          <w:w w:val="90"/>
          <w:sz w:val="16"/>
        </w:rPr>
        <w:t xml:space="preserve"> </w:t>
      </w:r>
      <w:r w:rsidRPr="00BD01A3">
        <w:rPr>
          <w:rFonts w:ascii="Times New Roman" w:eastAsia="ＭＳ ゴシック" w:hAnsi="Times New Roman" w:cs="Times New Roman"/>
          <w:i/>
          <w:color w:val="231F20"/>
          <w:spacing w:val="-2"/>
          <w:w w:val="90"/>
          <w:sz w:val="16"/>
        </w:rPr>
        <w:t>Chem.</w:t>
      </w:r>
      <w:r w:rsidRPr="00BD01A3">
        <w:rPr>
          <w:rFonts w:ascii="Times New Roman" w:eastAsia="ＭＳ ゴシック" w:hAnsi="Times New Roman" w:cs="Times New Roman"/>
          <w:i/>
          <w:color w:val="231F20"/>
          <w:spacing w:val="-7"/>
          <w:sz w:val="16"/>
        </w:rPr>
        <w:t xml:space="preserve"> </w:t>
      </w:r>
      <w:r w:rsidRPr="00BD01A3">
        <w:rPr>
          <w:rFonts w:ascii="Times New Roman" w:eastAsia="ＭＳ ゴシック" w:hAnsi="Times New Roman" w:cs="Times New Roman"/>
          <w:b/>
          <w:color w:val="231F20"/>
          <w:spacing w:val="-2"/>
          <w:w w:val="90"/>
          <w:sz w:val="16"/>
        </w:rPr>
        <w:t>2000</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i/>
          <w:color w:val="231F20"/>
          <w:spacing w:val="-2"/>
          <w:w w:val="90"/>
          <w:sz w:val="16"/>
        </w:rPr>
        <w:t>77</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color w:val="231F20"/>
          <w:spacing w:val="-4"/>
          <w:w w:val="90"/>
          <w:sz w:val="16"/>
        </w:rPr>
        <w:t>525.</w:t>
      </w:r>
    </w:p>
    <w:p w14:paraId="0A64AFDE" w14:textId="77777777" w:rsidR="00E81038" w:rsidRPr="00BD01A3" w:rsidRDefault="00100750">
      <w:pPr>
        <w:pStyle w:val="a5"/>
        <w:numPr>
          <w:ilvl w:val="0"/>
          <w:numId w:val="1"/>
        </w:numPr>
        <w:tabs>
          <w:tab w:val="left" w:pos="578"/>
        </w:tabs>
        <w:spacing w:before="14" w:line="256" w:lineRule="auto"/>
        <w:ind w:right="162" w:hanging="339"/>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 xml:space="preserve">M. R. Paulsen, S. W. Mbuvi, A. E. Haken, B. Ye, R. K. Stewart, </w:t>
      </w:r>
      <w:r w:rsidRPr="00BD01A3">
        <w:rPr>
          <w:rFonts w:ascii="Times New Roman" w:eastAsia="ＭＳ ゴシック" w:hAnsi="Times New Roman" w:cs="Times New Roman"/>
          <w:i/>
          <w:color w:val="231F20"/>
          <w:w w:val="90"/>
          <w:sz w:val="16"/>
        </w:rPr>
        <w:t xml:space="preserve">Appl. </w:t>
      </w:r>
      <w:r w:rsidRPr="00BD01A3">
        <w:rPr>
          <w:rFonts w:ascii="Times New Roman" w:eastAsia="ＭＳ ゴシック" w:hAnsi="Times New Roman" w:cs="Times New Roman"/>
          <w:i/>
          <w:color w:val="231F20"/>
          <w:spacing w:val="-2"/>
          <w:sz w:val="16"/>
        </w:rPr>
        <w:t>Eng.</w:t>
      </w:r>
      <w:r w:rsidRPr="00BD01A3">
        <w:rPr>
          <w:rFonts w:ascii="Times New Roman" w:eastAsia="ＭＳ ゴシック" w:hAnsi="Times New Roman" w:cs="Times New Roman"/>
          <w:i/>
          <w:color w:val="231F20"/>
          <w:spacing w:val="-11"/>
          <w:sz w:val="16"/>
        </w:rPr>
        <w:t xml:space="preserve"> </w:t>
      </w:r>
      <w:r w:rsidRPr="00BD01A3">
        <w:rPr>
          <w:rFonts w:ascii="Times New Roman" w:eastAsia="ＭＳ ゴシック" w:hAnsi="Times New Roman" w:cs="Times New Roman"/>
          <w:i/>
          <w:color w:val="231F20"/>
          <w:spacing w:val="-2"/>
          <w:sz w:val="16"/>
        </w:rPr>
        <w:t>Agric.</w:t>
      </w:r>
      <w:r w:rsidRPr="00BD01A3">
        <w:rPr>
          <w:rFonts w:ascii="Times New Roman" w:eastAsia="ＭＳ ゴシック" w:hAnsi="Times New Roman" w:cs="Times New Roman"/>
          <w:i/>
          <w:color w:val="231F20"/>
          <w:spacing w:val="-10"/>
          <w:sz w:val="16"/>
        </w:rPr>
        <w:t xml:space="preserve"> </w:t>
      </w:r>
      <w:r w:rsidRPr="00BD01A3">
        <w:rPr>
          <w:rFonts w:ascii="Times New Roman" w:eastAsia="ＭＳ ゴシック" w:hAnsi="Times New Roman" w:cs="Times New Roman"/>
          <w:b/>
          <w:color w:val="231F20"/>
          <w:spacing w:val="-2"/>
          <w:sz w:val="16"/>
        </w:rPr>
        <w:t>2003</w:t>
      </w:r>
      <w:r w:rsidRPr="00BD01A3">
        <w:rPr>
          <w:rFonts w:ascii="Times New Roman" w:eastAsia="ＭＳ ゴシック" w:hAnsi="Times New Roman" w:cs="Times New Roman"/>
          <w:color w:val="231F20"/>
          <w:spacing w:val="-2"/>
          <w:sz w:val="16"/>
        </w:rPr>
        <w:t>,</w:t>
      </w:r>
      <w:r w:rsidRPr="00BD01A3">
        <w:rPr>
          <w:rFonts w:ascii="Times New Roman" w:eastAsia="ＭＳ ゴシック" w:hAnsi="Times New Roman" w:cs="Times New Roman"/>
          <w:color w:val="231F20"/>
          <w:spacing w:val="-9"/>
          <w:sz w:val="16"/>
        </w:rPr>
        <w:t xml:space="preserve"> </w:t>
      </w:r>
      <w:r w:rsidRPr="00BD01A3">
        <w:rPr>
          <w:rFonts w:ascii="Times New Roman" w:eastAsia="ＭＳ ゴシック" w:hAnsi="Times New Roman" w:cs="Times New Roman"/>
          <w:i/>
          <w:color w:val="231F20"/>
          <w:spacing w:val="-2"/>
          <w:sz w:val="16"/>
        </w:rPr>
        <w:t>19</w:t>
      </w:r>
      <w:r w:rsidRPr="00BD01A3">
        <w:rPr>
          <w:rFonts w:ascii="Times New Roman" w:eastAsia="ＭＳ ゴシック" w:hAnsi="Times New Roman" w:cs="Times New Roman"/>
          <w:color w:val="231F20"/>
          <w:spacing w:val="-2"/>
          <w:sz w:val="16"/>
        </w:rPr>
        <w:t>,</w:t>
      </w:r>
      <w:r w:rsidRPr="00BD01A3">
        <w:rPr>
          <w:rFonts w:ascii="Times New Roman" w:eastAsia="ＭＳ ゴシック" w:hAnsi="Times New Roman" w:cs="Times New Roman"/>
          <w:color w:val="231F20"/>
          <w:spacing w:val="-9"/>
          <w:sz w:val="16"/>
        </w:rPr>
        <w:t xml:space="preserve"> </w:t>
      </w:r>
      <w:r w:rsidRPr="00BD01A3">
        <w:rPr>
          <w:rFonts w:ascii="Times New Roman" w:eastAsia="ＭＳ ゴシック" w:hAnsi="Times New Roman" w:cs="Times New Roman"/>
          <w:color w:val="231F20"/>
          <w:spacing w:val="-2"/>
          <w:sz w:val="16"/>
        </w:rPr>
        <w:t>211.</w:t>
      </w:r>
    </w:p>
    <w:p w14:paraId="53BB9ADC" w14:textId="77777777" w:rsidR="00E81038" w:rsidRPr="00BD01A3" w:rsidRDefault="00100750">
      <w:pPr>
        <w:pStyle w:val="a5"/>
        <w:numPr>
          <w:ilvl w:val="0"/>
          <w:numId w:val="1"/>
        </w:numPr>
        <w:tabs>
          <w:tab w:val="left" w:pos="577"/>
        </w:tabs>
        <w:spacing w:before="1"/>
        <w:ind w:left="577" w:hanging="33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2"/>
          <w:w w:val="90"/>
          <w:sz w:val="16"/>
        </w:rPr>
        <w:t>D.</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2"/>
          <w:w w:val="90"/>
          <w:sz w:val="16"/>
        </w:rPr>
        <w:t>B.</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2"/>
          <w:w w:val="90"/>
          <w:sz w:val="16"/>
        </w:rPr>
        <w:t>Johnston,</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2"/>
          <w:w w:val="90"/>
          <w:sz w:val="16"/>
        </w:rPr>
        <w:t>V.</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2"/>
          <w:w w:val="90"/>
          <w:sz w:val="16"/>
        </w:rPr>
        <w:t>Singh,</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i/>
          <w:color w:val="231F20"/>
          <w:spacing w:val="-2"/>
          <w:w w:val="90"/>
          <w:sz w:val="16"/>
        </w:rPr>
        <w:t>Cereal</w:t>
      </w:r>
      <w:r w:rsidRPr="00BD01A3">
        <w:rPr>
          <w:rFonts w:ascii="Times New Roman" w:eastAsia="ＭＳ ゴシック" w:hAnsi="Times New Roman" w:cs="Times New Roman"/>
          <w:i/>
          <w:color w:val="231F20"/>
          <w:spacing w:val="-5"/>
          <w:sz w:val="16"/>
        </w:rPr>
        <w:t xml:space="preserve"> </w:t>
      </w:r>
      <w:r w:rsidRPr="00BD01A3">
        <w:rPr>
          <w:rFonts w:ascii="Times New Roman" w:eastAsia="ＭＳ ゴシック" w:hAnsi="Times New Roman" w:cs="Times New Roman"/>
          <w:i/>
          <w:color w:val="231F20"/>
          <w:spacing w:val="-2"/>
          <w:w w:val="90"/>
          <w:sz w:val="16"/>
        </w:rPr>
        <w:t>Chem.</w:t>
      </w:r>
      <w:r w:rsidRPr="00BD01A3">
        <w:rPr>
          <w:rFonts w:ascii="Times New Roman" w:eastAsia="ＭＳ ゴシック" w:hAnsi="Times New Roman" w:cs="Times New Roman"/>
          <w:i/>
          <w:color w:val="231F20"/>
          <w:spacing w:val="-6"/>
          <w:sz w:val="16"/>
        </w:rPr>
        <w:t xml:space="preserve"> </w:t>
      </w:r>
      <w:r w:rsidRPr="00BD01A3">
        <w:rPr>
          <w:rFonts w:ascii="Times New Roman" w:eastAsia="ＭＳ ゴシック" w:hAnsi="Times New Roman" w:cs="Times New Roman"/>
          <w:b/>
          <w:color w:val="231F20"/>
          <w:spacing w:val="-2"/>
          <w:w w:val="90"/>
          <w:sz w:val="16"/>
        </w:rPr>
        <w:t>2001</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i/>
          <w:color w:val="231F20"/>
          <w:spacing w:val="-2"/>
          <w:w w:val="90"/>
          <w:sz w:val="16"/>
        </w:rPr>
        <w:t>78</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4"/>
          <w:w w:val="90"/>
          <w:sz w:val="16"/>
        </w:rPr>
        <w:t>405.</w:t>
      </w:r>
    </w:p>
    <w:p w14:paraId="5F30C123" w14:textId="77777777" w:rsidR="00E81038" w:rsidRPr="00BD01A3" w:rsidRDefault="00100750">
      <w:pPr>
        <w:pStyle w:val="a5"/>
        <w:numPr>
          <w:ilvl w:val="0"/>
          <w:numId w:val="1"/>
        </w:numPr>
        <w:tabs>
          <w:tab w:val="left" w:pos="577"/>
        </w:tabs>
        <w:spacing w:before="13"/>
        <w:ind w:left="577" w:hanging="33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2"/>
          <w:w w:val="90"/>
          <w:sz w:val="16"/>
        </w:rPr>
        <w:t>D.</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2"/>
          <w:w w:val="90"/>
          <w:sz w:val="16"/>
        </w:rPr>
        <w:t>B.</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2"/>
          <w:w w:val="90"/>
          <w:sz w:val="16"/>
        </w:rPr>
        <w:t>Johnston,</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2"/>
          <w:w w:val="90"/>
          <w:sz w:val="16"/>
        </w:rPr>
        <w:t>V.</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2"/>
          <w:w w:val="90"/>
          <w:sz w:val="16"/>
        </w:rPr>
        <w:t>Singh,</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i/>
          <w:color w:val="231F20"/>
          <w:spacing w:val="-2"/>
          <w:w w:val="90"/>
          <w:sz w:val="16"/>
        </w:rPr>
        <w:t>Cereal</w:t>
      </w:r>
      <w:r w:rsidRPr="00BD01A3">
        <w:rPr>
          <w:rFonts w:ascii="Times New Roman" w:eastAsia="ＭＳ ゴシック" w:hAnsi="Times New Roman" w:cs="Times New Roman"/>
          <w:i/>
          <w:color w:val="231F20"/>
          <w:spacing w:val="-5"/>
          <w:sz w:val="16"/>
        </w:rPr>
        <w:t xml:space="preserve"> </w:t>
      </w:r>
      <w:r w:rsidRPr="00BD01A3">
        <w:rPr>
          <w:rFonts w:ascii="Times New Roman" w:eastAsia="ＭＳ ゴシック" w:hAnsi="Times New Roman" w:cs="Times New Roman"/>
          <w:i/>
          <w:color w:val="231F20"/>
          <w:spacing w:val="-2"/>
          <w:w w:val="90"/>
          <w:sz w:val="16"/>
        </w:rPr>
        <w:t>Chem.</w:t>
      </w:r>
      <w:r w:rsidRPr="00BD01A3">
        <w:rPr>
          <w:rFonts w:ascii="Times New Roman" w:eastAsia="ＭＳ ゴシック" w:hAnsi="Times New Roman" w:cs="Times New Roman"/>
          <w:i/>
          <w:color w:val="231F20"/>
          <w:spacing w:val="-6"/>
          <w:sz w:val="16"/>
        </w:rPr>
        <w:t xml:space="preserve"> </w:t>
      </w:r>
      <w:r w:rsidRPr="00BD01A3">
        <w:rPr>
          <w:rFonts w:ascii="Times New Roman" w:eastAsia="ＭＳ ゴシック" w:hAnsi="Times New Roman" w:cs="Times New Roman"/>
          <w:b/>
          <w:color w:val="231F20"/>
          <w:spacing w:val="-2"/>
          <w:w w:val="90"/>
          <w:sz w:val="16"/>
        </w:rPr>
        <w:t>2004</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i/>
          <w:color w:val="231F20"/>
          <w:spacing w:val="-2"/>
          <w:w w:val="90"/>
          <w:sz w:val="16"/>
        </w:rPr>
        <w:t>81</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4"/>
          <w:w w:val="90"/>
          <w:sz w:val="16"/>
        </w:rPr>
        <w:t>626.</w:t>
      </w:r>
    </w:p>
    <w:p w14:paraId="6C6E4609" w14:textId="77777777" w:rsidR="00E81038" w:rsidRPr="00BD01A3" w:rsidRDefault="00100750">
      <w:pPr>
        <w:pStyle w:val="a5"/>
        <w:numPr>
          <w:ilvl w:val="0"/>
          <w:numId w:val="1"/>
        </w:numPr>
        <w:tabs>
          <w:tab w:val="left" w:pos="577"/>
        </w:tabs>
        <w:spacing w:before="14"/>
        <w:ind w:left="577" w:hanging="33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2"/>
          <w:w w:val="90"/>
          <w:sz w:val="16"/>
        </w:rPr>
        <w:t>D.</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2"/>
          <w:w w:val="90"/>
          <w:sz w:val="16"/>
        </w:rPr>
        <w:t>B.</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2"/>
          <w:w w:val="90"/>
          <w:sz w:val="16"/>
        </w:rPr>
        <w:t>Johnston,</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2"/>
          <w:w w:val="90"/>
          <w:sz w:val="16"/>
        </w:rPr>
        <w:t>V.</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2"/>
          <w:w w:val="90"/>
          <w:sz w:val="16"/>
        </w:rPr>
        <w:t>Singh,</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i/>
          <w:color w:val="231F20"/>
          <w:spacing w:val="-2"/>
          <w:w w:val="90"/>
          <w:sz w:val="16"/>
        </w:rPr>
        <w:t>Cereal</w:t>
      </w:r>
      <w:r w:rsidRPr="00BD01A3">
        <w:rPr>
          <w:rFonts w:ascii="Times New Roman" w:eastAsia="ＭＳ ゴシック" w:hAnsi="Times New Roman" w:cs="Times New Roman"/>
          <w:i/>
          <w:color w:val="231F20"/>
          <w:spacing w:val="-5"/>
          <w:sz w:val="16"/>
        </w:rPr>
        <w:t xml:space="preserve"> </w:t>
      </w:r>
      <w:r w:rsidRPr="00BD01A3">
        <w:rPr>
          <w:rFonts w:ascii="Times New Roman" w:eastAsia="ＭＳ ゴシック" w:hAnsi="Times New Roman" w:cs="Times New Roman"/>
          <w:i/>
          <w:color w:val="231F20"/>
          <w:spacing w:val="-2"/>
          <w:w w:val="90"/>
          <w:sz w:val="16"/>
        </w:rPr>
        <w:t>Chem.</w:t>
      </w:r>
      <w:r w:rsidRPr="00BD01A3">
        <w:rPr>
          <w:rFonts w:ascii="Times New Roman" w:eastAsia="ＭＳ ゴシック" w:hAnsi="Times New Roman" w:cs="Times New Roman"/>
          <w:i/>
          <w:color w:val="231F20"/>
          <w:spacing w:val="-6"/>
          <w:sz w:val="16"/>
        </w:rPr>
        <w:t xml:space="preserve"> </w:t>
      </w:r>
      <w:r w:rsidRPr="00BD01A3">
        <w:rPr>
          <w:rFonts w:ascii="Times New Roman" w:eastAsia="ＭＳ ゴシック" w:hAnsi="Times New Roman" w:cs="Times New Roman"/>
          <w:b/>
          <w:color w:val="231F20"/>
          <w:spacing w:val="-2"/>
          <w:w w:val="90"/>
          <w:sz w:val="16"/>
        </w:rPr>
        <w:t>2005</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i/>
          <w:color w:val="231F20"/>
          <w:spacing w:val="-2"/>
          <w:w w:val="90"/>
          <w:sz w:val="16"/>
        </w:rPr>
        <w:t>82</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4"/>
          <w:w w:val="90"/>
          <w:sz w:val="16"/>
        </w:rPr>
        <w:t>523.</w:t>
      </w:r>
    </w:p>
    <w:p w14:paraId="5D81BDCE" w14:textId="77777777" w:rsidR="00E81038" w:rsidRPr="00BD01A3" w:rsidRDefault="00100750">
      <w:pPr>
        <w:pStyle w:val="a5"/>
        <w:numPr>
          <w:ilvl w:val="0"/>
          <w:numId w:val="1"/>
        </w:numPr>
        <w:tabs>
          <w:tab w:val="left" w:pos="577"/>
        </w:tabs>
        <w:spacing w:before="13"/>
        <w:ind w:left="577" w:hanging="33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D.</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color w:val="231F20"/>
          <w:w w:val="90"/>
          <w:sz w:val="16"/>
        </w:rPr>
        <w:t>B.</w:t>
      </w:r>
      <w:r w:rsidRPr="00BD01A3">
        <w:rPr>
          <w:rFonts w:ascii="Times New Roman" w:eastAsia="ＭＳ ゴシック" w:hAnsi="Times New Roman" w:cs="Times New Roman"/>
          <w:color w:val="231F20"/>
          <w:spacing w:val="-6"/>
          <w:w w:val="90"/>
          <w:sz w:val="16"/>
        </w:rPr>
        <w:t xml:space="preserve"> </w:t>
      </w:r>
      <w:r w:rsidRPr="00BD01A3">
        <w:rPr>
          <w:rFonts w:ascii="Times New Roman" w:eastAsia="ＭＳ ゴシック" w:hAnsi="Times New Roman" w:cs="Times New Roman"/>
          <w:color w:val="231F20"/>
          <w:w w:val="90"/>
          <w:sz w:val="16"/>
        </w:rPr>
        <w:t>Johnston,</w:t>
      </w:r>
      <w:r w:rsidRPr="00BD01A3">
        <w:rPr>
          <w:rFonts w:ascii="Times New Roman" w:eastAsia="ＭＳ ゴシック" w:hAnsi="Times New Roman" w:cs="Times New Roman"/>
          <w:color w:val="231F20"/>
          <w:spacing w:val="-6"/>
          <w:w w:val="90"/>
          <w:sz w:val="16"/>
        </w:rPr>
        <w:t xml:space="preserve"> </w:t>
      </w:r>
      <w:r w:rsidRPr="00BD01A3">
        <w:rPr>
          <w:rFonts w:ascii="Times New Roman" w:eastAsia="ＭＳ ゴシック" w:hAnsi="Times New Roman" w:cs="Times New Roman"/>
          <w:color w:val="231F20"/>
          <w:w w:val="90"/>
          <w:sz w:val="16"/>
        </w:rPr>
        <w:t>V.</w:t>
      </w:r>
      <w:r w:rsidRPr="00BD01A3">
        <w:rPr>
          <w:rFonts w:ascii="Times New Roman" w:eastAsia="ＭＳ ゴシック" w:hAnsi="Times New Roman" w:cs="Times New Roman"/>
          <w:color w:val="231F20"/>
          <w:spacing w:val="-5"/>
          <w:w w:val="90"/>
          <w:sz w:val="16"/>
        </w:rPr>
        <w:t xml:space="preserve"> </w:t>
      </w:r>
      <w:r w:rsidRPr="00BD01A3">
        <w:rPr>
          <w:rFonts w:ascii="Times New Roman" w:eastAsia="ＭＳ ゴシック" w:hAnsi="Times New Roman" w:cs="Times New Roman"/>
          <w:color w:val="231F20"/>
          <w:w w:val="90"/>
          <w:sz w:val="16"/>
        </w:rPr>
        <w:t>Singh,</w:t>
      </w:r>
      <w:r w:rsidRPr="00BD01A3">
        <w:rPr>
          <w:rFonts w:ascii="Times New Roman" w:eastAsia="ＭＳ ゴシック" w:hAnsi="Times New Roman" w:cs="Times New Roman"/>
          <w:color w:val="231F20"/>
          <w:spacing w:val="-5"/>
          <w:w w:val="90"/>
          <w:sz w:val="16"/>
        </w:rPr>
        <w:t xml:space="preserve"> </w:t>
      </w:r>
      <w:r w:rsidRPr="00BD01A3">
        <w:rPr>
          <w:rFonts w:ascii="Times New Roman" w:eastAsia="ＭＳ ゴシック" w:hAnsi="Times New Roman" w:cs="Times New Roman"/>
          <w:color w:val="231F20"/>
          <w:w w:val="90"/>
          <w:sz w:val="16"/>
        </w:rPr>
        <w:t>S.</w:t>
      </w:r>
      <w:r w:rsidRPr="00BD01A3">
        <w:rPr>
          <w:rFonts w:ascii="Times New Roman" w:eastAsia="ＭＳ ゴシック" w:hAnsi="Times New Roman" w:cs="Times New Roman"/>
          <w:color w:val="231F20"/>
          <w:spacing w:val="-5"/>
          <w:w w:val="90"/>
          <w:sz w:val="16"/>
        </w:rPr>
        <w:t xml:space="preserve"> </w:t>
      </w:r>
      <w:r w:rsidRPr="00BD01A3">
        <w:rPr>
          <w:rFonts w:ascii="Times New Roman" w:eastAsia="ＭＳ ゴシック" w:hAnsi="Times New Roman" w:cs="Times New Roman"/>
          <w:color w:val="231F20"/>
          <w:w w:val="90"/>
          <w:sz w:val="16"/>
        </w:rPr>
        <w:t>L.</w:t>
      </w:r>
      <w:r w:rsidRPr="00BD01A3">
        <w:rPr>
          <w:rFonts w:ascii="Times New Roman" w:eastAsia="ＭＳ ゴシック" w:hAnsi="Times New Roman" w:cs="Times New Roman"/>
          <w:color w:val="231F20"/>
          <w:spacing w:val="-5"/>
          <w:w w:val="90"/>
          <w:sz w:val="16"/>
        </w:rPr>
        <w:t xml:space="preserve"> </w:t>
      </w:r>
      <w:r w:rsidRPr="00BD01A3">
        <w:rPr>
          <w:rFonts w:ascii="Times New Roman" w:eastAsia="ＭＳ ゴシック" w:hAnsi="Times New Roman" w:cs="Times New Roman"/>
          <w:color w:val="231F20"/>
          <w:w w:val="90"/>
          <w:sz w:val="16"/>
        </w:rPr>
        <w:t>Neoh,</w:t>
      </w:r>
      <w:r w:rsidRPr="00BD01A3">
        <w:rPr>
          <w:rFonts w:ascii="Times New Roman" w:eastAsia="ＭＳ ゴシック" w:hAnsi="Times New Roman" w:cs="Times New Roman"/>
          <w:color w:val="231F20"/>
          <w:spacing w:val="-5"/>
          <w:w w:val="90"/>
          <w:sz w:val="16"/>
        </w:rPr>
        <w:t xml:space="preserve"> </w:t>
      </w:r>
      <w:r w:rsidRPr="00BD01A3">
        <w:rPr>
          <w:rFonts w:ascii="Times New Roman" w:eastAsia="ＭＳ ゴシック" w:hAnsi="Times New Roman" w:cs="Times New Roman"/>
          <w:i/>
          <w:color w:val="231F20"/>
          <w:w w:val="90"/>
          <w:sz w:val="16"/>
        </w:rPr>
        <w:t>Ind.</w:t>
      </w:r>
      <w:r w:rsidRPr="00BD01A3">
        <w:rPr>
          <w:rFonts w:ascii="Times New Roman" w:eastAsia="ＭＳ ゴシック" w:hAnsi="Times New Roman" w:cs="Times New Roman"/>
          <w:i/>
          <w:color w:val="231F20"/>
          <w:spacing w:val="-7"/>
          <w:w w:val="90"/>
          <w:sz w:val="16"/>
        </w:rPr>
        <w:t xml:space="preserve"> </w:t>
      </w:r>
      <w:r w:rsidRPr="00BD01A3">
        <w:rPr>
          <w:rFonts w:ascii="Times New Roman" w:eastAsia="ＭＳ ゴシック" w:hAnsi="Times New Roman" w:cs="Times New Roman"/>
          <w:i/>
          <w:color w:val="231F20"/>
          <w:w w:val="90"/>
          <w:sz w:val="16"/>
        </w:rPr>
        <w:t>Biotech.</w:t>
      </w:r>
      <w:r w:rsidRPr="00BD01A3">
        <w:rPr>
          <w:rFonts w:ascii="Times New Roman" w:eastAsia="ＭＳ ゴシック" w:hAnsi="Times New Roman" w:cs="Times New Roman"/>
          <w:i/>
          <w:color w:val="231F20"/>
          <w:spacing w:val="-8"/>
          <w:w w:val="90"/>
          <w:sz w:val="16"/>
        </w:rPr>
        <w:t xml:space="preserve"> </w:t>
      </w:r>
      <w:r w:rsidRPr="00BD01A3">
        <w:rPr>
          <w:rFonts w:ascii="Times New Roman" w:eastAsia="ＭＳ ゴシック" w:hAnsi="Times New Roman" w:cs="Times New Roman"/>
          <w:b/>
          <w:color w:val="231F20"/>
          <w:w w:val="90"/>
          <w:sz w:val="16"/>
        </w:rPr>
        <w:t>2010</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5"/>
          <w:w w:val="90"/>
          <w:sz w:val="16"/>
        </w:rPr>
        <w:t xml:space="preserve"> </w:t>
      </w:r>
      <w:r w:rsidRPr="00BD01A3">
        <w:rPr>
          <w:rFonts w:ascii="Times New Roman" w:eastAsia="ＭＳ ゴシック" w:hAnsi="Times New Roman" w:cs="Times New Roman"/>
          <w:i/>
          <w:color w:val="231F20"/>
          <w:w w:val="90"/>
          <w:sz w:val="16"/>
        </w:rPr>
        <w:t>6</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5"/>
          <w:w w:val="90"/>
          <w:sz w:val="16"/>
        </w:rPr>
        <w:t xml:space="preserve"> 34.</w:t>
      </w:r>
    </w:p>
    <w:p w14:paraId="555B6F76" w14:textId="77777777" w:rsidR="00E81038" w:rsidRPr="00BD01A3" w:rsidRDefault="00100750">
      <w:pPr>
        <w:pStyle w:val="a5"/>
        <w:numPr>
          <w:ilvl w:val="0"/>
          <w:numId w:val="1"/>
        </w:numPr>
        <w:tabs>
          <w:tab w:val="left" w:pos="578"/>
        </w:tabs>
        <w:spacing w:before="14" w:line="256" w:lineRule="auto"/>
        <w:ind w:right="163" w:hanging="339"/>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6"/>
          <w:sz w:val="16"/>
        </w:rPr>
        <w:t>J.</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F.</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Lopes-Filho,</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P.</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6"/>
          <w:sz w:val="16"/>
        </w:rPr>
        <w:t>Buriak,</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M.</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E.</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Tumbleson,</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S.</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6"/>
          <w:sz w:val="16"/>
        </w:rPr>
        <w:t>R.</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6"/>
          <w:sz w:val="16"/>
        </w:rPr>
        <w:t>Eckhoﬀ,</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i/>
          <w:color w:val="231F20"/>
          <w:spacing w:val="-6"/>
          <w:sz w:val="16"/>
        </w:rPr>
        <w:t xml:space="preserve">Cereal </w:t>
      </w:r>
      <w:r w:rsidRPr="00BD01A3">
        <w:rPr>
          <w:rFonts w:ascii="Times New Roman" w:eastAsia="ＭＳ ゴシック" w:hAnsi="Times New Roman" w:cs="Times New Roman"/>
          <w:i/>
          <w:color w:val="231F20"/>
          <w:sz w:val="16"/>
        </w:rPr>
        <w:t>Chem.</w:t>
      </w:r>
      <w:r w:rsidRPr="00BD01A3">
        <w:rPr>
          <w:rFonts w:ascii="Times New Roman" w:eastAsia="ＭＳ ゴシック" w:hAnsi="Times New Roman" w:cs="Times New Roman"/>
          <w:i/>
          <w:color w:val="231F20"/>
          <w:spacing w:val="-11"/>
          <w:sz w:val="16"/>
        </w:rPr>
        <w:t xml:space="preserve"> </w:t>
      </w:r>
      <w:r w:rsidRPr="00BD01A3">
        <w:rPr>
          <w:rFonts w:ascii="Times New Roman" w:eastAsia="ＭＳ ゴシック" w:hAnsi="Times New Roman" w:cs="Times New Roman"/>
          <w:b/>
          <w:color w:val="231F20"/>
          <w:sz w:val="16"/>
        </w:rPr>
        <w:t>1997</w:t>
      </w:r>
      <w:r w:rsidRPr="00BD01A3">
        <w:rPr>
          <w:rFonts w:ascii="Times New Roman" w:eastAsia="ＭＳ ゴシック" w:hAnsi="Times New Roman" w:cs="Times New Roman"/>
          <w:color w:val="231F20"/>
          <w:sz w:val="16"/>
        </w:rPr>
        <w:t>,</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i/>
          <w:color w:val="231F20"/>
          <w:sz w:val="16"/>
        </w:rPr>
        <w:t>74</w:t>
      </w:r>
      <w:r w:rsidRPr="00BD01A3">
        <w:rPr>
          <w:rFonts w:ascii="Times New Roman" w:eastAsia="ＭＳ ゴシック" w:hAnsi="Times New Roman" w:cs="Times New Roman"/>
          <w:color w:val="231F20"/>
          <w:sz w:val="16"/>
        </w:rPr>
        <w:t>,</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color w:val="231F20"/>
          <w:sz w:val="16"/>
        </w:rPr>
        <w:t>633.</w:t>
      </w:r>
    </w:p>
    <w:p w14:paraId="2FCFE3BA" w14:textId="77777777" w:rsidR="00E81038" w:rsidRPr="00BD01A3" w:rsidRDefault="00100750">
      <w:pPr>
        <w:pStyle w:val="a5"/>
        <w:numPr>
          <w:ilvl w:val="0"/>
          <w:numId w:val="1"/>
        </w:numPr>
        <w:tabs>
          <w:tab w:val="left" w:pos="577"/>
        </w:tabs>
        <w:spacing w:before="1"/>
        <w:ind w:left="577" w:hanging="33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85"/>
          <w:sz w:val="16"/>
        </w:rPr>
        <w:t>J.</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w w:val="85"/>
          <w:sz w:val="16"/>
        </w:rPr>
        <w:t>F.</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w w:val="85"/>
          <w:sz w:val="16"/>
        </w:rPr>
        <w:t>Lopes-Filho,</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w w:val="85"/>
          <w:sz w:val="16"/>
        </w:rPr>
        <w:t>E.</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w w:val="85"/>
          <w:sz w:val="16"/>
        </w:rPr>
        <w:t>A.</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w w:val="85"/>
          <w:sz w:val="16"/>
        </w:rPr>
        <w:t>Brandemarte,</w:t>
      </w:r>
      <w:r w:rsidRPr="00BD01A3">
        <w:rPr>
          <w:rFonts w:ascii="Times New Roman" w:eastAsia="ＭＳ ゴシック" w:hAnsi="Times New Roman" w:cs="Times New Roman"/>
          <w:color w:val="231F20"/>
          <w:spacing w:val="7"/>
          <w:sz w:val="16"/>
        </w:rPr>
        <w:t xml:space="preserve"> </w:t>
      </w:r>
      <w:r w:rsidRPr="00BD01A3">
        <w:rPr>
          <w:rFonts w:ascii="Times New Roman" w:eastAsia="ＭＳ ゴシック" w:hAnsi="Times New Roman" w:cs="Times New Roman"/>
          <w:i/>
          <w:color w:val="231F20"/>
          <w:w w:val="85"/>
          <w:sz w:val="16"/>
        </w:rPr>
        <w:t>Biosyst.</w:t>
      </w:r>
      <w:r w:rsidRPr="00BD01A3">
        <w:rPr>
          <w:rFonts w:ascii="Times New Roman" w:eastAsia="ＭＳ ゴシック" w:hAnsi="Times New Roman" w:cs="Times New Roman"/>
          <w:i/>
          <w:color w:val="231F20"/>
          <w:spacing w:val="2"/>
          <w:sz w:val="16"/>
        </w:rPr>
        <w:t xml:space="preserve"> </w:t>
      </w:r>
      <w:r w:rsidRPr="00BD01A3">
        <w:rPr>
          <w:rFonts w:ascii="Times New Roman" w:eastAsia="ＭＳ ゴシック" w:hAnsi="Times New Roman" w:cs="Times New Roman"/>
          <w:i/>
          <w:color w:val="231F20"/>
          <w:w w:val="85"/>
          <w:sz w:val="16"/>
        </w:rPr>
        <w:t>Eng.</w:t>
      </w:r>
      <w:r w:rsidRPr="00BD01A3">
        <w:rPr>
          <w:rFonts w:ascii="Times New Roman" w:eastAsia="ＭＳ ゴシック" w:hAnsi="Times New Roman" w:cs="Times New Roman"/>
          <w:i/>
          <w:color w:val="231F20"/>
          <w:spacing w:val="2"/>
          <w:sz w:val="16"/>
        </w:rPr>
        <w:t xml:space="preserve"> </w:t>
      </w:r>
      <w:r w:rsidRPr="00BD01A3">
        <w:rPr>
          <w:rFonts w:ascii="Times New Roman" w:eastAsia="ＭＳ ゴシック" w:hAnsi="Times New Roman" w:cs="Times New Roman"/>
          <w:b/>
          <w:color w:val="231F20"/>
          <w:w w:val="85"/>
          <w:sz w:val="16"/>
        </w:rPr>
        <w:t>2002</w:t>
      </w:r>
      <w:r w:rsidRPr="00BD01A3">
        <w:rPr>
          <w:rFonts w:ascii="Times New Roman" w:eastAsia="ＭＳ ゴシック" w:hAnsi="Times New Roman" w:cs="Times New Roman"/>
          <w:color w:val="231F20"/>
          <w:w w:val="85"/>
          <w:sz w:val="16"/>
        </w:rPr>
        <w:t>,</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i/>
          <w:color w:val="231F20"/>
          <w:w w:val="85"/>
          <w:sz w:val="16"/>
        </w:rPr>
        <w:t>83</w:t>
      </w:r>
      <w:r w:rsidRPr="00BD01A3">
        <w:rPr>
          <w:rFonts w:ascii="Times New Roman" w:eastAsia="ＭＳ ゴシック" w:hAnsi="Times New Roman" w:cs="Times New Roman"/>
          <w:color w:val="231F20"/>
          <w:w w:val="85"/>
          <w:sz w:val="16"/>
        </w:rPr>
        <w:t>,</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w w:val="85"/>
          <w:sz w:val="16"/>
        </w:rPr>
        <w:t>185.</w:t>
      </w:r>
    </w:p>
    <w:p w14:paraId="55601296" w14:textId="77777777" w:rsidR="00E81038" w:rsidRPr="00BD01A3" w:rsidRDefault="00100750">
      <w:pPr>
        <w:pStyle w:val="a5"/>
        <w:numPr>
          <w:ilvl w:val="0"/>
          <w:numId w:val="1"/>
        </w:numPr>
        <w:tabs>
          <w:tab w:val="left" w:pos="577"/>
        </w:tabs>
        <w:spacing w:before="13"/>
        <w:ind w:left="577" w:hanging="338"/>
        <w:jc w:val="left"/>
        <w:rPr>
          <w:rFonts w:ascii="Times New Roman" w:eastAsia="ＭＳ ゴシック" w:hAnsi="Times New Roman" w:cs="Times New Roman"/>
          <w:i/>
          <w:sz w:val="16"/>
        </w:rPr>
      </w:pPr>
      <w:r w:rsidRPr="00BD01A3">
        <w:rPr>
          <w:rFonts w:ascii="Times New Roman" w:eastAsia="ＭＳ ゴシック" w:hAnsi="Times New Roman" w:cs="Times New Roman"/>
          <w:color w:val="231F20"/>
          <w:w w:val="90"/>
          <w:sz w:val="16"/>
        </w:rPr>
        <w:t>E.</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A.</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Brandemarte,</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C.</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M.</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L.</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Franco,</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J.</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F.</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90"/>
          <w:sz w:val="16"/>
        </w:rPr>
        <w:t>Lopes-Filho,</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i/>
          <w:color w:val="231F20"/>
          <w:w w:val="90"/>
          <w:sz w:val="16"/>
        </w:rPr>
        <w:t>Cereal</w:t>
      </w:r>
      <w:r w:rsidRPr="00BD01A3">
        <w:rPr>
          <w:rFonts w:ascii="Times New Roman" w:eastAsia="ＭＳ ゴシック" w:hAnsi="Times New Roman" w:cs="Times New Roman"/>
          <w:i/>
          <w:color w:val="231F20"/>
          <w:spacing w:val="-1"/>
          <w:sz w:val="16"/>
        </w:rPr>
        <w:t xml:space="preserve"> </w:t>
      </w:r>
      <w:r w:rsidRPr="00BD01A3">
        <w:rPr>
          <w:rFonts w:ascii="Times New Roman" w:eastAsia="ＭＳ ゴシック" w:hAnsi="Times New Roman" w:cs="Times New Roman"/>
          <w:i/>
          <w:color w:val="231F20"/>
          <w:spacing w:val="-2"/>
          <w:w w:val="90"/>
          <w:sz w:val="16"/>
        </w:rPr>
        <w:t>Chem.</w:t>
      </w:r>
    </w:p>
    <w:p w14:paraId="61B5F149" w14:textId="77777777" w:rsidR="00E81038" w:rsidRPr="00BD01A3" w:rsidRDefault="00100750">
      <w:pPr>
        <w:spacing w:before="13"/>
        <w:ind w:left="578"/>
        <w:rPr>
          <w:rFonts w:ascii="Times New Roman" w:eastAsia="ＭＳ ゴシック" w:hAnsi="Times New Roman" w:cs="Times New Roman"/>
          <w:sz w:val="16"/>
        </w:rPr>
      </w:pPr>
      <w:r w:rsidRPr="00BD01A3">
        <w:rPr>
          <w:rFonts w:ascii="Times New Roman" w:eastAsia="ＭＳ ゴシック" w:hAnsi="Times New Roman" w:cs="Times New Roman"/>
          <w:b/>
          <w:color w:val="231F20"/>
          <w:w w:val="90"/>
          <w:sz w:val="16"/>
        </w:rPr>
        <w:t>2004</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i/>
          <w:color w:val="231F20"/>
          <w:w w:val="90"/>
          <w:sz w:val="16"/>
        </w:rPr>
        <w:t>81</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color w:val="231F20"/>
          <w:spacing w:val="-4"/>
          <w:w w:val="90"/>
          <w:sz w:val="16"/>
        </w:rPr>
        <w:t>369.</w:t>
      </w:r>
    </w:p>
    <w:p w14:paraId="1BF673D5" w14:textId="77777777" w:rsidR="00E81038" w:rsidRPr="00BD01A3" w:rsidRDefault="00100750">
      <w:pPr>
        <w:pStyle w:val="a5"/>
        <w:numPr>
          <w:ilvl w:val="0"/>
          <w:numId w:val="1"/>
        </w:numPr>
        <w:tabs>
          <w:tab w:val="left" w:pos="577"/>
        </w:tabs>
        <w:spacing w:before="14"/>
        <w:ind w:left="577" w:hanging="338"/>
        <w:jc w:val="left"/>
        <w:rPr>
          <w:rFonts w:ascii="Times New Roman" w:eastAsia="ＭＳ ゴシック" w:hAnsi="Times New Roman" w:cs="Times New Roman"/>
          <w:i/>
          <w:sz w:val="16"/>
        </w:rPr>
      </w:pPr>
      <w:r w:rsidRPr="00BD01A3">
        <w:rPr>
          <w:rFonts w:ascii="Times New Roman" w:eastAsia="ＭＳ ゴシック" w:hAnsi="Times New Roman" w:cs="Times New Roman"/>
          <w:color w:val="231F20"/>
          <w:spacing w:val="-4"/>
          <w:sz w:val="16"/>
        </w:rPr>
        <w:t>S.</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4"/>
          <w:sz w:val="16"/>
        </w:rPr>
        <w:t>Mehra,</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4"/>
          <w:sz w:val="16"/>
        </w:rPr>
        <w:t>V.</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4"/>
          <w:sz w:val="16"/>
        </w:rPr>
        <w:t>Singh, M.</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4"/>
          <w:sz w:val="16"/>
        </w:rPr>
        <w:t>E.</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4"/>
          <w:sz w:val="16"/>
        </w:rPr>
        <w:t>Tumbleson,</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color w:val="231F20"/>
          <w:spacing w:val="-4"/>
          <w:sz w:val="16"/>
        </w:rPr>
        <w:t>S.</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4"/>
          <w:sz w:val="16"/>
        </w:rPr>
        <w:t>R.</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4"/>
          <w:sz w:val="16"/>
        </w:rPr>
        <w:t>Eckhoﬀ,</w:t>
      </w:r>
      <w:r w:rsidRPr="00BD01A3">
        <w:rPr>
          <w:rFonts w:ascii="Times New Roman" w:eastAsia="ＭＳ ゴシック" w:hAnsi="Times New Roman" w:cs="Times New Roman"/>
          <w:color w:val="231F20"/>
          <w:spacing w:val="-2"/>
          <w:sz w:val="16"/>
        </w:rPr>
        <w:t xml:space="preserve"> </w:t>
      </w:r>
      <w:r w:rsidRPr="00BD01A3">
        <w:rPr>
          <w:rFonts w:ascii="Times New Roman" w:eastAsia="ＭＳ ゴシック" w:hAnsi="Times New Roman" w:cs="Times New Roman"/>
          <w:i/>
          <w:color w:val="231F20"/>
          <w:spacing w:val="-4"/>
          <w:sz w:val="16"/>
        </w:rPr>
        <w:t>Cereal</w:t>
      </w:r>
      <w:r w:rsidRPr="00BD01A3">
        <w:rPr>
          <w:rFonts w:ascii="Times New Roman" w:eastAsia="ＭＳ ゴシック" w:hAnsi="Times New Roman" w:cs="Times New Roman"/>
          <w:i/>
          <w:color w:val="231F20"/>
          <w:spacing w:val="-7"/>
          <w:sz w:val="16"/>
        </w:rPr>
        <w:t xml:space="preserve"> </w:t>
      </w:r>
      <w:r w:rsidRPr="00BD01A3">
        <w:rPr>
          <w:rFonts w:ascii="Times New Roman" w:eastAsia="ＭＳ ゴシック" w:hAnsi="Times New Roman" w:cs="Times New Roman"/>
          <w:i/>
          <w:color w:val="231F20"/>
          <w:spacing w:val="-4"/>
          <w:sz w:val="16"/>
        </w:rPr>
        <w:t>Chem.</w:t>
      </w:r>
    </w:p>
    <w:p w14:paraId="58C684F3" w14:textId="77777777" w:rsidR="00E81038" w:rsidRPr="00BD01A3" w:rsidRDefault="00100750">
      <w:pPr>
        <w:spacing w:before="13"/>
        <w:ind w:left="578"/>
        <w:rPr>
          <w:rFonts w:ascii="Times New Roman" w:eastAsia="ＭＳ ゴシック" w:hAnsi="Times New Roman" w:cs="Times New Roman"/>
          <w:sz w:val="16"/>
        </w:rPr>
      </w:pPr>
      <w:r w:rsidRPr="00BD01A3">
        <w:rPr>
          <w:rFonts w:ascii="Times New Roman" w:eastAsia="ＭＳ ゴシック" w:hAnsi="Times New Roman" w:cs="Times New Roman"/>
          <w:b/>
          <w:color w:val="231F20"/>
          <w:w w:val="90"/>
          <w:sz w:val="16"/>
        </w:rPr>
        <w:t>2000</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i/>
          <w:color w:val="231F20"/>
          <w:w w:val="90"/>
          <w:sz w:val="16"/>
        </w:rPr>
        <w:t>70</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7"/>
          <w:w w:val="90"/>
          <w:sz w:val="16"/>
        </w:rPr>
        <w:t xml:space="preserve"> </w:t>
      </w:r>
      <w:r w:rsidRPr="00BD01A3">
        <w:rPr>
          <w:rFonts w:ascii="Times New Roman" w:eastAsia="ＭＳ ゴシック" w:hAnsi="Times New Roman" w:cs="Times New Roman"/>
          <w:color w:val="231F20"/>
          <w:spacing w:val="-4"/>
          <w:w w:val="90"/>
          <w:sz w:val="16"/>
        </w:rPr>
        <w:t>209.</w:t>
      </w:r>
    </w:p>
    <w:p w14:paraId="52E73E8F" w14:textId="77777777" w:rsidR="00E81038" w:rsidRPr="00BD01A3" w:rsidRDefault="00100750">
      <w:pPr>
        <w:pStyle w:val="a5"/>
        <w:numPr>
          <w:ilvl w:val="0"/>
          <w:numId w:val="1"/>
        </w:numPr>
        <w:tabs>
          <w:tab w:val="left" w:pos="578"/>
        </w:tabs>
        <w:spacing w:before="14" w:line="256" w:lineRule="auto"/>
        <w:ind w:right="162" w:hanging="339"/>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w w:val="90"/>
          <w:sz w:val="16"/>
        </w:rPr>
        <w:t xml:space="preserve">E. C. Ramirez, D. B. Johnston, A. J. McAloon, W. Yee, V. Singh, </w:t>
      </w:r>
      <w:r w:rsidRPr="00BD01A3">
        <w:rPr>
          <w:rFonts w:ascii="Times New Roman" w:eastAsia="ＭＳ ゴシック" w:hAnsi="Times New Roman" w:cs="Times New Roman"/>
          <w:i/>
          <w:color w:val="231F20"/>
          <w:w w:val="90"/>
          <w:sz w:val="16"/>
        </w:rPr>
        <w:t xml:space="preserve">Ind. </w:t>
      </w:r>
      <w:r w:rsidRPr="00BD01A3">
        <w:rPr>
          <w:rFonts w:ascii="Times New Roman" w:eastAsia="ＭＳ ゴシック" w:hAnsi="Times New Roman" w:cs="Times New Roman"/>
          <w:i/>
          <w:color w:val="231F20"/>
          <w:spacing w:val="-2"/>
          <w:sz w:val="16"/>
        </w:rPr>
        <w:t>Crops</w:t>
      </w:r>
      <w:r w:rsidRPr="00BD01A3">
        <w:rPr>
          <w:rFonts w:ascii="Times New Roman" w:eastAsia="ＭＳ ゴシック" w:hAnsi="Times New Roman" w:cs="Times New Roman"/>
          <w:i/>
          <w:color w:val="231F20"/>
          <w:spacing w:val="-11"/>
          <w:sz w:val="16"/>
        </w:rPr>
        <w:t xml:space="preserve"> </w:t>
      </w:r>
      <w:r w:rsidRPr="00BD01A3">
        <w:rPr>
          <w:rFonts w:ascii="Times New Roman" w:eastAsia="ＭＳ ゴシック" w:hAnsi="Times New Roman" w:cs="Times New Roman"/>
          <w:i/>
          <w:color w:val="231F20"/>
          <w:spacing w:val="-2"/>
          <w:sz w:val="16"/>
        </w:rPr>
        <w:t>Prod.</w:t>
      </w:r>
      <w:r w:rsidRPr="00BD01A3">
        <w:rPr>
          <w:rFonts w:ascii="Times New Roman" w:eastAsia="ＭＳ ゴシック" w:hAnsi="Times New Roman" w:cs="Times New Roman"/>
          <w:i/>
          <w:color w:val="231F20"/>
          <w:spacing w:val="-10"/>
          <w:sz w:val="16"/>
        </w:rPr>
        <w:t xml:space="preserve"> </w:t>
      </w:r>
      <w:r w:rsidRPr="00BD01A3">
        <w:rPr>
          <w:rFonts w:ascii="Times New Roman" w:eastAsia="ＭＳ ゴシック" w:hAnsi="Times New Roman" w:cs="Times New Roman"/>
          <w:b/>
          <w:color w:val="231F20"/>
          <w:spacing w:val="-2"/>
          <w:sz w:val="16"/>
        </w:rPr>
        <w:t>2008</w:t>
      </w:r>
      <w:r w:rsidRPr="00BD01A3">
        <w:rPr>
          <w:rFonts w:ascii="Times New Roman" w:eastAsia="ＭＳ ゴシック" w:hAnsi="Times New Roman" w:cs="Times New Roman"/>
          <w:color w:val="231F20"/>
          <w:spacing w:val="-2"/>
          <w:sz w:val="16"/>
        </w:rPr>
        <w:t>,</w:t>
      </w:r>
      <w:r w:rsidRPr="00BD01A3">
        <w:rPr>
          <w:rFonts w:ascii="Times New Roman" w:eastAsia="ＭＳ ゴシック" w:hAnsi="Times New Roman" w:cs="Times New Roman"/>
          <w:color w:val="231F20"/>
          <w:spacing w:val="-9"/>
          <w:sz w:val="16"/>
        </w:rPr>
        <w:t xml:space="preserve"> </w:t>
      </w:r>
      <w:r w:rsidRPr="00BD01A3">
        <w:rPr>
          <w:rFonts w:ascii="Times New Roman" w:eastAsia="ＭＳ ゴシック" w:hAnsi="Times New Roman" w:cs="Times New Roman"/>
          <w:i/>
          <w:color w:val="231F20"/>
          <w:spacing w:val="-2"/>
          <w:sz w:val="16"/>
        </w:rPr>
        <w:t>27</w:t>
      </w:r>
      <w:r w:rsidRPr="00BD01A3">
        <w:rPr>
          <w:rFonts w:ascii="Times New Roman" w:eastAsia="ＭＳ ゴシック" w:hAnsi="Times New Roman" w:cs="Times New Roman"/>
          <w:color w:val="231F20"/>
          <w:spacing w:val="-2"/>
          <w:sz w:val="16"/>
        </w:rPr>
        <w:t>,</w:t>
      </w:r>
      <w:r w:rsidRPr="00BD01A3">
        <w:rPr>
          <w:rFonts w:ascii="Times New Roman" w:eastAsia="ＭＳ ゴシック" w:hAnsi="Times New Roman" w:cs="Times New Roman"/>
          <w:color w:val="231F20"/>
          <w:spacing w:val="-9"/>
          <w:sz w:val="16"/>
        </w:rPr>
        <w:t xml:space="preserve"> </w:t>
      </w:r>
      <w:r w:rsidRPr="00BD01A3">
        <w:rPr>
          <w:rFonts w:ascii="Times New Roman" w:eastAsia="ＭＳ ゴシック" w:hAnsi="Times New Roman" w:cs="Times New Roman"/>
          <w:color w:val="231F20"/>
          <w:spacing w:val="-2"/>
          <w:sz w:val="16"/>
        </w:rPr>
        <w:t>91.</w:t>
      </w:r>
    </w:p>
    <w:p w14:paraId="0C57DD74" w14:textId="77777777" w:rsidR="00E81038" w:rsidRPr="00BD01A3" w:rsidRDefault="00100750">
      <w:pPr>
        <w:pStyle w:val="a5"/>
        <w:numPr>
          <w:ilvl w:val="0"/>
          <w:numId w:val="1"/>
        </w:numPr>
        <w:tabs>
          <w:tab w:val="left" w:pos="577"/>
        </w:tabs>
        <w:spacing w:before="1"/>
        <w:ind w:left="577" w:hanging="338"/>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2"/>
          <w:w w:val="90"/>
          <w:sz w:val="16"/>
        </w:rPr>
        <w:t>V.</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2"/>
          <w:w w:val="90"/>
          <w:sz w:val="16"/>
        </w:rPr>
        <w:t>Singh,</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spacing w:val="-2"/>
          <w:w w:val="90"/>
          <w:sz w:val="16"/>
        </w:rPr>
        <w:t>J.</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spacing w:val="-2"/>
          <w:w w:val="90"/>
          <w:sz w:val="16"/>
        </w:rPr>
        <w:t>V.</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2"/>
          <w:w w:val="90"/>
          <w:sz w:val="16"/>
        </w:rPr>
        <w:t>Graeber,</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i/>
          <w:color w:val="231F20"/>
          <w:spacing w:val="-2"/>
          <w:w w:val="90"/>
          <w:sz w:val="16"/>
        </w:rPr>
        <w:t>Trans.</w:t>
      </w:r>
      <w:r w:rsidRPr="00BD01A3">
        <w:rPr>
          <w:rFonts w:ascii="Times New Roman" w:eastAsia="ＭＳ ゴシック" w:hAnsi="Times New Roman" w:cs="Times New Roman"/>
          <w:i/>
          <w:color w:val="231F20"/>
          <w:spacing w:val="-3"/>
          <w:w w:val="90"/>
          <w:sz w:val="16"/>
        </w:rPr>
        <w:t xml:space="preserve"> </w:t>
      </w:r>
      <w:r w:rsidRPr="00BD01A3">
        <w:rPr>
          <w:rFonts w:ascii="Times New Roman" w:eastAsia="ＭＳ ゴシック" w:hAnsi="Times New Roman" w:cs="Times New Roman"/>
          <w:i/>
          <w:color w:val="231F20"/>
          <w:spacing w:val="-2"/>
          <w:w w:val="90"/>
          <w:sz w:val="16"/>
        </w:rPr>
        <w:t>ASAE</w:t>
      </w:r>
      <w:r w:rsidRPr="00BD01A3">
        <w:rPr>
          <w:rFonts w:ascii="Times New Roman" w:eastAsia="ＭＳ ゴシック" w:hAnsi="Times New Roman" w:cs="Times New Roman"/>
          <w:i/>
          <w:color w:val="231F20"/>
          <w:spacing w:val="-5"/>
          <w:w w:val="90"/>
          <w:sz w:val="16"/>
        </w:rPr>
        <w:t xml:space="preserve"> </w:t>
      </w:r>
      <w:r w:rsidRPr="00BD01A3">
        <w:rPr>
          <w:rFonts w:ascii="Times New Roman" w:eastAsia="ＭＳ ゴシック" w:hAnsi="Times New Roman" w:cs="Times New Roman"/>
          <w:b/>
          <w:color w:val="231F20"/>
          <w:spacing w:val="-2"/>
          <w:w w:val="90"/>
          <w:sz w:val="16"/>
        </w:rPr>
        <w:t>2005</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i/>
          <w:color w:val="231F20"/>
          <w:spacing w:val="-2"/>
          <w:w w:val="90"/>
          <w:sz w:val="16"/>
        </w:rPr>
        <w:t>48</w:t>
      </w:r>
      <w:r w:rsidRPr="00BD01A3">
        <w:rPr>
          <w:rFonts w:ascii="Times New Roman" w:eastAsia="ＭＳ ゴシック" w:hAnsi="Times New Roman" w:cs="Times New Roman"/>
          <w:color w:val="231F20"/>
          <w:spacing w:val="-2"/>
          <w:w w:val="90"/>
          <w:sz w:val="16"/>
        </w:rPr>
        <w:t>,</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spacing w:val="-4"/>
          <w:w w:val="90"/>
          <w:sz w:val="16"/>
        </w:rPr>
        <w:t>709.</w:t>
      </w:r>
    </w:p>
    <w:p w14:paraId="21D75507" w14:textId="77777777" w:rsidR="00E81038" w:rsidRPr="00BD01A3" w:rsidRDefault="00100750">
      <w:pPr>
        <w:pStyle w:val="a5"/>
        <w:numPr>
          <w:ilvl w:val="0"/>
          <w:numId w:val="1"/>
        </w:numPr>
        <w:tabs>
          <w:tab w:val="left" w:pos="578"/>
        </w:tabs>
        <w:spacing w:before="13" w:line="256" w:lineRule="auto"/>
        <w:ind w:right="162" w:hanging="339"/>
        <w:jc w:val="both"/>
        <w:rPr>
          <w:rFonts w:ascii="Times New Roman" w:eastAsia="ＭＳ ゴシック" w:hAnsi="Times New Roman" w:cs="Times New Roman"/>
          <w:sz w:val="16"/>
        </w:rPr>
      </w:pPr>
      <w:r w:rsidRPr="00BD01A3">
        <w:rPr>
          <w:rFonts w:ascii="Times New Roman" w:eastAsia="ＭＳ ゴシック" w:hAnsi="Times New Roman" w:cs="Times New Roman"/>
          <w:color w:val="231F20"/>
          <w:w w:val="95"/>
          <w:sz w:val="16"/>
        </w:rPr>
        <w:t>United</w:t>
      </w:r>
      <w:r w:rsidRPr="00BD01A3">
        <w:rPr>
          <w:rFonts w:ascii="Times New Roman" w:eastAsia="ＭＳ ゴシック" w:hAnsi="Times New Roman" w:cs="Times New Roman"/>
          <w:color w:val="231F20"/>
          <w:spacing w:val="-9"/>
          <w:w w:val="95"/>
          <w:sz w:val="16"/>
        </w:rPr>
        <w:t xml:space="preserve"> </w:t>
      </w:r>
      <w:r w:rsidRPr="00BD01A3">
        <w:rPr>
          <w:rFonts w:ascii="Times New Roman" w:eastAsia="ＭＳ ゴシック" w:hAnsi="Times New Roman" w:cs="Times New Roman"/>
          <w:color w:val="231F20"/>
          <w:w w:val="95"/>
          <w:sz w:val="16"/>
        </w:rPr>
        <w:t>States</w:t>
      </w:r>
      <w:r w:rsidRPr="00BD01A3">
        <w:rPr>
          <w:rFonts w:ascii="Times New Roman" w:eastAsia="ＭＳ ゴシック" w:hAnsi="Times New Roman" w:cs="Times New Roman"/>
          <w:color w:val="231F20"/>
          <w:spacing w:val="-9"/>
          <w:w w:val="95"/>
          <w:sz w:val="16"/>
        </w:rPr>
        <w:t xml:space="preserve"> </w:t>
      </w:r>
      <w:r w:rsidRPr="00BD01A3">
        <w:rPr>
          <w:rFonts w:ascii="Times New Roman" w:eastAsia="ＭＳ ゴシック" w:hAnsi="Times New Roman" w:cs="Times New Roman"/>
          <w:color w:val="231F20"/>
          <w:w w:val="95"/>
          <w:sz w:val="16"/>
        </w:rPr>
        <w:t>Department</w:t>
      </w:r>
      <w:r w:rsidRPr="00BD01A3">
        <w:rPr>
          <w:rFonts w:ascii="Times New Roman" w:eastAsia="ＭＳ ゴシック" w:hAnsi="Times New Roman" w:cs="Times New Roman"/>
          <w:color w:val="231F20"/>
          <w:spacing w:val="-9"/>
          <w:w w:val="95"/>
          <w:sz w:val="16"/>
        </w:rPr>
        <w:t xml:space="preserve"> </w:t>
      </w:r>
      <w:r w:rsidRPr="00BD01A3">
        <w:rPr>
          <w:rFonts w:ascii="Times New Roman" w:eastAsia="ＭＳ ゴシック" w:hAnsi="Times New Roman" w:cs="Times New Roman"/>
          <w:color w:val="231F20"/>
          <w:w w:val="95"/>
          <w:sz w:val="16"/>
        </w:rPr>
        <w:t>of</w:t>
      </w:r>
      <w:r w:rsidRPr="00BD01A3">
        <w:rPr>
          <w:rFonts w:ascii="Times New Roman" w:eastAsia="ＭＳ ゴシック" w:hAnsi="Times New Roman" w:cs="Times New Roman"/>
          <w:color w:val="231F20"/>
          <w:spacing w:val="-9"/>
          <w:w w:val="95"/>
          <w:sz w:val="16"/>
        </w:rPr>
        <w:t xml:space="preserve"> </w:t>
      </w:r>
      <w:r w:rsidRPr="00BD01A3">
        <w:rPr>
          <w:rFonts w:ascii="Times New Roman" w:eastAsia="ＭＳ ゴシック" w:hAnsi="Times New Roman" w:cs="Times New Roman"/>
          <w:color w:val="231F20"/>
          <w:w w:val="95"/>
          <w:sz w:val="16"/>
        </w:rPr>
        <w:t>Agriculture,</w:t>
      </w:r>
      <w:r w:rsidRPr="00BD01A3">
        <w:rPr>
          <w:rFonts w:ascii="Times New Roman" w:eastAsia="ＭＳ ゴシック" w:hAnsi="Times New Roman" w:cs="Times New Roman"/>
          <w:color w:val="231F20"/>
          <w:spacing w:val="-9"/>
          <w:w w:val="95"/>
          <w:sz w:val="16"/>
        </w:rPr>
        <w:t xml:space="preserve"> </w:t>
      </w:r>
      <w:r w:rsidRPr="00BD01A3">
        <w:rPr>
          <w:rFonts w:ascii="Times New Roman" w:eastAsia="ＭＳ ゴシック" w:hAnsi="Times New Roman" w:cs="Times New Roman"/>
          <w:i/>
          <w:color w:val="231F20"/>
          <w:w w:val="95"/>
          <w:sz w:val="16"/>
        </w:rPr>
        <w:t>Marketing</w:t>
      </w:r>
      <w:r w:rsidRPr="00BD01A3">
        <w:rPr>
          <w:rFonts w:ascii="Times New Roman" w:eastAsia="ＭＳ ゴシック" w:hAnsi="Times New Roman" w:cs="Times New Roman"/>
          <w:i/>
          <w:color w:val="231F20"/>
          <w:spacing w:val="-10"/>
          <w:w w:val="95"/>
          <w:sz w:val="16"/>
        </w:rPr>
        <w:t xml:space="preserve"> </w:t>
      </w:r>
      <w:r w:rsidRPr="00BD01A3">
        <w:rPr>
          <w:rFonts w:ascii="Times New Roman" w:eastAsia="ＭＳ ゴシック" w:hAnsi="Times New Roman" w:cs="Times New Roman"/>
          <w:i/>
          <w:color w:val="231F20"/>
          <w:w w:val="95"/>
          <w:sz w:val="16"/>
        </w:rPr>
        <w:t>and</w:t>
      </w:r>
      <w:r w:rsidRPr="00BD01A3">
        <w:rPr>
          <w:rFonts w:ascii="Times New Roman" w:eastAsia="ＭＳ ゴシック" w:hAnsi="Times New Roman" w:cs="Times New Roman"/>
          <w:i/>
          <w:color w:val="231F20"/>
          <w:spacing w:val="-9"/>
          <w:w w:val="95"/>
          <w:sz w:val="16"/>
        </w:rPr>
        <w:t xml:space="preserve"> </w:t>
      </w:r>
      <w:r w:rsidRPr="00BD01A3">
        <w:rPr>
          <w:rFonts w:ascii="Times New Roman" w:eastAsia="ＭＳ ゴシック" w:hAnsi="Times New Roman" w:cs="Times New Roman"/>
          <w:i/>
          <w:color w:val="231F20"/>
          <w:w w:val="95"/>
          <w:sz w:val="16"/>
        </w:rPr>
        <w:t xml:space="preserve">Regulatory </w:t>
      </w:r>
      <w:r w:rsidRPr="00BD01A3">
        <w:rPr>
          <w:rFonts w:ascii="Times New Roman" w:eastAsia="ＭＳ ゴシック" w:hAnsi="Times New Roman" w:cs="Times New Roman"/>
          <w:i/>
          <w:color w:val="231F20"/>
          <w:w w:val="90"/>
          <w:sz w:val="16"/>
        </w:rPr>
        <w:t xml:space="preserve">Programs, Grain Inspection, Packers and Stockyards Administration, </w:t>
      </w:r>
      <w:r w:rsidRPr="00BD01A3">
        <w:rPr>
          <w:rFonts w:ascii="Times New Roman" w:eastAsia="ＭＳ ゴシック" w:hAnsi="Times New Roman" w:cs="Times New Roman"/>
          <w:i/>
          <w:color w:val="231F20"/>
          <w:w w:val="85"/>
          <w:sz w:val="16"/>
        </w:rPr>
        <w:t>Grain Inspection Handbook, Book II, Grain Grading Procedures</w:t>
      </w:r>
      <w:r w:rsidRPr="00BD01A3">
        <w:rPr>
          <w:rFonts w:ascii="Times New Roman" w:eastAsia="ＭＳ ゴシック" w:hAnsi="Times New Roman" w:cs="Times New Roman"/>
          <w:color w:val="231F20"/>
          <w:w w:val="85"/>
          <w:sz w:val="16"/>
        </w:rPr>
        <w:t xml:space="preserve">, </w:t>
      </w:r>
      <w:r w:rsidRPr="00BD01A3">
        <w:rPr>
          <w:rFonts w:ascii="Times New Roman" w:eastAsia="ＭＳ ゴシック" w:hAnsi="Times New Roman" w:cs="Times New Roman"/>
          <w:i/>
          <w:color w:val="231F20"/>
          <w:w w:val="85"/>
          <w:sz w:val="16"/>
        </w:rPr>
        <w:t xml:space="preserve">Federal </w:t>
      </w:r>
      <w:r w:rsidRPr="00BD01A3">
        <w:rPr>
          <w:rFonts w:ascii="Times New Roman" w:eastAsia="ＭＳ ゴシック" w:hAnsi="Times New Roman" w:cs="Times New Roman"/>
          <w:i/>
          <w:color w:val="231F20"/>
          <w:spacing w:val="-2"/>
          <w:w w:val="95"/>
          <w:sz w:val="16"/>
        </w:rPr>
        <w:t xml:space="preserve">Grain Inspection Service </w:t>
      </w:r>
      <w:r w:rsidRPr="00BD01A3">
        <w:rPr>
          <w:rFonts w:ascii="Times New Roman" w:eastAsia="ＭＳ ゴシック" w:hAnsi="Times New Roman" w:cs="Times New Roman"/>
          <w:b/>
          <w:color w:val="231F20"/>
          <w:spacing w:val="-2"/>
          <w:w w:val="95"/>
          <w:sz w:val="16"/>
        </w:rPr>
        <w:t>2004</w:t>
      </w:r>
      <w:r w:rsidRPr="00BD01A3">
        <w:rPr>
          <w:rFonts w:ascii="Times New Roman" w:eastAsia="ＭＳ ゴシック" w:hAnsi="Times New Roman" w:cs="Times New Roman"/>
          <w:color w:val="231F20"/>
          <w:spacing w:val="-2"/>
          <w:w w:val="95"/>
          <w:sz w:val="16"/>
        </w:rPr>
        <w:t>.</w:t>
      </w:r>
    </w:p>
    <w:p w14:paraId="5CE5B59F" w14:textId="77777777" w:rsidR="00E81038" w:rsidRPr="00BD01A3" w:rsidRDefault="00100750">
      <w:pPr>
        <w:pStyle w:val="a5"/>
        <w:numPr>
          <w:ilvl w:val="0"/>
          <w:numId w:val="1"/>
        </w:numPr>
        <w:tabs>
          <w:tab w:val="left" w:pos="574"/>
        </w:tabs>
        <w:spacing w:before="2"/>
        <w:ind w:left="574" w:hanging="335"/>
        <w:jc w:val="both"/>
        <w:rPr>
          <w:rFonts w:ascii="Times New Roman" w:eastAsia="ＭＳ ゴシック" w:hAnsi="Times New Roman" w:cs="Times New Roman"/>
          <w:sz w:val="16"/>
        </w:rPr>
      </w:pPr>
      <w:r w:rsidRPr="00BD01A3">
        <w:rPr>
          <w:rFonts w:ascii="Times New Roman" w:eastAsia="ＭＳ ゴシック" w:hAnsi="Times New Roman" w:cs="Times New Roman"/>
          <w:color w:val="231F20"/>
          <w:w w:val="85"/>
          <w:sz w:val="16"/>
        </w:rPr>
        <w:t>W.</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w w:val="85"/>
          <w:sz w:val="16"/>
        </w:rPr>
        <w:t>Wichser,</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i/>
          <w:color w:val="231F20"/>
          <w:w w:val="85"/>
          <w:sz w:val="16"/>
        </w:rPr>
        <w:t>Am.</w:t>
      </w:r>
      <w:r w:rsidRPr="00BD01A3">
        <w:rPr>
          <w:rFonts w:ascii="Times New Roman" w:eastAsia="ＭＳ ゴシック" w:hAnsi="Times New Roman" w:cs="Times New Roman"/>
          <w:i/>
          <w:color w:val="231F20"/>
          <w:spacing w:val="-1"/>
          <w:sz w:val="16"/>
        </w:rPr>
        <w:t xml:space="preserve"> </w:t>
      </w:r>
      <w:r w:rsidRPr="00BD01A3">
        <w:rPr>
          <w:rFonts w:ascii="Times New Roman" w:eastAsia="ＭＳ ゴシック" w:hAnsi="Times New Roman" w:cs="Times New Roman"/>
          <w:i/>
          <w:color w:val="231F20"/>
          <w:w w:val="85"/>
          <w:sz w:val="16"/>
        </w:rPr>
        <w:t>Miller</w:t>
      </w:r>
      <w:r w:rsidRPr="00BD01A3">
        <w:rPr>
          <w:rFonts w:ascii="Times New Roman" w:eastAsia="ＭＳ ゴシック" w:hAnsi="Times New Roman" w:cs="Times New Roman"/>
          <w:i/>
          <w:color w:val="231F20"/>
          <w:spacing w:val="-1"/>
          <w:sz w:val="16"/>
        </w:rPr>
        <w:t xml:space="preserve"> </w:t>
      </w:r>
      <w:r w:rsidRPr="00BD01A3">
        <w:rPr>
          <w:rFonts w:ascii="Times New Roman" w:eastAsia="ＭＳ ゴシック" w:hAnsi="Times New Roman" w:cs="Times New Roman"/>
          <w:i/>
          <w:color w:val="231F20"/>
          <w:w w:val="85"/>
          <w:sz w:val="16"/>
        </w:rPr>
        <w:t>Process</w:t>
      </w:r>
      <w:r w:rsidRPr="00BD01A3">
        <w:rPr>
          <w:rFonts w:ascii="Times New Roman" w:eastAsia="ＭＳ ゴシック" w:hAnsi="Times New Roman" w:cs="Times New Roman"/>
          <w:i/>
          <w:color w:val="231F20"/>
          <w:sz w:val="16"/>
        </w:rPr>
        <w:t xml:space="preserve"> </w:t>
      </w:r>
      <w:r w:rsidRPr="00BD01A3">
        <w:rPr>
          <w:rFonts w:ascii="Times New Roman" w:eastAsia="ＭＳ ゴシック" w:hAnsi="Times New Roman" w:cs="Times New Roman"/>
          <w:b/>
          <w:color w:val="231F20"/>
          <w:w w:val="85"/>
          <w:sz w:val="16"/>
        </w:rPr>
        <w:t>1961</w:t>
      </w:r>
      <w:r w:rsidRPr="00BD01A3">
        <w:rPr>
          <w:rFonts w:ascii="Times New Roman" w:eastAsia="ＭＳ ゴシック" w:hAnsi="Times New Roman" w:cs="Times New Roman"/>
          <w:color w:val="231F20"/>
          <w:w w:val="85"/>
          <w:sz w:val="16"/>
        </w:rPr>
        <w:t>,</w:t>
      </w:r>
      <w:r w:rsidRPr="00BD01A3">
        <w:rPr>
          <w:rFonts w:ascii="Times New Roman" w:eastAsia="ＭＳ ゴシック" w:hAnsi="Times New Roman" w:cs="Times New Roman"/>
          <w:color w:val="231F20"/>
          <w:spacing w:val="4"/>
          <w:sz w:val="16"/>
        </w:rPr>
        <w:t xml:space="preserve"> </w:t>
      </w:r>
      <w:r w:rsidRPr="00BD01A3">
        <w:rPr>
          <w:rFonts w:ascii="Times New Roman" w:eastAsia="ＭＳ ゴシック" w:hAnsi="Times New Roman" w:cs="Times New Roman"/>
          <w:i/>
          <w:color w:val="231F20"/>
          <w:w w:val="85"/>
          <w:sz w:val="16"/>
        </w:rPr>
        <w:t>89</w:t>
      </w:r>
      <w:r w:rsidRPr="00BD01A3">
        <w:rPr>
          <w:rFonts w:ascii="Times New Roman" w:eastAsia="ＭＳ ゴシック" w:hAnsi="Times New Roman" w:cs="Times New Roman"/>
          <w:color w:val="231F20"/>
          <w:w w:val="85"/>
          <w:sz w:val="16"/>
        </w:rPr>
        <w:t>,</w:t>
      </w:r>
      <w:r w:rsidRPr="00BD01A3">
        <w:rPr>
          <w:rFonts w:ascii="Times New Roman" w:eastAsia="ＭＳ ゴシック" w:hAnsi="Times New Roman" w:cs="Times New Roman"/>
          <w:color w:val="231F20"/>
          <w:spacing w:val="3"/>
          <w:sz w:val="16"/>
        </w:rPr>
        <w:t xml:space="preserve"> </w:t>
      </w:r>
      <w:r w:rsidRPr="00BD01A3">
        <w:rPr>
          <w:rFonts w:ascii="Times New Roman" w:eastAsia="ＭＳ ゴシック" w:hAnsi="Times New Roman" w:cs="Times New Roman"/>
          <w:color w:val="231F20"/>
          <w:spacing w:val="-5"/>
          <w:w w:val="85"/>
          <w:sz w:val="16"/>
        </w:rPr>
        <w:t>29.</w:t>
      </w:r>
    </w:p>
    <w:p w14:paraId="73758AEC" w14:textId="77777777" w:rsidR="00E81038" w:rsidRPr="00BD01A3" w:rsidRDefault="00100750">
      <w:pPr>
        <w:pStyle w:val="a5"/>
        <w:numPr>
          <w:ilvl w:val="0"/>
          <w:numId w:val="1"/>
        </w:numPr>
        <w:tabs>
          <w:tab w:val="left" w:pos="578"/>
        </w:tabs>
        <w:spacing w:before="14" w:line="259" w:lineRule="auto"/>
        <w:ind w:right="162" w:hanging="339"/>
        <w:jc w:val="left"/>
        <w:rPr>
          <w:rFonts w:ascii="Times New Roman" w:eastAsia="ＭＳ ゴシック" w:hAnsi="Times New Roman" w:cs="Times New Roman"/>
          <w:sz w:val="16"/>
        </w:rPr>
      </w:pPr>
      <w:r w:rsidRPr="00BD01A3">
        <w:rPr>
          <w:rFonts w:ascii="Times New Roman" w:eastAsia="ＭＳ ゴシック" w:hAnsi="Times New Roman" w:cs="Times New Roman"/>
          <w:color w:val="231F20"/>
          <w:spacing w:val="-4"/>
          <w:sz w:val="16"/>
        </w:rPr>
        <w:t>American</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Association</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color w:val="231F20"/>
          <w:spacing w:val="-4"/>
          <w:sz w:val="16"/>
        </w:rPr>
        <w:t>of</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Cereal</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Chemists</w:t>
      </w:r>
      <w:r w:rsidRPr="00BD01A3">
        <w:rPr>
          <w:rFonts w:ascii="Times New Roman" w:eastAsia="ＭＳ ゴシック" w:hAnsi="Times New Roman" w:cs="Times New Roman"/>
          <w:color w:val="231F20"/>
          <w:spacing w:val="6"/>
          <w:sz w:val="16"/>
        </w:rPr>
        <w:t xml:space="preserve"> </w:t>
      </w:r>
      <w:r w:rsidRPr="00BD01A3">
        <w:rPr>
          <w:rFonts w:ascii="Times New Roman" w:eastAsia="ＭＳ ゴシック" w:hAnsi="Times New Roman" w:cs="Times New Roman"/>
          <w:color w:val="231F20"/>
          <w:spacing w:val="-4"/>
          <w:sz w:val="16"/>
        </w:rPr>
        <w:t>International,</w:t>
      </w:r>
      <w:r w:rsidRPr="00BD01A3">
        <w:rPr>
          <w:rFonts w:ascii="Times New Roman" w:eastAsia="ＭＳ ゴシック" w:hAnsi="Times New Roman" w:cs="Times New Roman"/>
          <w:color w:val="231F20"/>
          <w:spacing w:val="5"/>
          <w:sz w:val="16"/>
        </w:rPr>
        <w:t xml:space="preserve"> </w:t>
      </w:r>
      <w:r w:rsidRPr="00BD01A3">
        <w:rPr>
          <w:rFonts w:ascii="Times New Roman" w:eastAsia="ＭＳ ゴシック" w:hAnsi="Times New Roman" w:cs="Times New Roman"/>
          <w:i/>
          <w:color w:val="231F20"/>
          <w:spacing w:val="-4"/>
          <w:sz w:val="16"/>
        </w:rPr>
        <w:t xml:space="preserve">Approved </w:t>
      </w:r>
      <w:r w:rsidRPr="00BD01A3">
        <w:rPr>
          <w:rFonts w:ascii="Times New Roman" w:eastAsia="ＭＳ ゴシック" w:hAnsi="Times New Roman" w:cs="Times New Roman"/>
          <w:i/>
          <w:color w:val="231F20"/>
          <w:w w:val="90"/>
          <w:sz w:val="16"/>
        </w:rPr>
        <w:t>Methods</w:t>
      </w:r>
      <w:r w:rsidRPr="00BD01A3">
        <w:rPr>
          <w:rFonts w:ascii="Times New Roman" w:eastAsia="ＭＳ ゴシック" w:hAnsi="Times New Roman" w:cs="Times New Roman"/>
          <w:i/>
          <w:color w:val="231F20"/>
          <w:sz w:val="16"/>
        </w:rPr>
        <w:t xml:space="preserve"> </w:t>
      </w:r>
      <w:r w:rsidRPr="00BD01A3">
        <w:rPr>
          <w:rFonts w:ascii="Times New Roman" w:eastAsia="ＭＳ ゴシック" w:hAnsi="Times New Roman" w:cs="Times New Roman"/>
          <w:i/>
          <w:color w:val="231F20"/>
          <w:w w:val="90"/>
          <w:sz w:val="16"/>
        </w:rPr>
        <w:t>of</w:t>
      </w:r>
      <w:r w:rsidRPr="00BD01A3">
        <w:rPr>
          <w:rFonts w:ascii="Times New Roman" w:eastAsia="ＭＳ ゴシック" w:hAnsi="Times New Roman" w:cs="Times New Roman"/>
          <w:i/>
          <w:color w:val="231F20"/>
          <w:sz w:val="16"/>
        </w:rPr>
        <w:t xml:space="preserve"> </w:t>
      </w:r>
      <w:r w:rsidRPr="00BD01A3">
        <w:rPr>
          <w:rFonts w:ascii="Times New Roman" w:eastAsia="ＭＳ ゴシック" w:hAnsi="Times New Roman" w:cs="Times New Roman"/>
          <w:i/>
          <w:color w:val="231F20"/>
          <w:w w:val="90"/>
          <w:sz w:val="16"/>
        </w:rPr>
        <w:t>the</w:t>
      </w:r>
      <w:r w:rsidRPr="00BD01A3">
        <w:rPr>
          <w:rFonts w:ascii="Times New Roman" w:eastAsia="ＭＳ ゴシック" w:hAnsi="Times New Roman" w:cs="Times New Roman"/>
          <w:i/>
          <w:color w:val="231F20"/>
          <w:sz w:val="16"/>
        </w:rPr>
        <w:t xml:space="preserve"> </w:t>
      </w:r>
      <w:r w:rsidRPr="00BD01A3">
        <w:rPr>
          <w:rFonts w:ascii="Times New Roman" w:eastAsia="ＭＳ ゴシック" w:hAnsi="Times New Roman" w:cs="Times New Roman"/>
          <w:i/>
          <w:color w:val="231F20"/>
          <w:w w:val="90"/>
          <w:sz w:val="16"/>
        </w:rPr>
        <w:t>American</w:t>
      </w:r>
      <w:r w:rsidRPr="00BD01A3">
        <w:rPr>
          <w:rFonts w:ascii="Times New Roman" w:eastAsia="ＭＳ ゴシック" w:hAnsi="Times New Roman" w:cs="Times New Roman"/>
          <w:i/>
          <w:color w:val="231F20"/>
          <w:sz w:val="16"/>
        </w:rPr>
        <w:t xml:space="preserve"> </w:t>
      </w:r>
      <w:r w:rsidRPr="00BD01A3">
        <w:rPr>
          <w:rFonts w:ascii="Times New Roman" w:eastAsia="ＭＳ ゴシック" w:hAnsi="Times New Roman" w:cs="Times New Roman"/>
          <w:i/>
          <w:color w:val="231F20"/>
          <w:w w:val="90"/>
          <w:sz w:val="16"/>
        </w:rPr>
        <w:t>Association</w:t>
      </w:r>
      <w:r w:rsidRPr="00BD01A3">
        <w:rPr>
          <w:rFonts w:ascii="Times New Roman" w:eastAsia="ＭＳ ゴシック" w:hAnsi="Times New Roman" w:cs="Times New Roman"/>
          <w:i/>
          <w:color w:val="231F20"/>
          <w:sz w:val="16"/>
        </w:rPr>
        <w:t xml:space="preserve"> </w:t>
      </w:r>
      <w:r w:rsidRPr="00BD01A3">
        <w:rPr>
          <w:rFonts w:ascii="Times New Roman" w:eastAsia="ＭＳ ゴシック" w:hAnsi="Times New Roman" w:cs="Times New Roman"/>
          <w:i/>
          <w:color w:val="231F20"/>
          <w:w w:val="90"/>
          <w:sz w:val="16"/>
        </w:rPr>
        <w:t>of</w:t>
      </w:r>
      <w:r w:rsidRPr="00BD01A3">
        <w:rPr>
          <w:rFonts w:ascii="Times New Roman" w:eastAsia="ＭＳ ゴシック" w:hAnsi="Times New Roman" w:cs="Times New Roman"/>
          <w:i/>
          <w:color w:val="231F20"/>
          <w:sz w:val="16"/>
        </w:rPr>
        <w:t xml:space="preserve"> </w:t>
      </w:r>
      <w:r w:rsidRPr="00BD01A3">
        <w:rPr>
          <w:rFonts w:ascii="Times New Roman" w:eastAsia="ＭＳ ゴシック" w:hAnsi="Times New Roman" w:cs="Times New Roman"/>
          <w:i/>
          <w:color w:val="231F20"/>
          <w:w w:val="90"/>
          <w:sz w:val="16"/>
        </w:rPr>
        <w:t>Cereal</w:t>
      </w:r>
      <w:r w:rsidRPr="00BD01A3">
        <w:rPr>
          <w:rFonts w:ascii="Times New Roman" w:eastAsia="ＭＳ ゴシック" w:hAnsi="Times New Roman" w:cs="Times New Roman"/>
          <w:i/>
          <w:color w:val="231F20"/>
          <w:sz w:val="16"/>
        </w:rPr>
        <w:t xml:space="preserve"> </w:t>
      </w:r>
      <w:r w:rsidRPr="00BD01A3">
        <w:rPr>
          <w:rFonts w:ascii="Times New Roman" w:eastAsia="ＭＳ ゴシック" w:hAnsi="Times New Roman" w:cs="Times New Roman"/>
          <w:i/>
          <w:color w:val="231F20"/>
          <w:w w:val="90"/>
          <w:sz w:val="16"/>
        </w:rPr>
        <w:t>Chemists</w:t>
      </w:r>
      <w:r w:rsidRPr="00BD01A3">
        <w:rPr>
          <w:rFonts w:ascii="Times New Roman" w:eastAsia="ＭＳ ゴシック" w:hAnsi="Times New Roman" w:cs="Times New Roman"/>
          <w:color w:val="231F20"/>
          <w:w w:val="90"/>
          <w:sz w:val="16"/>
        </w:rPr>
        <w:t>,</w:t>
      </w:r>
      <w:r w:rsidRPr="00BD01A3">
        <w:rPr>
          <w:rFonts w:ascii="Times New Roman" w:eastAsia="ＭＳ ゴシック" w:hAnsi="Times New Roman" w:cs="Times New Roman"/>
          <w:color w:val="231F20"/>
          <w:spacing w:val="11"/>
          <w:sz w:val="16"/>
        </w:rPr>
        <w:t xml:space="preserve"> </w:t>
      </w:r>
      <w:r w:rsidRPr="00BD01A3">
        <w:rPr>
          <w:rFonts w:ascii="Times New Roman" w:eastAsia="ＭＳ ゴシック" w:hAnsi="Times New Roman" w:cs="Times New Roman"/>
          <w:color w:val="231F20"/>
          <w:w w:val="90"/>
          <w:sz w:val="16"/>
        </w:rPr>
        <w:t>11th</w:t>
      </w:r>
      <w:r w:rsidRPr="00BD01A3">
        <w:rPr>
          <w:rFonts w:ascii="Times New Roman" w:eastAsia="ＭＳ ゴシック" w:hAnsi="Times New Roman" w:cs="Times New Roman"/>
          <w:color w:val="231F20"/>
          <w:spacing w:val="11"/>
          <w:sz w:val="16"/>
        </w:rPr>
        <w:t xml:space="preserve"> </w:t>
      </w:r>
      <w:r w:rsidRPr="00BD01A3">
        <w:rPr>
          <w:rFonts w:ascii="Times New Roman" w:eastAsia="ＭＳ ゴシック" w:hAnsi="Times New Roman" w:cs="Times New Roman"/>
          <w:color w:val="231F20"/>
          <w:w w:val="90"/>
          <w:sz w:val="16"/>
        </w:rPr>
        <w:t>ed.,</w:t>
      </w:r>
      <w:r w:rsidRPr="00BD01A3">
        <w:rPr>
          <w:rFonts w:ascii="Times New Roman" w:eastAsia="ＭＳ ゴシック" w:hAnsi="Times New Roman" w:cs="Times New Roman"/>
          <w:color w:val="231F20"/>
          <w:sz w:val="16"/>
        </w:rPr>
        <w:t xml:space="preserve"> Method</w:t>
      </w:r>
      <w:r w:rsidRPr="00BD01A3">
        <w:rPr>
          <w:rFonts w:ascii="Times New Roman" w:eastAsia="ＭＳ ゴシック" w:hAnsi="Times New Roman" w:cs="Times New Roman"/>
          <w:color w:val="231F20"/>
          <w:spacing w:val="31"/>
          <w:sz w:val="16"/>
        </w:rPr>
        <w:t xml:space="preserve"> </w:t>
      </w:r>
      <w:r w:rsidRPr="00BD01A3">
        <w:rPr>
          <w:rFonts w:ascii="Times New Roman" w:eastAsia="ＭＳ ゴシック" w:hAnsi="Times New Roman" w:cs="Times New Roman"/>
          <w:color w:val="231F20"/>
          <w:sz w:val="16"/>
        </w:rPr>
        <w:t>44-15.02,</w:t>
      </w:r>
      <w:r w:rsidRPr="00BD01A3">
        <w:rPr>
          <w:rFonts w:ascii="Times New Roman" w:eastAsia="ＭＳ ゴシック" w:hAnsi="Times New Roman" w:cs="Times New Roman"/>
          <w:color w:val="231F20"/>
          <w:spacing w:val="31"/>
          <w:sz w:val="16"/>
        </w:rPr>
        <w:t xml:space="preserve"> </w:t>
      </w:r>
      <w:r w:rsidRPr="00BD01A3">
        <w:rPr>
          <w:rFonts w:ascii="Times New Roman" w:eastAsia="ＭＳ ゴシック" w:hAnsi="Times New Roman" w:cs="Times New Roman"/>
          <w:color w:val="231F20"/>
          <w:sz w:val="16"/>
        </w:rPr>
        <w:t>Method</w:t>
      </w:r>
      <w:r w:rsidRPr="00BD01A3">
        <w:rPr>
          <w:rFonts w:ascii="Times New Roman" w:eastAsia="ＭＳ ゴシック" w:hAnsi="Times New Roman" w:cs="Times New Roman"/>
          <w:color w:val="231F20"/>
          <w:spacing w:val="31"/>
          <w:sz w:val="16"/>
        </w:rPr>
        <w:t xml:space="preserve"> </w:t>
      </w:r>
      <w:r w:rsidRPr="00BD01A3">
        <w:rPr>
          <w:rFonts w:ascii="Times New Roman" w:eastAsia="ＭＳ ゴシック" w:hAnsi="Times New Roman" w:cs="Times New Roman"/>
          <w:color w:val="231F20"/>
          <w:sz w:val="16"/>
        </w:rPr>
        <w:t>44-18,</w:t>
      </w:r>
      <w:r w:rsidRPr="00BD01A3">
        <w:rPr>
          <w:rFonts w:ascii="Times New Roman" w:eastAsia="ＭＳ ゴシック" w:hAnsi="Times New Roman" w:cs="Times New Roman"/>
          <w:color w:val="231F20"/>
          <w:spacing w:val="31"/>
          <w:sz w:val="16"/>
        </w:rPr>
        <w:t xml:space="preserve"> </w:t>
      </w:r>
      <w:r w:rsidRPr="00BD01A3">
        <w:rPr>
          <w:rFonts w:ascii="Times New Roman" w:eastAsia="ＭＳ ゴシック" w:hAnsi="Times New Roman" w:cs="Times New Roman"/>
          <w:color w:val="231F20"/>
          <w:sz w:val="16"/>
        </w:rPr>
        <w:t>St.</w:t>
      </w:r>
      <w:r w:rsidRPr="00BD01A3">
        <w:rPr>
          <w:rFonts w:ascii="Times New Roman" w:eastAsia="ＭＳ ゴシック" w:hAnsi="Times New Roman" w:cs="Times New Roman"/>
          <w:color w:val="231F20"/>
          <w:spacing w:val="31"/>
          <w:sz w:val="16"/>
        </w:rPr>
        <w:t xml:space="preserve"> </w:t>
      </w:r>
      <w:r w:rsidRPr="00BD01A3">
        <w:rPr>
          <w:rFonts w:ascii="Times New Roman" w:eastAsia="ＭＳ ゴシック" w:hAnsi="Times New Roman" w:cs="Times New Roman"/>
          <w:color w:val="231F20"/>
          <w:sz w:val="16"/>
        </w:rPr>
        <w:t>Paul,</w:t>
      </w:r>
      <w:r w:rsidRPr="00BD01A3">
        <w:rPr>
          <w:rFonts w:ascii="Times New Roman" w:eastAsia="ＭＳ ゴシック" w:hAnsi="Times New Roman" w:cs="Times New Roman"/>
          <w:color w:val="231F20"/>
          <w:spacing w:val="31"/>
          <w:sz w:val="16"/>
        </w:rPr>
        <w:t xml:space="preserve"> </w:t>
      </w:r>
      <w:r w:rsidRPr="00BD01A3">
        <w:rPr>
          <w:rFonts w:ascii="Times New Roman" w:eastAsia="ＭＳ ゴシック" w:hAnsi="Times New Roman" w:cs="Times New Roman"/>
          <w:color w:val="231F20"/>
          <w:sz w:val="16"/>
        </w:rPr>
        <w:t>Minnesota,</w:t>
      </w:r>
      <w:r w:rsidRPr="00BD01A3">
        <w:rPr>
          <w:rFonts w:ascii="Times New Roman" w:eastAsia="ＭＳ ゴシック" w:hAnsi="Times New Roman" w:cs="Times New Roman"/>
          <w:color w:val="231F20"/>
          <w:spacing w:val="31"/>
          <w:sz w:val="16"/>
        </w:rPr>
        <w:t xml:space="preserve"> </w:t>
      </w:r>
      <w:r w:rsidRPr="00BD01A3">
        <w:rPr>
          <w:rFonts w:ascii="Times New Roman" w:eastAsia="ＭＳ ゴシック" w:hAnsi="Times New Roman" w:cs="Times New Roman"/>
          <w:color w:val="231F20"/>
          <w:sz w:val="16"/>
        </w:rPr>
        <w:t xml:space="preserve">USA, </w:t>
      </w:r>
      <w:r w:rsidRPr="00BD01A3">
        <w:rPr>
          <w:rFonts w:ascii="Times New Roman" w:eastAsia="ＭＳ ゴシック" w:hAnsi="Times New Roman" w:cs="Times New Roman"/>
          <w:b/>
          <w:color w:val="231F20"/>
          <w:spacing w:val="-2"/>
          <w:sz w:val="16"/>
        </w:rPr>
        <w:t>2017</w:t>
      </w:r>
      <w:r w:rsidRPr="00BD01A3">
        <w:rPr>
          <w:rFonts w:ascii="Times New Roman" w:eastAsia="ＭＳ ゴシック" w:hAnsi="Times New Roman" w:cs="Times New Roman"/>
          <w:color w:val="231F20"/>
          <w:spacing w:val="-2"/>
          <w:sz w:val="16"/>
        </w:rPr>
        <w:t>.</w:t>
      </w:r>
    </w:p>
    <w:sectPr w:rsidR="00E81038" w:rsidRPr="00BD01A3">
      <w:type w:val="continuous"/>
      <w:pgSz w:w="11910" w:h="15650"/>
      <w:pgMar w:top="440" w:right="860" w:bottom="800" w:left="720" w:header="138" w:footer="38" w:gutter="0"/>
      <w:cols w:num="2" w:space="720" w:equalWidth="0">
        <w:col w:w="5059" w:space="43"/>
        <w:col w:w="522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4C442" w14:textId="77777777" w:rsidR="002C2F30" w:rsidRDefault="002C2F30">
      <w:r>
        <w:separator/>
      </w:r>
    </w:p>
  </w:endnote>
  <w:endnote w:type="continuationSeparator" w:id="0">
    <w:p w14:paraId="29F8174F" w14:textId="77777777" w:rsidR="002C2F30" w:rsidRDefault="002C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BA816"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792192" behindDoc="1" locked="0" layoutInCell="1" allowOverlap="1" wp14:anchorId="1BC22069" wp14:editId="01620B94">
              <wp:simplePos x="0" y="0"/>
              <wp:positionH relativeFrom="page">
                <wp:posOffset>3402660</wp:posOffset>
              </wp:positionH>
              <wp:positionV relativeFrom="page">
                <wp:posOffset>9413337</wp:posOffset>
              </wp:positionV>
              <wp:extent cx="785495"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5495" cy="160020"/>
                      </a:xfrm>
                      <a:prstGeom prst="rect">
                        <a:avLst/>
                      </a:prstGeom>
                    </wps:spPr>
                    <wps:txbx>
                      <w:txbxContent>
                        <w:p w14:paraId="0014E256" w14:textId="1EBCBA65" w:rsidR="00B70761" w:rsidRDefault="00B70761">
                          <w:pPr>
                            <w:spacing w:before="14"/>
                            <w:ind w:left="20"/>
                            <w:rPr>
                              <w:rFonts w:ascii="Trebuchet MS"/>
                              <w:b/>
                              <w:sz w:val="18"/>
                            </w:rPr>
                          </w:pPr>
                          <w:r>
                            <w:rPr>
                              <w:rFonts w:ascii="Trebuchet MS"/>
                              <w:b/>
                              <w:w w:val="85"/>
                              <w:sz w:val="18"/>
                            </w:rPr>
                            <w:t>2200280</w:t>
                          </w:r>
                          <w:r>
                            <w:rPr>
                              <w:rFonts w:ascii="Trebuchet MS"/>
                              <w:b/>
                              <w:spacing w:val="-5"/>
                              <w:w w:val="85"/>
                              <w:sz w:val="18"/>
                            </w:rPr>
                            <w:t xml:space="preserve"> </w:t>
                          </w:r>
                          <w:r>
                            <w:rPr>
                              <w:rFonts w:ascii="Trebuchet MS"/>
                              <w:b/>
                              <w:w w:val="85"/>
                              <w:sz w:val="18"/>
                            </w:rPr>
                            <w:t>(</w:t>
                          </w:r>
                          <w:r>
                            <w:rPr>
                              <w:rFonts w:ascii="Trebuchet MS"/>
                              <w:b/>
                              <w:w w:val="85"/>
                              <w:sz w:val="18"/>
                            </w:rPr>
                            <w:fldChar w:fldCharType="begin"/>
                          </w:r>
                          <w:r>
                            <w:rPr>
                              <w:rFonts w:ascii="Trebuchet MS"/>
                              <w:b/>
                              <w:w w:val="85"/>
                              <w:sz w:val="18"/>
                            </w:rPr>
                            <w:instrText xml:space="preserve"> PAGE </w:instrText>
                          </w:r>
                          <w:r>
                            <w:rPr>
                              <w:rFonts w:ascii="Trebuchet MS"/>
                              <w:b/>
                              <w:w w:val="85"/>
                              <w:sz w:val="18"/>
                            </w:rPr>
                            <w:fldChar w:fldCharType="separate"/>
                          </w:r>
                          <w:r w:rsidR="008149E2">
                            <w:rPr>
                              <w:rFonts w:ascii="Trebuchet MS"/>
                              <w:b/>
                              <w:noProof/>
                              <w:w w:val="85"/>
                              <w:sz w:val="18"/>
                            </w:rPr>
                            <w:t>1</w:t>
                          </w:r>
                          <w:r>
                            <w:rPr>
                              <w:rFonts w:ascii="Trebuchet MS"/>
                              <w:b/>
                              <w:w w:val="85"/>
                              <w:sz w:val="18"/>
                            </w:rPr>
                            <w:fldChar w:fldCharType="end"/>
                          </w:r>
                          <w:r>
                            <w:rPr>
                              <w:rFonts w:ascii="Trebuchet MS"/>
                              <w:b/>
                              <w:spacing w:val="-5"/>
                              <w:w w:val="85"/>
                              <w:sz w:val="18"/>
                            </w:rPr>
                            <w:t xml:space="preserve"> </w:t>
                          </w:r>
                          <w:r>
                            <w:rPr>
                              <w:rFonts w:ascii="Trebuchet MS"/>
                              <w:b/>
                              <w:w w:val="85"/>
                              <w:sz w:val="18"/>
                            </w:rPr>
                            <w:t>of</w:t>
                          </w:r>
                          <w:r>
                            <w:rPr>
                              <w:rFonts w:ascii="Trebuchet MS"/>
                              <w:b/>
                              <w:spacing w:val="-5"/>
                              <w:w w:val="85"/>
                              <w:sz w:val="18"/>
                            </w:rPr>
                            <w:t xml:space="preserve"> </w:t>
                          </w:r>
                          <w:r>
                            <w:rPr>
                              <w:rFonts w:ascii="Trebuchet MS"/>
                              <w:b/>
                              <w:spacing w:val="-7"/>
                              <w:w w:val="85"/>
                              <w:sz w:val="18"/>
                            </w:rPr>
                            <w:fldChar w:fldCharType="begin"/>
                          </w:r>
                          <w:r>
                            <w:rPr>
                              <w:rFonts w:ascii="Trebuchet MS"/>
                              <w:b/>
                              <w:spacing w:val="-7"/>
                              <w:w w:val="85"/>
                              <w:sz w:val="18"/>
                            </w:rPr>
                            <w:instrText xml:space="preserve"> NUMPAGES </w:instrText>
                          </w:r>
                          <w:r>
                            <w:rPr>
                              <w:rFonts w:ascii="Trebuchet MS"/>
                              <w:b/>
                              <w:spacing w:val="-7"/>
                              <w:w w:val="85"/>
                              <w:sz w:val="18"/>
                            </w:rPr>
                            <w:fldChar w:fldCharType="separate"/>
                          </w:r>
                          <w:r w:rsidR="008149E2">
                            <w:rPr>
                              <w:rFonts w:ascii="Trebuchet MS"/>
                              <w:b/>
                              <w:noProof/>
                              <w:spacing w:val="-7"/>
                              <w:w w:val="85"/>
                              <w:sz w:val="18"/>
                            </w:rPr>
                            <w:t>1</w:t>
                          </w:r>
                          <w:r>
                            <w:rPr>
                              <w:rFonts w:ascii="Trebuchet MS"/>
                              <w:b/>
                              <w:spacing w:val="-7"/>
                              <w:w w:val="85"/>
                              <w:sz w:val="18"/>
                            </w:rPr>
                            <w:fldChar w:fldCharType="end"/>
                          </w:r>
                          <w:r>
                            <w:rPr>
                              <w:rFonts w:ascii="Trebuchet MS"/>
                              <w:b/>
                              <w:spacing w:val="-7"/>
                              <w:w w:val="85"/>
                              <w:sz w:val="18"/>
                            </w:rPr>
                            <w:t>)</w:t>
                          </w:r>
                        </w:p>
                      </w:txbxContent>
                    </wps:txbx>
                    <wps:bodyPr wrap="square" lIns="0" tIns="0" rIns="0" bIns="0" rtlCol="0">
                      <a:noAutofit/>
                    </wps:bodyPr>
                  </wps:wsp>
                </a:graphicData>
              </a:graphic>
            </wp:anchor>
          </w:drawing>
        </mc:Choice>
        <mc:Fallback>
          <w:pict>
            <v:shapetype w14:anchorId="1BC22069" id="_x0000_t202" coordsize="21600,21600" o:spt="202" path="m,l,21600r21600,l21600,xe">
              <v:stroke joinstyle="miter"/>
              <v:path gradientshapeok="t" o:connecttype="rect"/>
            </v:shapetype>
            <v:shape id="Textbox 1" o:spid="_x0000_s1042" type="#_x0000_t202" style="position:absolute;margin-left:267.95pt;margin-top:741.2pt;width:61.85pt;height:12.6pt;z-index:-1652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" filled="f" stroked="f">
              <v:textbox inset="0,0,0,0">
                <w:txbxContent>
                  <w:p w14:paraId="0014E256" w14:textId="1EBCBA65" w:rsidR="00B70761" w:rsidRDefault="00B70761">
                    <w:pPr>
                      <w:spacing w:before="14"/>
                      <w:ind w:left="20"/>
                      <w:rPr>
                        <w:rFonts w:ascii="Trebuchet MS"/>
                        <w:b/>
                        <w:sz w:val="18"/>
                      </w:rPr>
                    </w:pPr>
                    <w:r>
                      <w:rPr>
                        <w:rFonts w:ascii="Trebuchet MS"/>
                        <w:b/>
                        <w:w w:val="85"/>
                        <w:sz w:val="18"/>
                      </w:rPr>
                      <w:t>2200280</w:t>
                    </w:r>
                    <w:r>
                      <w:rPr>
                        <w:rFonts w:ascii="Trebuchet MS"/>
                        <w:b/>
                        <w:spacing w:val="-5"/>
                        <w:w w:val="85"/>
                        <w:sz w:val="18"/>
                      </w:rPr>
                      <w:t xml:space="preserve"> </w:t>
                    </w:r>
                    <w:r>
                      <w:rPr>
                        <w:rFonts w:ascii="Trebuchet MS"/>
                        <w:b/>
                        <w:w w:val="85"/>
                        <w:sz w:val="18"/>
                      </w:rPr>
                      <w:t>(</w:t>
                    </w:r>
                    <w:r>
                      <w:rPr>
                        <w:rFonts w:ascii="Trebuchet MS"/>
                        <w:b/>
                        <w:w w:val="85"/>
                        <w:sz w:val="18"/>
                      </w:rPr>
                      <w:fldChar w:fldCharType="begin"/>
                    </w:r>
                    <w:r>
                      <w:rPr>
                        <w:rFonts w:ascii="Trebuchet MS"/>
                        <w:b/>
                        <w:w w:val="85"/>
                        <w:sz w:val="18"/>
                      </w:rPr>
                      <w:instrText xml:space="preserve"> PAGE </w:instrText>
                    </w:r>
                    <w:r>
                      <w:rPr>
                        <w:rFonts w:ascii="Trebuchet MS"/>
                        <w:b/>
                        <w:w w:val="85"/>
                        <w:sz w:val="18"/>
                      </w:rPr>
                      <w:fldChar w:fldCharType="separate"/>
                    </w:r>
                    <w:r w:rsidR="008149E2">
                      <w:rPr>
                        <w:rFonts w:ascii="Trebuchet MS"/>
                        <w:b/>
                        <w:noProof/>
                        <w:w w:val="85"/>
                        <w:sz w:val="18"/>
                      </w:rPr>
                      <w:t>1</w:t>
                    </w:r>
                    <w:r>
                      <w:rPr>
                        <w:rFonts w:ascii="Trebuchet MS"/>
                        <w:b/>
                        <w:w w:val="85"/>
                        <w:sz w:val="18"/>
                      </w:rPr>
                      <w:fldChar w:fldCharType="end"/>
                    </w:r>
                    <w:r>
                      <w:rPr>
                        <w:rFonts w:ascii="Trebuchet MS"/>
                        <w:b/>
                        <w:spacing w:val="-5"/>
                        <w:w w:val="85"/>
                        <w:sz w:val="18"/>
                      </w:rPr>
                      <w:t xml:space="preserve"> </w:t>
                    </w:r>
                    <w:r>
                      <w:rPr>
                        <w:rFonts w:ascii="Trebuchet MS"/>
                        <w:b/>
                        <w:w w:val="85"/>
                        <w:sz w:val="18"/>
                      </w:rPr>
                      <w:t>of</w:t>
                    </w:r>
                    <w:r>
                      <w:rPr>
                        <w:rFonts w:ascii="Trebuchet MS"/>
                        <w:b/>
                        <w:spacing w:val="-5"/>
                        <w:w w:val="85"/>
                        <w:sz w:val="18"/>
                      </w:rPr>
                      <w:t xml:space="preserve"> </w:t>
                    </w:r>
                    <w:r>
                      <w:rPr>
                        <w:rFonts w:ascii="Trebuchet MS"/>
                        <w:b/>
                        <w:spacing w:val="-7"/>
                        <w:w w:val="85"/>
                        <w:sz w:val="18"/>
                      </w:rPr>
                      <w:fldChar w:fldCharType="begin"/>
                    </w:r>
                    <w:r>
                      <w:rPr>
                        <w:rFonts w:ascii="Trebuchet MS"/>
                        <w:b/>
                        <w:spacing w:val="-7"/>
                        <w:w w:val="85"/>
                        <w:sz w:val="18"/>
                      </w:rPr>
                      <w:instrText xml:space="preserve"> NUMPAGES </w:instrText>
                    </w:r>
                    <w:r>
                      <w:rPr>
                        <w:rFonts w:ascii="Trebuchet MS"/>
                        <w:b/>
                        <w:spacing w:val="-7"/>
                        <w:w w:val="85"/>
                        <w:sz w:val="18"/>
                      </w:rPr>
                      <w:fldChar w:fldCharType="separate"/>
                    </w:r>
                    <w:r w:rsidR="008149E2">
                      <w:rPr>
                        <w:rFonts w:ascii="Trebuchet MS"/>
                        <w:b/>
                        <w:noProof/>
                        <w:spacing w:val="-7"/>
                        <w:w w:val="85"/>
                        <w:sz w:val="18"/>
                      </w:rPr>
                      <w:t>1</w:t>
                    </w:r>
                    <w:r>
                      <w:rPr>
                        <w:rFonts w:ascii="Trebuchet MS"/>
                        <w:b/>
                        <w:spacing w:val="-7"/>
                        <w:w w:val="85"/>
                        <w:sz w:val="18"/>
                      </w:rPr>
                      <w:fldChar w:fldCharType="end"/>
                    </w:r>
                    <w:r>
                      <w:rPr>
                        <w:rFonts w:ascii="Trebuchet MS"/>
                        <w:b/>
                        <w:spacing w:val="-7"/>
                        <w:w w:val="85"/>
                        <w:sz w:val="18"/>
                      </w:rPr>
                      <w:t>)</w:t>
                    </w:r>
                  </w:p>
                </w:txbxContent>
              </v:textbox>
              <w10:wrap anchorx="page" anchory="page"/>
            </v:shape>
          </w:pict>
        </mc:Fallback>
      </mc:AlternateContent>
    </w:r>
    <w:r>
      <w:rPr>
        <w:noProof/>
        <w:lang w:eastAsia="ja-JP"/>
      </w:rPr>
      <mc:AlternateContent>
        <mc:Choice Requires="wps">
          <w:drawing>
            <wp:anchor distT="0" distB="0" distL="0" distR="0" simplePos="0" relativeHeight="486792704" behindDoc="1" locked="0" layoutInCell="1" allowOverlap="1" wp14:anchorId="2962DF6B" wp14:editId="5121DD9E">
              <wp:simplePos x="0" y="0"/>
              <wp:positionH relativeFrom="page">
                <wp:posOffset>632599</wp:posOffset>
              </wp:positionH>
              <wp:positionV relativeFrom="page">
                <wp:posOffset>9436087</wp:posOffset>
              </wp:positionV>
              <wp:extent cx="1097915" cy="1301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915" cy="130175"/>
                      </a:xfrm>
                      <a:prstGeom prst="rect">
                        <a:avLst/>
                      </a:prstGeom>
                    </wps:spPr>
                    <wps:txbx>
                      <w:txbxContent>
                        <w:p w14:paraId="5B52F95B" w14:textId="77777777" w:rsidR="00B70761" w:rsidRDefault="00B70761">
                          <w:pPr>
                            <w:spacing w:before="16"/>
                            <w:ind w:left="20"/>
                            <w:rPr>
                              <w:sz w:val="14"/>
                            </w:rPr>
                          </w:pPr>
                          <w:r>
                            <w:rPr>
                              <w:rFonts w:ascii="Trebuchet MS" w:hAnsi="Trebuchet MS"/>
                              <w:i/>
                              <w:color w:val="231F20"/>
                              <w:w w:val="85"/>
                              <w:sz w:val="14"/>
                            </w:rPr>
                            <w:t>Starch</w:t>
                          </w:r>
                          <w:r>
                            <w:rPr>
                              <w:rFonts w:ascii="Trebuchet MS" w:hAnsi="Trebuchet MS"/>
                              <w:i/>
                              <w:color w:val="231F20"/>
                              <w:spacing w:val="-5"/>
                              <w:sz w:val="14"/>
                            </w:rPr>
                            <w:t xml:space="preserve"> </w:t>
                          </w:r>
                          <w:r>
                            <w:rPr>
                              <w:rFonts w:ascii="Trebuchet MS" w:hAnsi="Trebuchet MS"/>
                              <w:i/>
                              <w:color w:val="231F20"/>
                              <w:w w:val="85"/>
                              <w:sz w:val="14"/>
                            </w:rPr>
                            <w:t>-</w:t>
                          </w:r>
                          <w:r>
                            <w:rPr>
                              <w:rFonts w:ascii="Trebuchet MS" w:hAnsi="Trebuchet MS"/>
                              <w:i/>
                              <w:color w:val="231F20"/>
                              <w:spacing w:val="-4"/>
                              <w:sz w:val="14"/>
                            </w:rPr>
                            <w:t xml:space="preserve"> </w:t>
                          </w:r>
                          <w:r>
                            <w:rPr>
                              <w:rFonts w:ascii="Trebuchet MS" w:hAnsi="Trebuchet MS"/>
                              <w:i/>
                              <w:color w:val="231F20"/>
                              <w:w w:val="85"/>
                              <w:sz w:val="14"/>
                            </w:rPr>
                            <w:t>Stärke</w:t>
                          </w:r>
                          <w:r>
                            <w:rPr>
                              <w:rFonts w:ascii="Trebuchet MS" w:hAnsi="Trebuchet MS"/>
                              <w:i/>
                              <w:color w:val="231F20"/>
                              <w:spacing w:val="-4"/>
                              <w:sz w:val="14"/>
                            </w:rPr>
                            <w:t xml:space="preserve"> </w:t>
                          </w:r>
                          <w:r>
                            <w:rPr>
                              <w:rFonts w:ascii="Trebuchet MS" w:hAnsi="Trebuchet MS"/>
                              <w:b/>
                              <w:color w:val="231F20"/>
                              <w:w w:val="85"/>
                              <w:sz w:val="14"/>
                            </w:rPr>
                            <w:t>2023</w:t>
                          </w:r>
                          <w:r>
                            <w:rPr>
                              <w:color w:val="231F20"/>
                              <w:w w:val="85"/>
                              <w:sz w:val="14"/>
                            </w:rPr>
                            <w:t>,</w:t>
                          </w:r>
                          <w:r>
                            <w:rPr>
                              <w:color w:val="231F20"/>
                              <w:sz w:val="14"/>
                            </w:rPr>
                            <w:t xml:space="preserve"> </w:t>
                          </w:r>
                          <w:r>
                            <w:rPr>
                              <w:color w:val="231F20"/>
                              <w:spacing w:val="-2"/>
                              <w:w w:val="85"/>
                              <w:sz w:val="14"/>
                            </w:rPr>
                            <w:t>2200280</w:t>
                          </w:r>
                        </w:p>
                      </w:txbxContent>
                    </wps:txbx>
                    <wps:bodyPr wrap="square" lIns="0" tIns="0" rIns="0" bIns="0" rtlCol="0">
                      <a:noAutofit/>
                    </wps:bodyPr>
                  </wps:wsp>
                </a:graphicData>
              </a:graphic>
            </wp:anchor>
          </w:drawing>
        </mc:Choice>
        <mc:Fallback>
          <w:pict>
            <v:shape w14:anchorId="2962DF6B" id="Textbox 2" o:spid="_x0000_s1043" type="#_x0000_t202" style="position:absolute;margin-left:49.8pt;margin-top:743pt;width:86.45pt;height:10.25pt;z-index:-1652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" filled="f" stroked="f">
              <v:textbox inset="0,0,0,0">
                <w:txbxContent>
                  <w:p w14:paraId="5B52F95B" w14:textId="77777777" w:rsidR="00B70761" w:rsidRDefault="00B70761">
                    <w:pPr>
                      <w:spacing w:before="16"/>
                      <w:ind w:left="20"/>
                      <w:rPr>
                        <w:sz w:val="14"/>
                      </w:rPr>
                    </w:pPr>
                    <w:r>
                      <w:rPr>
                        <w:rFonts w:ascii="Trebuchet MS" w:hAnsi="Trebuchet MS"/>
                        <w:i/>
                        <w:color w:val="231F20"/>
                        <w:w w:val="85"/>
                        <w:sz w:val="14"/>
                      </w:rPr>
                      <w:t>Starch</w:t>
                    </w:r>
                    <w:r>
                      <w:rPr>
                        <w:rFonts w:ascii="Trebuchet MS" w:hAnsi="Trebuchet MS"/>
                        <w:i/>
                        <w:color w:val="231F20"/>
                        <w:spacing w:val="-5"/>
                        <w:sz w:val="14"/>
                      </w:rPr>
                      <w:t xml:space="preserve"> </w:t>
                    </w:r>
                    <w:r>
                      <w:rPr>
                        <w:rFonts w:ascii="Trebuchet MS" w:hAnsi="Trebuchet MS"/>
                        <w:i/>
                        <w:color w:val="231F20"/>
                        <w:w w:val="85"/>
                        <w:sz w:val="14"/>
                      </w:rPr>
                      <w:t>-</w:t>
                    </w:r>
                    <w:r>
                      <w:rPr>
                        <w:rFonts w:ascii="Trebuchet MS" w:hAnsi="Trebuchet MS"/>
                        <w:i/>
                        <w:color w:val="231F20"/>
                        <w:spacing w:val="-4"/>
                        <w:sz w:val="14"/>
                      </w:rPr>
                      <w:t xml:space="preserve"> </w:t>
                    </w:r>
                    <w:r>
                      <w:rPr>
                        <w:rFonts w:ascii="Trebuchet MS" w:hAnsi="Trebuchet MS"/>
                        <w:i/>
                        <w:color w:val="231F20"/>
                        <w:w w:val="85"/>
                        <w:sz w:val="14"/>
                      </w:rPr>
                      <w:t>Stärke</w:t>
                    </w:r>
                    <w:r>
                      <w:rPr>
                        <w:rFonts w:ascii="Trebuchet MS" w:hAnsi="Trebuchet MS"/>
                        <w:i/>
                        <w:color w:val="231F20"/>
                        <w:spacing w:val="-4"/>
                        <w:sz w:val="14"/>
                      </w:rPr>
                      <w:t xml:space="preserve"> </w:t>
                    </w:r>
                    <w:r>
                      <w:rPr>
                        <w:rFonts w:ascii="Trebuchet MS" w:hAnsi="Trebuchet MS"/>
                        <w:b/>
                        <w:color w:val="231F20"/>
                        <w:w w:val="85"/>
                        <w:sz w:val="14"/>
                      </w:rPr>
                      <w:t>2023</w:t>
                    </w:r>
                    <w:r>
                      <w:rPr>
                        <w:color w:val="231F20"/>
                        <w:w w:val="85"/>
                        <w:sz w:val="14"/>
                      </w:rPr>
                      <w:t>,</w:t>
                    </w:r>
                    <w:r>
                      <w:rPr>
                        <w:color w:val="231F20"/>
                        <w:sz w:val="14"/>
                      </w:rPr>
                      <w:t xml:space="preserve"> </w:t>
                    </w:r>
                    <w:r>
                      <w:rPr>
                        <w:color w:val="231F20"/>
                        <w:spacing w:val="-2"/>
                        <w:w w:val="85"/>
                        <w:sz w:val="14"/>
                      </w:rPr>
                      <w:t>2200280</w:t>
                    </w:r>
                  </w:p>
                </w:txbxContent>
              </v:textbox>
              <w10:wrap anchorx="page" anchory="page"/>
            </v:shape>
          </w:pict>
        </mc:Fallback>
      </mc:AlternateContent>
    </w:r>
    <w:r>
      <w:rPr>
        <w:noProof/>
        <w:lang w:eastAsia="ja-JP"/>
      </w:rPr>
      <mc:AlternateContent>
        <mc:Choice Requires="wps">
          <w:drawing>
            <wp:anchor distT="0" distB="0" distL="0" distR="0" simplePos="0" relativeHeight="486793216" behindDoc="1" locked="0" layoutInCell="1" allowOverlap="1" wp14:anchorId="1B3FE243" wp14:editId="7CD7D6B0">
              <wp:simplePos x="0" y="0"/>
              <wp:positionH relativeFrom="page">
                <wp:posOffset>4411330</wp:posOffset>
              </wp:positionH>
              <wp:positionV relativeFrom="page">
                <wp:posOffset>9437992</wp:posOffset>
              </wp:positionV>
              <wp:extent cx="2546985" cy="1289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985" cy="128905"/>
                      </a:xfrm>
                      <a:prstGeom prst="rect">
                        <a:avLst/>
                      </a:prstGeom>
                    </wps:spPr>
                    <wps:txbx>
                      <w:txbxContent>
                        <w:p w14:paraId="23B4623D" w14:textId="77777777" w:rsidR="00B70761" w:rsidRDefault="00B70761">
                          <w:pPr>
                            <w:spacing w:before="15"/>
                            <w:ind w:left="20"/>
                            <w:rPr>
                              <w:sz w:val="14"/>
                            </w:rPr>
                          </w:pPr>
                          <w:r>
                            <w:rPr>
                              <w:color w:val="231F20"/>
                              <w:w w:val="90"/>
                              <w:sz w:val="14"/>
                            </w:rPr>
                            <w:t>©</w:t>
                          </w:r>
                          <w:r>
                            <w:rPr>
                              <w:color w:val="231F20"/>
                              <w:spacing w:val="-2"/>
                              <w:sz w:val="14"/>
                            </w:rPr>
                            <w:t xml:space="preserve"> </w:t>
                          </w:r>
                          <w:r>
                            <w:rPr>
                              <w:color w:val="231F20"/>
                              <w:w w:val="90"/>
                              <w:sz w:val="14"/>
                            </w:rPr>
                            <w:t>2023</w:t>
                          </w:r>
                          <w:r>
                            <w:rPr>
                              <w:color w:val="231F20"/>
                              <w:sz w:val="14"/>
                            </w:rPr>
                            <w:t xml:space="preserve"> </w:t>
                          </w:r>
                          <w:r>
                            <w:rPr>
                              <w:color w:val="231F20"/>
                              <w:w w:val="90"/>
                              <w:sz w:val="14"/>
                            </w:rPr>
                            <w:t>The</w:t>
                          </w:r>
                          <w:r>
                            <w:rPr>
                              <w:color w:val="231F20"/>
                              <w:spacing w:val="-1"/>
                              <w:sz w:val="14"/>
                            </w:rPr>
                            <w:t xml:space="preserve"> </w:t>
                          </w:r>
                          <w:r>
                            <w:rPr>
                              <w:color w:val="231F20"/>
                              <w:w w:val="90"/>
                              <w:sz w:val="14"/>
                            </w:rPr>
                            <w:t>Authors.</w:t>
                          </w:r>
                          <w:r>
                            <w:rPr>
                              <w:color w:val="231F20"/>
                              <w:spacing w:val="6"/>
                              <w:sz w:val="14"/>
                            </w:rPr>
                            <w:t xml:space="preserve"> </w:t>
                          </w:r>
                          <w:r>
                            <w:rPr>
                              <w:color w:val="231F20"/>
                              <w:w w:val="90"/>
                              <w:sz w:val="14"/>
                            </w:rPr>
                            <w:t>Starch</w:t>
                          </w:r>
                          <w:r>
                            <w:rPr>
                              <w:color w:val="231F20"/>
                              <w:spacing w:val="-1"/>
                              <w:sz w:val="14"/>
                            </w:rPr>
                            <w:t xml:space="preserve"> </w:t>
                          </w:r>
                          <w:r>
                            <w:rPr>
                              <w:color w:val="231F20"/>
                              <w:w w:val="90"/>
                              <w:sz w:val="14"/>
                            </w:rPr>
                            <w:t>-</w:t>
                          </w:r>
                          <w:r>
                            <w:rPr>
                              <w:color w:val="231F20"/>
                              <w:spacing w:val="-1"/>
                              <w:sz w:val="14"/>
                            </w:rPr>
                            <w:t xml:space="preserve"> </w:t>
                          </w:r>
                          <w:r>
                            <w:rPr>
                              <w:color w:val="231F20"/>
                              <w:w w:val="90"/>
                              <w:sz w:val="14"/>
                            </w:rPr>
                            <w:t>Stärke</w:t>
                          </w:r>
                          <w:r>
                            <w:rPr>
                              <w:color w:val="231F20"/>
                              <w:spacing w:val="-1"/>
                              <w:sz w:val="14"/>
                            </w:rPr>
                            <w:t xml:space="preserve"> </w:t>
                          </w:r>
                          <w:r>
                            <w:rPr>
                              <w:color w:val="231F20"/>
                              <w:w w:val="90"/>
                              <w:sz w:val="14"/>
                            </w:rPr>
                            <w:t>published</w:t>
                          </w:r>
                          <w:r>
                            <w:rPr>
                              <w:color w:val="231F20"/>
                              <w:sz w:val="14"/>
                            </w:rPr>
                            <w:t xml:space="preserve"> </w:t>
                          </w:r>
                          <w:r>
                            <w:rPr>
                              <w:color w:val="231F20"/>
                              <w:w w:val="90"/>
                              <w:sz w:val="14"/>
                            </w:rPr>
                            <w:t>by</w:t>
                          </w:r>
                          <w:r>
                            <w:rPr>
                              <w:color w:val="231F20"/>
                              <w:spacing w:val="-1"/>
                              <w:sz w:val="14"/>
                            </w:rPr>
                            <w:t xml:space="preserve"> </w:t>
                          </w:r>
                          <w:r>
                            <w:rPr>
                              <w:color w:val="231F20"/>
                              <w:w w:val="90"/>
                              <w:sz w:val="14"/>
                            </w:rPr>
                            <w:t>Wiley-VCH</w:t>
                          </w:r>
                          <w:r>
                            <w:rPr>
                              <w:color w:val="231F20"/>
                              <w:sz w:val="14"/>
                            </w:rPr>
                            <w:t xml:space="preserve"> </w:t>
                          </w:r>
                          <w:r>
                            <w:rPr>
                              <w:color w:val="231F20"/>
                              <w:spacing w:val="-4"/>
                              <w:w w:val="90"/>
                              <w:sz w:val="14"/>
                            </w:rPr>
                            <w:t>GmbH</w:t>
                          </w:r>
                        </w:p>
                      </w:txbxContent>
                    </wps:txbx>
                    <wps:bodyPr wrap="square" lIns="0" tIns="0" rIns="0" bIns="0" rtlCol="0">
                      <a:noAutofit/>
                    </wps:bodyPr>
                  </wps:wsp>
                </a:graphicData>
              </a:graphic>
            </wp:anchor>
          </w:drawing>
        </mc:Choice>
        <mc:Fallback>
          <w:pict>
            <v:shape w14:anchorId="1B3FE243" id="Textbox 3" o:spid="_x0000_s1044" type="#_x0000_t202" style="position:absolute;margin-left:347.35pt;margin-top:743.15pt;width:200.55pt;height:10.15pt;z-index:-1652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" filled="f" stroked="f">
              <v:textbox inset="0,0,0,0">
                <w:txbxContent>
                  <w:p w14:paraId="23B4623D" w14:textId="77777777" w:rsidR="00B70761" w:rsidRDefault="00B70761">
                    <w:pPr>
                      <w:spacing w:before="15"/>
                      <w:ind w:left="20"/>
                      <w:rPr>
                        <w:sz w:val="14"/>
                      </w:rPr>
                    </w:pPr>
                    <w:r>
                      <w:rPr>
                        <w:color w:val="231F20"/>
                        <w:w w:val="90"/>
                        <w:sz w:val="14"/>
                      </w:rPr>
                      <w:t>©</w:t>
                    </w:r>
                    <w:r>
                      <w:rPr>
                        <w:color w:val="231F20"/>
                        <w:spacing w:val="-2"/>
                        <w:sz w:val="14"/>
                      </w:rPr>
                      <w:t xml:space="preserve"> </w:t>
                    </w:r>
                    <w:r>
                      <w:rPr>
                        <w:color w:val="231F20"/>
                        <w:w w:val="90"/>
                        <w:sz w:val="14"/>
                      </w:rPr>
                      <w:t>2023</w:t>
                    </w:r>
                    <w:r>
                      <w:rPr>
                        <w:color w:val="231F20"/>
                        <w:sz w:val="14"/>
                      </w:rPr>
                      <w:t xml:space="preserve"> </w:t>
                    </w:r>
                    <w:r>
                      <w:rPr>
                        <w:color w:val="231F20"/>
                        <w:w w:val="90"/>
                        <w:sz w:val="14"/>
                      </w:rPr>
                      <w:t>The</w:t>
                    </w:r>
                    <w:r>
                      <w:rPr>
                        <w:color w:val="231F20"/>
                        <w:spacing w:val="-1"/>
                        <w:sz w:val="14"/>
                      </w:rPr>
                      <w:t xml:space="preserve"> </w:t>
                    </w:r>
                    <w:r>
                      <w:rPr>
                        <w:color w:val="231F20"/>
                        <w:w w:val="90"/>
                        <w:sz w:val="14"/>
                      </w:rPr>
                      <w:t>Authors.</w:t>
                    </w:r>
                    <w:r>
                      <w:rPr>
                        <w:color w:val="231F20"/>
                        <w:spacing w:val="6"/>
                        <w:sz w:val="14"/>
                      </w:rPr>
                      <w:t xml:space="preserve"> </w:t>
                    </w:r>
                    <w:r>
                      <w:rPr>
                        <w:color w:val="231F20"/>
                        <w:w w:val="90"/>
                        <w:sz w:val="14"/>
                      </w:rPr>
                      <w:t>Starch</w:t>
                    </w:r>
                    <w:r>
                      <w:rPr>
                        <w:color w:val="231F20"/>
                        <w:spacing w:val="-1"/>
                        <w:sz w:val="14"/>
                      </w:rPr>
                      <w:t xml:space="preserve"> </w:t>
                    </w:r>
                    <w:r>
                      <w:rPr>
                        <w:color w:val="231F20"/>
                        <w:w w:val="90"/>
                        <w:sz w:val="14"/>
                      </w:rPr>
                      <w:t>-</w:t>
                    </w:r>
                    <w:r>
                      <w:rPr>
                        <w:color w:val="231F20"/>
                        <w:spacing w:val="-1"/>
                        <w:sz w:val="14"/>
                      </w:rPr>
                      <w:t xml:space="preserve"> </w:t>
                    </w:r>
                    <w:r>
                      <w:rPr>
                        <w:color w:val="231F20"/>
                        <w:w w:val="90"/>
                        <w:sz w:val="14"/>
                      </w:rPr>
                      <w:t>Stärke</w:t>
                    </w:r>
                    <w:r>
                      <w:rPr>
                        <w:color w:val="231F20"/>
                        <w:spacing w:val="-1"/>
                        <w:sz w:val="14"/>
                      </w:rPr>
                      <w:t xml:space="preserve"> </w:t>
                    </w:r>
                    <w:r>
                      <w:rPr>
                        <w:color w:val="231F20"/>
                        <w:w w:val="90"/>
                        <w:sz w:val="14"/>
                      </w:rPr>
                      <w:t>published</w:t>
                    </w:r>
                    <w:r>
                      <w:rPr>
                        <w:color w:val="231F20"/>
                        <w:sz w:val="14"/>
                      </w:rPr>
                      <w:t xml:space="preserve"> </w:t>
                    </w:r>
                    <w:r>
                      <w:rPr>
                        <w:color w:val="231F20"/>
                        <w:w w:val="90"/>
                        <w:sz w:val="14"/>
                      </w:rPr>
                      <w:t>by</w:t>
                    </w:r>
                    <w:r>
                      <w:rPr>
                        <w:color w:val="231F20"/>
                        <w:spacing w:val="-1"/>
                        <w:sz w:val="14"/>
                      </w:rPr>
                      <w:t xml:space="preserve"> </w:t>
                    </w:r>
                    <w:r>
                      <w:rPr>
                        <w:color w:val="231F20"/>
                        <w:w w:val="90"/>
                        <w:sz w:val="14"/>
                      </w:rPr>
                      <w:t>Wiley-VCH</w:t>
                    </w:r>
                    <w:r>
                      <w:rPr>
                        <w:color w:val="231F20"/>
                        <w:sz w:val="14"/>
                      </w:rPr>
                      <w:t xml:space="preserve"> </w:t>
                    </w:r>
                    <w:r>
                      <w:rPr>
                        <w:color w:val="231F20"/>
                        <w:spacing w:val="-4"/>
                        <w:w w:val="90"/>
                        <w:sz w:val="14"/>
                      </w:rPr>
                      <w:t>GmbH</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F7AC"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794752" behindDoc="1" locked="0" layoutInCell="1" allowOverlap="1" wp14:anchorId="684F0BFD" wp14:editId="3B8BD0E9">
              <wp:simplePos x="0" y="0"/>
              <wp:positionH relativeFrom="page">
                <wp:posOffset>3366655</wp:posOffset>
              </wp:positionH>
              <wp:positionV relativeFrom="page">
                <wp:posOffset>9413337</wp:posOffset>
              </wp:positionV>
              <wp:extent cx="785495" cy="16002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5495" cy="160020"/>
                      </a:xfrm>
                      <a:prstGeom prst="rect">
                        <a:avLst/>
                      </a:prstGeom>
                    </wps:spPr>
                    <wps:txbx>
                      <w:txbxContent>
                        <w:p w14:paraId="698B8A5C" w14:textId="55AD31AF" w:rsidR="00B70761" w:rsidRDefault="00B70761">
                          <w:pPr>
                            <w:spacing w:before="14"/>
                            <w:ind w:left="20"/>
                            <w:rPr>
                              <w:rFonts w:ascii="Trebuchet MS"/>
                              <w:b/>
                              <w:sz w:val="18"/>
                            </w:rPr>
                          </w:pPr>
                          <w:r>
                            <w:rPr>
                              <w:rFonts w:ascii="Trebuchet MS"/>
                              <w:b/>
                              <w:w w:val="85"/>
                              <w:sz w:val="18"/>
                            </w:rPr>
                            <w:t>2200280</w:t>
                          </w:r>
                          <w:r>
                            <w:rPr>
                              <w:rFonts w:ascii="Trebuchet MS"/>
                              <w:b/>
                              <w:spacing w:val="-5"/>
                              <w:w w:val="85"/>
                              <w:sz w:val="18"/>
                            </w:rPr>
                            <w:t xml:space="preserve"> </w:t>
                          </w:r>
                          <w:r>
                            <w:rPr>
                              <w:rFonts w:ascii="Trebuchet MS"/>
                              <w:b/>
                              <w:w w:val="85"/>
                              <w:sz w:val="18"/>
                            </w:rPr>
                            <w:t>(</w:t>
                          </w:r>
                          <w:r>
                            <w:rPr>
                              <w:rFonts w:ascii="Trebuchet MS"/>
                              <w:b/>
                              <w:w w:val="85"/>
                              <w:sz w:val="18"/>
                            </w:rPr>
                            <w:fldChar w:fldCharType="begin"/>
                          </w:r>
                          <w:r>
                            <w:rPr>
                              <w:rFonts w:ascii="Trebuchet MS"/>
                              <w:b/>
                              <w:w w:val="85"/>
                              <w:sz w:val="18"/>
                            </w:rPr>
                            <w:instrText xml:space="preserve"> PAGE </w:instrText>
                          </w:r>
                          <w:r>
                            <w:rPr>
                              <w:rFonts w:ascii="Trebuchet MS"/>
                              <w:b/>
                              <w:w w:val="85"/>
                              <w:sz w:val="18"/>
                            </w:rPr>
                            <w:fldChar w:fldCharType="separate"/>
                          </w:r>
                          <w:r w:rsidR="00C65EDB">
                            <w:rPr>
                              <w:rFonts w:ascii="Trebuchet MS"/>
                              <w:b/>
                              <w:noProof/>
                              <w:w w:val="85"/>
                              <w:sz w:val="18"/>
                            </w:rPr>
                            <w:t>2</w:t>
                          </w:r>
                          <w:r>
                            <w:rPr>
                              <w:rFonts w:ascii="Trebuchet MS"/>
                              <w:b/>
                              <w:w w:val="85"/>
                              <w:sz w:val="18"/>
                            </w:rPr>
                            <w:fldChar w:fldCharType="end"/>
                          </w:r>
                          <w:r>
                            <w:rPr>
                              <w:rFonts w:ascii="Trebuchet MS"/>
                              <w:b/>
                              <w:spacing w:val="-5"/>
                              <w:w w:val="85"/>
                              <w:sz w:val="18"/>
                            </w:rPr>
                            <w:t xml:space="preserve"> </w:t>
                          </w:r>
                          <w:r>
                            <w:rPr>
                              <w:rFonts w:ascii="Trebuchet MS"/>
                              <w:b/>
                              <w:w w:val="85"/>
                              <w:sz w:val="18"/>
                            </w:rPr>
                            <w:t>of</w:t>
                          </w:r>
                          <w:r>
                            <w:rPr>
                              <w:rFonts w:ascii="Trebuchet MS"/>
                              <w:b/>
                              <w:spacing w:val="-5"/>
                              <w:w w:val="85"/>
                              <w:sz w:val="18"/>
                            </w:rPr>
                            <w:t xml:space="preserve"> </w:t>
                          </w:r>
                          <w:r>
                            <w:rPr>
                              <w:rFonts w:ascii="Trebuchet MS"/>
                              <w:b/>
                              <w:spacing w:val="-7"/>
                              <w:w w:val="85"/>
                              <w:sz w:val="18"/>
                            </w:rPr>
                            <w:fldChar w:fldCharType="begin"/>
                          </w:r>
                          <w:r>
                            <w:rPr>
                              <w:rFonts w:ascii="Trebuchet MS"/>
                              <w:b/>
                              <w:spacing w:val="-7"/>
                              <w:w w:val="85"/>
                              <w:sz w:val="18"/>
                            </w:rPr>
                            <w:instrText xml:space="preserve"> NUMPAGES </w:instrText>
                          </w:r>
                          <w:r>
                            <w:rPr>
                              <w:rFonts w:ascii="Trebuchet MS"/>
                              <w:b/>
                              <w:spacing w:val="-7"/>
                              <w:w w:val="85"/>
                              <w:sz w:val="18"/>
                            </w:rPr>
                            <w:fldChar w:fldCharType="separate"/>
                          </w:r>
                          <w:r w:rsidR="00C65EDB">
                            <w:rPr>
                              <w:rFonts w:ascii="Trebuchet MS"/>
                              <w:b/>
                              <w:noProof/>
                              <w:spacing w:val="-7"/>
                              <w:w w:val="85"/>
                              <w:sz w:val="18"/>
                            </w:rPr>
                            <w:t>8</w:t>
                          </w:r>
                          <w:r>
                            <w:rPr>
                              <w:rFonts w:ascii="Trebuchet MS"/>
                              <w:b/>
                              <w:spacing w:val="-7"/>
                              <w:w w:val="85"/>
                              <w:sz w:val="18"/>
                            </w:rPr>
                            <w:fldChar w:fldCharType="end"/>
                          </w:r>
                          <w:r>
                            <w:rPr>
                              <w:rFonts w:ascii="Trebuchet MS"/>
                              <w:b/>
                              <w:spacing w:val="-7"/>
                              <w:w w:val="85"/>
                              <w:sz w:val="18"/>
                            </w:rPr>
                            <w:t>)</w:t>
                          </w:r>
                        </w:p>
                      </w:txbxContent>
                    </wps:txbx>
                    <wps:bodyPr wrap="square" lIns="0" tIns="0" rIns="0" bIns="0" rtlCol="0">
                      <a:noAutofit/>
                    </wps:bodyPr>
                  </wps:wsp>
                </a:graphicData>
              </a:graphic>
            </wp:anchor>
          </w:drawing>
        </mc:Choice>
        <mc:Fallback>
          <w:pict>
            <v:shapetype w14:anchorId="684F0BFD" id="_x0000_t202" coordsize="21600,21600" o:spt="202" path="m,l,21600r21600,l21600,xe">
              <v:stroke joinstyle="miter"/>
              <v:path gradientshapeok="t" o:connecttype="rect"/>
            </v:shapetype>
            <v:shape id="Textbox 17" o:spid="_x0000_s1047" type="#_x0000_t202" style="position:absolute;margin-left:265.1pt;margin-top:741.2pt;width:61.85pt;height:12.6pt;z-index:-165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" filled="f" stroked="f">
              <v:textbox inset="0,0,0,0">
                <w:txbxContent>
                  <w:p w14:paraId="698B8A5C" w14:textId="55AD31AF" w:rsidR="00B70761" w:rsidRDefault="00B70761">
                    <w:pPr>
                      <w:spacing w:before="14"/>
                      <w:ind w:left="20"/>
                      <w:rPr>
                        <w:rFonts w:ascii="Trebuchet MS"/>
                        <w:b/>
                        <w:sz w:val="18"/>
                      </w:rPr>
                    </w:pPr>
                    <w:r>
                      <w:rPr>
                        <w:rFonts w:ascii="Trebuchet MS"/>
                        <w:b/>
                        <w:w w:val="85"/>
                        <w:sz w:val="18"/>
                      </w:rPr>
                      <w:t>2200280</w:t>
                    </w:r>
                    <w:r>
                      <w:rPr>
                        <w:rFonts w:ascii="Trebuchet MS"/>
                        <w:b/>
                        <w:spacing w:val="-5"/>
                        <w:w w:val="85"/>
                        <w:sz w:val="18"/>
                      </w:rPr>
                      <w:t xml:space="preserve"> </w:t>
                    </w:r>
                    <w:r>
                      <w:rPr>
                        <w:rFonts w:ascii="Trebuchet MS"/>
                        <w:b/>
                        <w:w w:val="85"/>
                        <w:sz w:val="18"/>
                      </w:rPr>
                      <w:t>(</w:t>
                    </w:r>
                    <w:r>
                      <w:rPr>
                        <w:rFonts w:ascii="Trebuchet MS"/>
                        <w:b/>
                        <w:w w:val="85"/>
                        <w:sz w:val="18"/>
                      </w:rPr>
                      <w:fldChar w:fldCharType="begin"/>
                    </w:r>
                    <w:r>
                      <w:rPr>
                        <w:rFonts w:ascii="Trebuchet MS"/>
                        <w:b/>
                        <w:w w:val="85"/>
                        <w:sz w:val="18"/>
                      </w:rPr>
                      <w:instrText xml:space="preserve"> PAGE </w:instrText>
                    </w:r>
                    <w:r>
                      <w:rPr>
                        <w:rFonts w:ascii="Trebuchet MS"/>
                        <w:b/>
                        <w:w w:val="85"/>
                        <w:sz w:val="18"/>
                      </w:rPr>
                      <w:fldChar w:fldCharType="separate"/>
                    </w:r>
                    <w:r w:rsidR="00C65EDB">
                      <w:rPr>
                        <w:rFonts w:ascii="Trebuchet MS"/>
                        <w:b/>
                        <w:noProof/>
                        <w:w w:val="85"/>
                        <w:sz w:val="18"/>
                      </w:rPr>
                      <w:t>2</w:t>
                    </w:r>
                    <w:r>
                      <w:rPr>
                        <w:rFonts w:ascii="Trebuchet MS"/>
                        <w:b/>
                        <w:w w:val="85"/>
                        <w:sz w:val="18"/>
                      </w:rPr>
                      <w:fldChar w:fldCharType="end"/>
                    </w:r>
                    <w:r>
                      <w:rPr>
                        <w:rFonts w:ascii="Trebuchet MS"/>
                        <w:b/>
                        <w:spacing w:val="-5"/>
                        <w:w w:val="85"/>
                        <w:sz w:val="18"/>
                      </w:rPr>
                      <w:t xml:space="preserve"> </w:t>
                    </w:r>
                    <w:r>
                      <w:rPr>
                        <w:rFonts w:ascii="Trebuchet MS"/>
                        <w:b/>
                        <w:w w:val="85"/>
                        <w:sz w:val="18"/>
                      </w:rPr>
                      <w:t>of</w:t>
                    </w:r>
                    <w:r>
                      <w:rPr>
                        <w:rFonts w:ascii="Trebuchet MS"/>
                        <w:b/>
                        <w:spacing w:val="-5"/>
                        <w:w w:val="85"/>
                        <w:sz w:val="18"/>
                      </w:rPr>
                      <w:t xml:space="preserve"> </w:t>
                    </w:r>
                    <w:r>
                      <w:rPr>
                        <w:rFonts w:ascii="Trebuchet MS"/>
                        <w:b/>
                        <w:spacing w:val="-7"/>
                        <w:w w:val="85"/>
                        <w:sz w:val="18"/>
                      </w:rPr>
                      <w:fldChar w:fldCharType="begin"/>
                    </w:r>
                    <w:r>
                      <w:rPr>
                        <w:rFonts w:ascii="Trebuchet MS"/>
                        <w:b/>
                        <w:spacing w:val="-7"/>
                        <w:w w:val="85"/>
                        <w:sz w:val="18"/>
                      </w:rPr>
                      <w:instrText xml:space="preserve"> NUMPAGES </w:instrText>
                    </w:r>
                    <w:r>
                      <w:rPr>
                        <w:rFonts w:ascii="Trebuchet MS"/>
                        <w:b/>
                        <w:spacing w:val="-7"/>
                        <w:w w:val="85"/>
                        <w:sz w:val="18"/>
                      </w:rPr>
                      <w:fldChar w:fldCharType="separate"/>
                    </w:r>
                    <w:r w:rsidR="00C65EDB">
                      <w:rPr>
                        <w:rFonts w:ascii="Trebuchet MS"/>
                        <w:b/>
                        <w:noProof/>
                        <w:spacing w:val="-7"/>
                        <w:w w:val="85"/>
                        <w:sz w:val="18"/>
                      </w:rPr>
                      <w:t>8</w:t>
                    </w:r>
                    <w:r>
                      <w:rPr>
                        <w:rFonts w:ascii="Trebuchet MS"/>
                        <w:b/>
                        <w:spacing w:val="-7"/>
                        <w:w w:val="85"/>
                        <w:sz w:val="18"/>
                      </w:rPr>
                      <w:fldChar w:fldCharType="end"/>
                    </w:r>
                    <w:r>
                      <w:rPr>
                        <w:rFonts w:ascii="Trebuchet MS"/>
                        <w:b/>
                        <w:spacing w:val="-7"/>
                        <w:w w:val="85"/>
                        <w:sz w:val="18"/>
                      </w:rPr>
                      <w:t>)</w:t>
                    </w:r>
                  </w:p>
                </w:txbxContent>
              </v:textbox>
              <w10:wrap anchorx="page" anchory="page"/>
            </v:shape>
          </w:pict>
        </mc:Fallback>
      </mc:AlternateContent>
    </w:r>
    <w:r>
      <w:rPr>
        <w:noProof/>
        <w:lang w:eastAsia="ja-JP"/>
      </w:rPr>
      <mc:AlternateContent>
        <mc:Choice Requires="wps">
          <w:drawing>
            <wp:anchor distT="0" distB="0" distL="0" distR="0" simplePos="0" relativeHeight="486795264" behindDoc="1" locked="0" layoutInCell="1" allowOverlap="1" wp14:anchorId="7DDA58FA" wp14:editId="3C9462F6">
              <wp:simplePos x="0" y="0"/>
              <wp:positionH relativeFrom="page">
                <wp:posOffset>596595</wp:posOffset>
              </wp:positionH>
              <wp:positionV relativeFrom="page">
                <wp:posOffset>9436087</wp:posOffset>
              </wp:positionV>
              <wp:extent cx="1097915" cy="1301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915" cy="130175"/>
                      </a:xfrm>
                      <a:prstGeom prst="rect">
                        <a:avLst/>
                      </a:prstGeom>
                    </wps:spPr>
                    <wps:txbx>
                      <w:txbxContent>
                        <w:p w14:paraId="43221918" w14:textId="77777777" w:rsidR="00B70761" w:rsidRDefault="00B70761">
                          <w:pPr>
                            <w:spacing w:before="16"/>
                            <w:ind w:left="20"/>
                            <w:rPr>
                              <w:sz w:val="14"/>
                            </w:rPr>
                          </w:pPr>
                          <w:r>
                            <w:rPr>
                              <w:rFonts w:ascii="Trebuchet MS" w:hAnsi="Trebuchet MS"/>
                              <w:i/>
                              <w:color w:val="231F20"/>
                              <w:w w:val="85"/>
                              <w:sz w:val="14"/>
                            </w:rPr>
                            <w:t>Starch</w:t>
                          </w:r>
                          <w:r>
                            <w:rPr>
                              <w:rFonts w:ascii="Trebuchet MS" w:hAnsi="Trebuchet MS"/>
                              <w:i/>
                              <w:color w:val="231F20"/>
                              <w:spacing w:val="-5"/>
                              <w:sz w:val="14"/>
                            </w:rPr>
                            <w:t xml:space="preserve"> </w:t>
                          </w:r>
                          <w:r>
                            <w:rPr>
                              <w:rFonts w:ascii="Trebuchet MS" w:hAnsi="Trebuchet MS"/>
                              <w:i/>
                              <w:color w:val="231F20"/>
                              <w:w w:val="85"/>
                              <w:sz w:val="14"/>
                            </w:rPr>
                            <w:t>-</w:t>
                          </w:r>
                          <w:r>
                            <w:rPr>
                              <w:rFonts w:ascii="Trebuchet MS" w:hAnsi="Trebuchet MS"/>
                              <w:i/>
                              <w:color w:val="231F20"/>
                              <w:spacing w:val="-4"/>
                              <w:sz w:val="14"/>
                            </w:rPr>
                            <w:t xml:space="preserve"> </w:t>
                          </w:r>
                          <w:r>
                            <w:rPr>
                              <w:rFonts w:ascii="Trebuchet MS" w:hAnsi="Trebuchet MS"/>
                              <w:i/>
                              <w:color w:val="231F20"/>
                              <w:w w:val="85"/>
                              <w:sz w:val="14"/>
                            </w:rPr>
                            <w:t>Stärke</w:t>
                          </w:r>
                          <w:r>
                            <w:rPr>
                              <w:rFonts w:ascii="Trebuchet MS" w:hAnsi="Trebuchet MS"/>
                              <w:i/>
                              <w:color w:val="231F20"/>
                              <w:spacing w:val="-4"/>
                              <w:sz w:val="14"/>
                            </w:rPr>
                            <w:t xml:space="preserve"> </w:t>
                          </w:r>
                          <w:r>
                            <w:rPr>
                              <w:rFonts w:ascii="Trebuchet MS" w:hAnsi="Trebuchet MS"/>
                              <w:b/>
                              <w:color w:val="231F20"/>
                              <w:w w:val="85"/>
                              <w:sz w:val="14"/>
                            </w:rPr>
                            <w:t>2023</w:t>
                          </w:r>
                          <w:r>
                            <w:rPr>
                              <w:color w:val="231F20"/>
                              <w:w w:val="85"/>
                              <w:sz w:val="14"/>
                            </w:rPr>
                            <w:t>,</w:t>
                          </w:r>
                          <w:r>
                            <w:rPr>
                              <w:color w:val="231F20"/>
                              <w:sz w:val="14"/>
                            </w:rPr>
                            <w:t xml:space="preserve"> </w:t>
                          </w:r>
                          <w:r>
                            <w:rPr>
                              <w:color w:val="231F20"/>
                              <w:spacing w:val="-2"/>
                              <w:w w:val="85"/>
                              <w:sz w:val="14"/>
                            </w:rPr>
                            <w:t>2200280</w:t>
                          </w:r>
                        </w:p>
                      </w:txbxContent>
                    </wps:txbx>
                    <wps:bodyPr wrap="square" lIns="0" tIns="0" rIns="0" bIns="0" rtlCol="0">
                      <a:noAutofit/>
                    </wps:bodyPr>
                  </wps:wsp>
                </a:graphicData>
              </a:graphic>
            </wp:anchor>
          </w:drawing>
        </mc:Choice>
        <mc:Fallback>
          <w:pict>
            <v:shape w14:anchorId="7DDA58FA" id="Textbox 18" o:spid="_x0000_s1048" type="#_x0000_t202" style="position:absolute;margin-left:47pt;margin-top:743pt;width:86.45pt;height:10.25pt;z-index:-165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" filled="f" stroked="f">
              <v:textbox inset="0,0,0,0">
                <w:txbxContent>
                  <w:p w14:paraId="43221918" w14:textId="77777777" w:rsidR="00B70761" w:rsidRDefault="00B70761">
                    <w:pPr>
                      <w:spacing w:before="16"/>
                      <w:ind w:left="20"/>
                      <w:rPr>
                        <w:sz w:val="14"/>
                      </w:rPr>
                    </w:pPr>
                    <w:r>
                      <w:rPr>
                        <w:rFonts w:ascii="Trebuchet MS" w:hAnsi="Trebuchet MS"/>
                        <w:i/>
                        <w:color w:val="231F20"/>
                        <w:w w:val="85"/>
                        <w:sz w:val="14"/>
                      </w:rPr>
                      <w:t>Starch</w:t>
                    </w:r>
                    <w:r>
                      <w:rPr>
                        <w:rFonts w:ascii="Trebuchet MS" w:hAnsi="Trebuchet MS"/>
                        <w:i/>
                        <w:color w:val="231F20"/>
                        <w:spacing w:val="-5"/>
                        <w:sz w:val="14"/>
                      </w:rPr>
                      <w:t xml:space="preserve"> </w:t>
                    </w:r>
                    <w:r>
                      <w:rPr>
                        <w:rFonts w:ascii="Trebuchet MS" w:hAnsi="Trebuchet MS"/>
                        <w:i/>
                        <w:color w:val="231F20"/>
                        <w:w w:val="85"/>
                        <w:sz w:val="14"/>
                      </w:rPr>
                      <w:t>-</w:t>
                    </w:r>
                    <w:r>
                      <w:rPr>
                        <w:rFonts w:ascii="Trebuchet MS" w:hAnsi="Trebuchet MS"/>
                        <w:i/>
                        <w:color w:val="231F20"/>
                        <w:spacing w:val="-4"/>
                        <w:sz w:val="14"/>
                      </w:rPr>
                      <w:t xml:space="preserve"> </w:t>
                    </w:r>
                    <w:r>
                      <w:rPr>
                        <w:rFonts w:ascii="Trebuchet MS" w:hAnsi="Trebuchet MS"/>
                        <w:i/>
                        <w:color w:val="231F20"/>
                        <w:w w:val="85"/>
                        <w:sz w:val="14"/>
                      </w:rPr>
                      <w:t>Stärke</w:t>
                    </w:r>
                    <w:r>
                      <w:rPr>
                        <w:rFonts w:ascii="Trebuchet MS" w:hAnsi="Trebuchet MS"/>
                        <w:i/>
                        <w:color w:val="231F20"/>
                        <w:spacing w:val="-4"/>
                        <w:sz w:val="14"/>
                      </w:rPr>
                      <w:t xml:space="preserve"> </w:t>
                    </w:r>
                    <w:r>
                      <w:rPr>
                        <w:rFonts w:ascii="Trebuchet MS" w:hAnsi="Trebuchet MS"/>
                        <w:b/>
                        <w:color w:val="231F20"/>
                        <w:w w:val="85"/>
                        <w:sz w:val="14"/>
                      </w:rPr>
                      <w:t>2023</w:t>
                    </w:r>
                    <w:r>
                      <w:rPr>
                        <w:color w:val="231F20"/>
                        <w:w w:val="85"/>
                        <w:sz w:val="14"/>
                      </w:rPr>
                      <w:t>,</w:t>
                    </w:r>
                    <w:r>
                      <w:rPr>
                        <w:color w:val="231F20"/>
                        <w:sz w:val="14"/>
                      </w:rPr>
                      <w:t xml:space="preserve"> </w:t>
                    </w:r>
                    <w:r>
                      <w:rPr>
                        <w:color w:val="231F20"/>
                        <w:spacing w:val="-2"/>
                        <w:w w:val="85"/>
                        <w:sz w:val="14"/>
                      </w:rPr>
                      <w:t>2200280</w:t>
                    </w:r>
                  </w:p>
                </w:txbxContent>
              </v:textbox>
              <w10:wrap anchorx="page" anchory="page"/>
            </v:shape>
          </w:pict>
        </mc:Fallback>
      </mc:AlternateContent>
    </w:r>
    <w:r>
      <w:rPr>
        <w:noProof/>
        <w:lang w:eastAsia="ja-JP"/>
      </w:rPr>
      <mc:AlternateContent>
        <mc:Choice Requires="wps">
          <w:drawing>
            <wp:anchor distT="0" distB="0" distL="0" distR="0" simplePos="0" relativeHeight="486795776" behindDoc="1" locked="0" layoutInCell="1" allowOverlap="1" wp14:anchorId="23A53FD3" wp14:editId="158E4DEF">
              <wp:simplePos x="0" y="0"/>
              <wp:positionH relativeFrom="page">
                <wp:posOffset>4375325</wp:posOffset>
              </wp:positionH>
              <wp:positionV relativeFrom="page">
                <wp:posOffset>9437992</wp:posOffset>
              </wp:positionV>
              <wp:extent cx="2546985" cy="12890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985" cy="128905"/>
                      </a:xfrm>
                      <a:prstGeom prst="rect">
                        <a:avLst/>
                      </a:prstGeom>
                    </wps:spPr>
                    <wps:txbx>
                      <w:txbxContent>
                        <w:p w14:paraId="6CD1AD22" w14:textId="77777777" w:rsidR="00B70761" w:rsidRDefault="00B70761">
                          <w:pPr>
                            <w:spacing w:before="15"/>
                            <w:ind w:left="20"/>
                            <w:rPr>
                              <w:sz w:val="14"/>
                            </w:rPr>
                          </w:pPr>
                          <w:r>
                            <w:rPr>
                              <w:color w:val="231F20"/>
                              <w:w w:val="90"/>
                              <w:sz w:val="14"/>
                            </w:rPr>
                            <w:t>©</w:t>
                          </w:r>
                          <w:r>
                            <w:rPr>
                              <w:color w:val="231F20"/>
                              <w:sz w:val="14"/>
                            </w:rPr>
                            <w:t xml:space="preserve"> </w:t>
                          </w:r>
                          <w:r>
                            <w:rPr>
                              <w:color w:val="231F20"/>
                              <w:w w:val="90"/>
                              <w:sz w:val="14"/>
                            </w:rPr>
                            <w:t>2023</w:t>
                          </w:r>
                          <w:r>
                            <w:rPr>
                              <w:color w:val="231F20"/>
                              <w:sz w:val="14"/>
                            </w:rPr>
                            <w:t xml:space="preserve"> </w:t>
                          </w:r>
                          <w:r>
                            <w:rPr>
                              <w:color w:val="231F20"/>
                              <w:w w:val="90"/>
                              <w:sz w:val="14"/>
                            </w:rPr>
                            <w:t>The</w:t>
                          </w:r>
                          <w:r>
                            <w:rPr>
                              <w:color w:val="231F20"/>
                              <w:sz w:val="14"/>
                            </w:rPr>
                            <w:t xml:space="preserve"> </w:t>
                          </w:r>
                          <w:r>
                            <w:rPr>
                              <w:color w:val="231F20"/>
                              <w:w w:val="90"/>
                              <w:sz w:val="14"/>
                            </w:rPr>
                            <w:t>Authors.</w:t>
                          </w:r>
                          <w:r>
                            <w:rPr>
                              <w:color w:val="231F20"/>
                              <w:spacing w:val="7"/>
                              <w:sz w:val="14"/>
                            </w:rPr>
                            <w:t xml:space="preserve"> </w:t>
                          </w:r>
                          <w:r>
                            <w:rPr>
                              <w:color w:val="231F20"/>
                              <w:w w:val="90"/>
                              <w:sz w:val="14"/>
                            </w:rPr>
                            <w:t>Starch</w:t>
                          </w:r>
                          <w:r>
                            <w:rPr>
                              <w:color w:val="231F20"/>
                              <w:spacing w:val="-1"/>
                              <w:sz w:val="14"/>
                            </w:rPr>
                            <w:t xml:space="preserve"> </w:t>
                          </w:r>
                          <w:r>
                            <w:rPr>
                              <w:color w:val="231F20"/>
                              <w:w w:val="90"/>
                              <w:sz w:val="14"/>
                            </w:rPr>
                            <w:t>-</w:t>
                          </w:r>
                          <w:r>
                            <w:rPr>
                              <w:color w:val="231F20"/>
                              <w:spacing w:val="1"/>
                              <w:sz w:val="14"/>
                            </w:rPr>
                            <w:t xml:space="preserve"> </w:t>
                          </w:r>
                          <w:r>
                            <w:rPr>
                              <w:color w:val="231F20"/>
                              <w:w w:val="90"/>
                              <w:sz w:val="14"/>
                            </w:rPr>
                            <w:t>Stärke</w:t>
                          </w:r>
                          <w:r>
                            <w:rPr>
                              <w:color w:val="231F20"/>
                              <w:spacing w:val="-1"/>
                              <w:sz w:val="14"/>
                            </w:rPr>
                            <w:t xml:space="preserve"> </w:t>
                          </w:r>
                          <w:r>
                            <w:rPr>
                              <w:color w:val="231F20"/>
                              <w:w w:val="90"/>
                              <w:sz w:val="14"/>
                            </w:rPr>
                            <w:t>published</w:t>
                          </w:r>
                          <w:r>
                            <w:rPr>
                              <w:color w:val="231F20"/>
                              <w:sz w:val="14"/>
                            </w:rPr>
                            <w:t xml:space="preserve"> </w:t>
                          </w:r>
                          <w:r>
                            <w:rPr>
                              <w:color w:val="231F20"/>
                              <w:w w:val="90"/>
                              <w:sz w:val="14"/>
                            </w:rPr>
                            <w:t>by</w:t>
                          </w:r>
                          <w:r>
                            <w:rPr>
                              <w:color w:val="231F20"/>
                              <w:sz w:val="14"/>
                            </w:rPr>
                            <w:t xml:space="preserve"> </w:t>
                          </w:r>
                          <w:r>
                            <w:rPr>
                              <w:color w:val="231F20"/>
                              <w:w w:val="90"/>
                              <w:sz w:val="14"/>
                            </w:rPr>
                            <w:t>Wiley-VCH</w:t>
                          </w:r>
                          <w:r>
                            <w:rPr>
                              <w:color w:val="231F20"/>
                              <w:sz w:val="14"/>
                            </w:rPr>
                            <w:t xml:space="preserve"> </w:t>
                          </w:r>
                          <w:r>
                            <w:rPr>
                              <w:color w:val="231F20"/>
                              <w:spacing w:val="-4"/>
                              <w:w w:val="90"/>
                              <w:sz w:val="14"/>
                            </w:rPr>
                            <w:t>GmbH</w:t>
                          </w:r>
                        </w:p>
                      </w:txbxContent>
                    </wps:txbx>
                    <wps:bodyPr wrap="square" lIns="0" tIns="0" rIns="0" bIns="0" rtlCol="0">
                      <a:noAutofit/>
                    </wps:bodyPr>
                  </wps:wsp>
                </a:graphicData>
              </a:graphic>
            </wp:anchor>
          </w:drawing>
        </mc:Choice>
        <mc:Fallback>
          <w:pict>
            <v:shape w14:anchorId="23A53FD3" id="Textbox 19" o:spid="_x0000_s1049" type="#_x0000_t202" style="position:absolute;margin-left:344.5pt;margin-top:743.15pt;width:200.55pt;height:10.15pt;z-index:-1652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" filled="f" stroked="f">
              <v:textbox inset="0,0,0,0">
                <w:txbxContent>
                  <w:p w14:paraId="6CD1AD22" w14:textId="77777777" w:rsidR="00B70761" w:rsidRDefault="00B70761">
                    <w:pPr>
                      <w:spacing w:before="15"/>
                      <w:ind w:left="20"/>
                      <w:rPr>
                        <w:sz w:val="14"/>
                      </w:rPr>
                    </w:pPr>
                    <w:r>
                      <w:rPr>
                        <w:color w:val="231F20"/>
                        <w:w w:val="90"/>
                        <w:sz w:val="14"/>
                      </w:rPr>
                      <w:t>©</w:t>
                    </w:r>
                    <w:r>
                      <w:rPr>
                        <w:color w:val="231F20"/>
                        <w:sz w:val="14"/>
                      </w:rPr>
                      <w:t xml:space="preserve"> </w:t>
                    </w:r>
                    <w:r>
                      <w:rPr>
                        <w:color w:val="231F20"/>
                        <w:w w:val="90"/>
                        <w:sz w:val="14"/>
                      </w:rPr>
                      <w:t>2023</w:t>
                    </w:r>
                    <w:r>
                      <w:rPr>
                        <w:color w:val="231F20"/>
                        <w:sz w:val="14"/>
                      </w:rPr>
                      <w:t xml:space="preserve"> </w:t>
                    </w:r>
                    <w:r>
                      <w:rPr>
                        <w:color w:val="231F20"/>
                        <w:w w:val="90"/>
                        <w:sz w:val="14"/>
                      </w:rPr>
                      <w:t>The</w:t>
                    </w:r>
                    <w:r>
                      <w:rPr>
                        <w:color w:val="231F20"/>
                        <w:sz w:val="14"/>
                      </w:rPr>
                      <w:t xml:space="preserve"> </w:t>
                    </w:r>
                    <w:r>
                      <w:rPr>
                        <w:color w:val="231F20"/>
                        <w:w w:val="90"/>
                        <w:sz w:val="14"/>
                      </w:rPr>
                      <w:t>Authors.</w:t>
                    </w:r>
                    <w:r>
                      <w:rPr>
                        <w:color w:val="231F20"/>
                        <w:spacing w:val="7"/>
                        <w:sz w:val="14"/>
                      </w:rPr>
                      <w:t xml:space="preserve"> </w:t>
                    </w:r>
                    <w:r>
                      <w:rPr>
                        <w:color w:val="231F20"/>
                        <w:w w:val="90"/>
                        <w:sz w:val="14"/>
                      </w:rPr>
                      <w:t>Starch</w:t>
                    </w:r>
                    <w:r>
                      <w:rPr>
                        <w:color w:val="231F20"/>
                        <w:spacing w:val="-1"/>
                        <w:sz w:val="14"/>
                      </w:rPr>
                      <w:t xml:space="preserve"> </w:t>
                    </w:r>
                    <w:r>
                      <w:rPr>
                        <w:color w:val="231F20"/>
                        <w:w w:val="90"/>
                        <w:sz w:val="14"/>
                      </w:rPr>
                      <w:t>-</w:t>
                    </w:r>
                    <w:r>
                      <w:rPr>
                        <w:color w:val="231F20"/>
                        <w:spacing w:val="1"/>
                        <w:sz w:val="14"/>
                      </w:rPr>
                      <w:t xml:space="preserve"> </w:t>
                    </w:r>
                    <w:r>
                      <w:rPr>
                        <w:color w:val="231F20"/>
                        <w:w w:val="90"/>
                        <w:sz w:val="14"/>
                      </w:rPr>
                      <w:t>Stärke</w:t>
                    </w:r>
                    <w:r>
                      <w:rPr>
                        <w:color w:val="231F20"/>
                        <w:spacing w:val="-1"/>
                        <w:sz w:val="14"/>
                      </w:rPr>
                      <w:t xml:space="preserve"> </w:t>
                    </w:r>
                    <w:r>
                      <w:rPr>
                        <w:color w:val="231F20"/>
                        <w:w w:val="90"/>
                        <w:sz w:val="14"/>
                      </w:rPr>
                      <w:t>published</w:t>
                    </w:r>
                    <w:r>
                      <w:rPr>
                        <w:color w:val="231F20"/>
                        <w:sz w:val="14"/>
                      </w:rPr>
                      <w:t xml:space="preserve"> </w:t>
                    </w:r>
                    <w:r>
                      <w:rPr>
                        <w:color w:val="231F20"/>
                        <w:w w:val="90"/>
                        <w:sz w:val="14"/>
                      </w:rPr>
                      <w:t>by</w:t>
                    </w:r>
                    <w:r>
                      <w:rPr>
                        <w:color w:val="231F20"/>
                        <w:sz w:val="14"/>
                      </w:rPr>
                      <w:t xml:space="preserve"> </w:t>
                    </w:r>
                    <w:r>
                      <w:rPr>
                        <w:color w:val="231F20"/>
                        <w:w w:val="90"/>
                        <w:sz w:val="14"/>
                      </w:rPr>
                      <w:t>Wiley-VCH</w:t>
                    </w:r>
                    <w:r>
                      <w:rPr>
                        <w:color w:val="231F20"/>
                        <w:sz w:val="14"/>
                      </w:rPr>
                      <w:t xml:space="preserve"> </w:t>
                    </w:r>
                    <w:r>
                      <w:rPr>
                        <w:color w:val="231F20"/>
                        <w:spacing w:val="-4"/>
                        <w:w w:val="90"/>
                        <w:sz w:val="14"/>
                      </w:rPr>
                      <w:t>GmbH</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B682"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797312" behindDoc="1" locked="0" layoutInCell="1" allowOverlap="1" wp14:anchorId="5AADE2BC" wp14:editId="5BE03B55">
              <wp:simplePos x="0" y="0"/>
              <wp:positionH relativeFrom="page">
                <wp:posOffset>3402660</wp:posOffset>
              </wp:positionH>
              <wp:positionV relativeFrom="page">
                <wp:posOffset>9413337</wp:posOffset>
              </wp:positionV>
              <wp:extent cx="785495" cy="16002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5495" cy="160020"/>
                      </a:xfrm>
                      <a:prstGeom prst="rect">
                        <a:avLst/>
                      </a:prstGeom>
                    </wps:spPr>
                    <wps:txbx>
                      <w:txbxContent>
                        <w:p w14:paraId="634726D7" w14:textId="7A6AE496" w:rsidR="00B70761" w:rsidRDefault="00B70761">
                          <w:pPr>
                            <w:spacing w:before="14"/>
                            <w:ind w:left="20"/>
                            <w:rPr>
                              <w:rFonts w:ascii="Trebuchet MS"/>
                              <w:b/>
                              <w:sz w:val="18"/>
                            </w:rPr>
                          </w:pPr>
                          <w:r>
                            <w:rPr>
                              <w:rFonts w:ascii="Trebuchet MS"/>
                              <w:b/>
                              <w:w w:val="85"/>
                              <w:sz w:val="18"/>
                            </w:rPr>
                            <w:t>2200280</w:t>
                          </w:r>
                          <w:r>
                            <w:rPr>
                              <w:rFonts w:ascii="Trebuchet MS"/>
                              <w:b/>
                              <w:spacing w:val="-6"/>
                              <w:w w:val="85"/>
                              <w:sz w:val="18"/>
                            </w:rPr>
                            <w:t xml:space="preserve"> </w:t>
                          </w:r>
                          <w:r>
                            <w:rPr>
                              <w:rFonts w:ascii="Trebuchet MS"/>
                              <w:b/>
                              <w:w w:val="85"/>
                              <w:sz w:val="18"/>
                            </w:rPr>
                            <w:t>(3</w:t>
                          </w:r>
                          <w:r>
                            <w:rPr>
                              <w:rFonts w:ascii="Trebuchet MS"/>
                              <w:b/>
                              <w:spacing w:val="-5"/>
                              <w:w w:val="85"/>
                              <w:sz w:val="18"/>
                            </w:rPr>
                            <w:t xml:space="preserve"> </w:t>
                          </w:r>
                          <w:r>
                            <w:rPr>
                              <w:rFonts w:ascii="Trebuchet MS"/>
                              <w:b/>
                              <w:w w:val="85"/>
                              <w:sz w:val="18"/>
                            </w:rPr>
                            <w:t>of</w:t>
                          </w:r>
                          <w:r>
                            <w:rPr>
                              <w:rFonts w:ascii="Trebuchet MS"/>
                              <w:b/>
                              <w:spacing w:val="-5"/>
                              <w:w w:val="85"/>
                              <w:sz w:val="18"/>
                            </w:rPr>
                            <w:t xml:space="preserve"> </w:t>
                          </w:r>
                          <w:r>
                            <w:rPr>
                              <w:rFonts w:ascii="Trebuchet MS"/>
                              <w:b/>
                              <w:spacing w:val="-7"/>
                              <w:w w:val="85"/>
                              <w:sz w:val="18"/>
                            </w:rPr>
                            <w:t>8)</w:t>
                          </w:r>
                        </w:p>
                      </w:txbxContent>
                    </wps:txbx>
                    <wps:bodyPr wrap="square" lIns="0" tIns="0" rIns="0" bIns="0" rtlCol="0">
                      <a:noAutofit/>
                    </wps:bodyPr>
                  </wps:wsp>
                </a:graphicData>
              </a:graphic>
            </wp:anchor>
          </w:drawing>
        </mc:Choice>
        <mc:Fallback>
          <w:pict>
            <v:shapetype w14:anchorId="5AADE2BC" id="_x0000_t202" coordsize="21600,21600" o:spt="202" path="m,l,21600r21600,l21600,xe">
              <v:stroke joinstyle="miter"/>
              <v:path gradientshapeok="t" o:connecttype="rect"/>
            </v:shapetype>
            <v:shape id="Textbox 31" o:spid="_x0000_s1052" type="#_x0000_t202" style="position:absolute;margin-left:267.95pt;margin-top:741.2pt;width:61.85pt;height:12.6pt;z-index:-1651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" filled="f" stroked="f">
              <v:textbox inset="0,0,0,0">
                <w:txbxContent>
                  <w:p w14:paraId="634726D7" w14:textId="7A6AE496" w:rsidR="00B70761" w:rsidRDefault="00B70761">
                    <w:pPr>
                      <w:spacing w:before="14"/>
                      <w:ind w:left="20"/>
                      <w:rPr>
                        <w:rFonts w:ascii="Trebuchet MS"/>
                        <w:b/>
                        <w:sz w:val="18"/>
                      </w:rPr>
                    </w:pPr>
                    <w:r>
                      <w:rPr>
                        <w:rFonts w:ascii="Trebuchet MS"/>
                        <w:b/>
                        <w:w w:val="85"/>
                        <w:sz w:val="18"/>
                      </w:rPr>
                      <w:t>2200280</w:t>
                    </w:r>
                    <w:r>
                      <w:rPr>
                        <w:rFonts w:ascii="Trebuchet MS"/>
                        <w:b/>
                        <w:spacing w:val="-6"/>
                        <w:w w:val="85"/>
                        <w:sz w:val="18"/>
                      </w:rPr>
                      <w:t xml:space="preserve"> </w:t>
                    </w:r>
                    <w:r>
                      <w:rPr>
                        <w:rFonts w:ascii="Trebuchet MS"/>
                        <w:b/>
                        <w:w w:val="85"/>
                        <w:sz w:val="18"/>
                      </w:rPr>
                      <w:t>(3</w:t>
                    </w:r>
                    <w:r>
                      <w:rPr>
                        <w:rFonts w:ascii="Trebuchet MS"/>
                        <w:b/>
                        <w:spacing w:val="-5"/>
                        <w:w w:val="85"/>
                        <w:sz w:val="18"/>
                      </w:rPr>
                      <w:t xml:space="preserve"> </w:t>
                    </w:r>
                    <w:r>
                      <w:rPr>
                        <w:rFonts w:ascii="Trebuchet MS"/>
                        <w:b/>
                        <w:w w:val="85"/>
                        <w:sz w:val="18"/>
                      </w:rPr>
                      <w:t>of</w:t>
                    </w:r>
                    <w:r>
                      <w:rPr>
                        <w:rFonts w:ascii="Trebuchet MS"/>
                        <w:b/>
                        <w:spacing w:val="-5"/>
                        <w:w w:val="85"/>
                        <w:sz w:val="18"/>
                      </w:rPr>
                      <w:t xml:space="preserve"> </w:t>
                    </w:r>
                    <w:r>
                      <w:rPr>
                        <w:rFonts w:ascii="Trebuchet MS"/>
                        <w:b/>
                        <w:spacing w:val="-7"/>
                        <w:w w:val="85"/>
                        <w:sz w:val="18"/>
                      </w:rPr>
                      <w:t>8)</w:t>
                    </w:r>
                  </w:p>
                </w:txbxContent>
              </v:textbox>
              <w10:wrap anchorx="page" anchory="page"/>
            </v:shape>
          </w:pict>
        </mc:Fallback>
      </mc:AlternateContent>
    </w:r>
    <w:r>
      <w:rPr>
        <w:noProof/>
        <w:lang w:eastAsia="ja-JP"/>
      </w:rPr>
      <mc:AlternateContent>
        <mc:Choice Requires="wps">
          <w:drawing>
            <wp:anchor distT="0" distB="0" distL="0" distR="0" simplePos="0" relativeHeight="486797824" behindDoc="1" locked="0" layoutInCell="1" allowOverlap="1" wp14:anchorId="44512171" wp14:editId="777CC5A9">
              <wp:simplePos x="0" y="0"/>
              <wp:positionH relativeFrom="page">
                <wp:posOffset>632623</wp:posOffset>
              </wp:positionH>
              <wp:positionV relativeFrom="page">
                <wp:posOffset>9436087</wp:posOffset>
              </wp:positionV>
              <wp:extent cx="1097915" cy="13017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915" cy="130175"/>
                      </a:xfrm>
                      <a:prstGeom prst="rect">
                        <a:avLst/>
                      </a:prstGeom>
                    </wps:spPr>
                    <wps:txbx>
                      <w:txbxContent>
                        <w:p w14:paraId="046A9A41" w14:textId="77777777" w:rsidR="00B70761" w:rsidRDefault="00B70761">
                          <w:pPr>
                            <w:spacing w:before="16"/>
                            <w:ind w:left="20"/>
                            <w:rPr>
                              <w:sz w:val="14"/>
                            </w:rPr>
                          </w:pPr>
                          <w:r>
                            <w:rPr>
                              <w:rFonts w:ascii="Trebuchet MS" w:hAnsi="Trebuchet MS"/>
                              <w:i/>
                              <w:color w:val="231F20"/>
                              <w:w w:val="85"/>
                              <w:sz w:val="14"/>
                            </w:rPr>
                            <w:t>Starch</w:t>
                          </w:r>
                          <w:r>
                            <w:rPr>
                              <w:rFonts w:ascii="Trebuchet MS" w:hAnsi="Trebuchet MS"/>
                              <w:i/>
                              <w:color w:val="231F20"/>
                              <w:spacing w:val="-5"/>
                              <w:sz w:val="14"/>
                            </w:rPr>
                            <w:t xml:space="preserve"> </w:t>
                          </w:r>
                          <w:r>
                            <w:rPr>
                              <w:rFonts w:ascii="Trebuchet MS" w:hAnsi="Trebuchet MS"/>
                              <w:i/>
                              <w:color w:val="231F20"/>
                              <w:w w:val="85"/>
                              <w:sz w:val="14"/>
                            </w:rPr>
                            <w:t>-</w:t>
                          </w:r>
                          <w:r>
                            <w:rPr>
                              <w:rFonts w:ascii="Trebuchet MS" w:hAnsi="Trebuchet MS"/>
                              <w:i/>
                              <w:color w:val="231F20"/>
                              <w:spacing w:val="-4"/>
                              <w:sz w:val="14"/>
                            </w:rPr>
                            <w:t xml:space="preserve"> </w:t>
                          </w:r>
                          <w:r>
                            <w:rPr>
                              <w:rFonts w:ascii="Trebuchet MS" w:hAnsi="Trebuchet MS"/>
                              <w:i/>
                              <w:color w:val="231F20"/>
                              <w:w w:val="85"/>
                              <w:sz w:val="14"/>
                            </w:rPr>
                            <w:t>Stärke</w:t>
                          </w:r>
                          <w:r>
                            <w:rPr>
                              <w:rFonts w:ascii="Trebuchet MS" w:hAnsi="Trebuchet MS"/>
                              <w:i/>
                              <w:color w:val="231F20"/>
                              <w:spacing w:val="-4"/>
                              <w:sz w:val="14"/>
                            </w:rPr>
                            <w:t xml:space="preserve"> </w:t>
                          </w:r>
                          <w:r>
                            <w:rPr>
                              <w:rFonts w:ascii="Trebuchet MS" w:hAnsi="Trebuchet MS"/>
                              <w:b/>
                              <w:color w:val="231F20"/>
                              <w:w w:val="85"/>
                              <w:sz w:val="14"/>
                            </w:rPr>
                            <w:t>2023</w:t>
                          </w:r>
                          <w:r>
                            <w:rPr>
                              <w:color w:val="231F20"/>
                              <w:w w:val="85"/>
                              <w:sz w:val="14"/>
                            </w:rPr>
                            <w:t>,</w:t>
                          </w:r>
                          <w:r>
                            <w:rPr>
                              <w:color w:val="231F20"/>
                              <w:sz w:val="14"/>
                            </w:rPr>
                            <w:t xml:space="preserve"> </w:t>
                          </w:r>
                          <w:r>
                            <w:rPr>
                              <w:color w:val="231F20"/>
                              <w:spacing w:val="-2"/>
                              <w:w w:val="85"/>
                              <w:sz w:val="14"/>
                            </w:rPr>
                            <w:t>2200280</w:t>
                          </w:r>
                        </w:p>
                      </w:txbxContent>
                    </wps:txbx>
                    <wps:bodyPr wrap="square" lIns="0" tIns="0" rIns="0" bIns="0" rtlCol="0">
                      <a:noAutofit/>
                    </wps:bodyPr>
                  </wps:wsp>
                </a:graphicData>
              </a:graphic>
            </wp:anchor>
          </w:drawing>
        </mc:Choice>
        <mc:Fallback>
          <w:pict>
            <v:shape w14:anchorId="44512171" id="Textbox 32" o:spid="_x0000_s1053" type="#_x0000_t202" style="position:absolute;margin-left:49.8pt;margin-top:743pt;width:86.45pt;height:10.25pt;z-index:-165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" filled="f" stroked="f">
              <v:textbox inset="0,0,0,0">
                <w:txbxContent>
                  <w:p w14:paraId="046A9A41" w14:textId="77777777" w:rsidR="00B70761" w:rsidRDefault="00B70761">
                    <w:pPr>
                      <w:spacing w:before="16"/>
                      <w:ind w:left="20"/>
                      <w:rPr>
                        <w:sz w:val="14"/>
                      </w:rPr>
                    </w:pPr>
                    <w:r>
                      <w:rPr>
                        <w:rFonts w:ascii="Trebuchet MS" w:hAnsi="Trebuchet MS"/>
                        <w:i/>
                        <w:color w:val="231F20"/>
                        <w:w w:val="85"/>
                        <w:sz w:val="14"/>
                      </w:rPr>
                      <w:t>Starch</w:t>
                    </w:r>
                    <w:r>
                      <w:rPr>
                        <w:rFonts w:ascii="Trebuchet MS" w:hAnsi="Trebuchet MS"/>
                        <w:i/>
                        <w:color w:val="231F20"/>
                        <w:spacing w:val="-5"/>
                        <w:sz w:val="14"/>
                      </w:rPr>
                      <w:t xml:space="preserve"> </w:t>
                    </w:r>
                    <w:r>
                      <w:rPr>
                        <w:rFonts w:ascii="Trebuchet MS" w:hAnsi="Trebuchet MS"/>
                        <w:i/>
                        <w:color w:val="231F20"/>
                        <w:w w:val="85"/>
                        <w:sz w:val="14"/>
                      </w:rPr>
                      <w:t>-</w:t>
                    </w:r>
                    <w:r>
                      <w:rPr>
                        <w:rFonts w:ascii="Trebuchet MS" w:hAnsi="Trebuchet MS"/>
                        <w:i/>
                        <w:color w:val="231F20"/>
                        <w:spacing w:val="-4"/>
                        <w:sz w:val="14"/>
                      </w:rPr>
                      <w:t xml:space="preserve"> </w:t>
                    </w:r>
                    <w:r>
                      <w:rPr>
                        <w:rFonts w:ascii="Trebuchet MS" w:hAnsi="Trebuchet MS"/>
                        <w:i/>
                        <w:color w:val="231F20"/>
                        <w:w w:val="85"/>
                        <w:sz w:val="14"/>
                      </w:rPr>
                      <w:t>Stärke</w:t>
                    </w:r>
                    <w:r>
                      <w:rPr>
                        <w:rFonts w:ascii="Trebuchet MS" w:hAnsi="Trebuchet MS"/>
                        <w:i/>
                        <w:color w:val="231F20"/>
                        <w:spacing w:val="-4"/>
                        <w:sz w:val="14"/>
                      </w:rPr>
                      <w:t xml:space="preserve"> </w:t>
                    </w:r>
                    <w:r>
                      <w:rPr>
                        <w:rFonts w:ascii="Trebuchet MS" w:hAnsi="Trebuchet MS"/>
                        <w:b/>
                        <w:color w:val="231F20"/>
                        <w:w w:val="85"/>
                        <w:sz w:val="14"/>
                      </w:rPr>
                      <w:t>2023</w:t>
                    </w:r>
                    <w:r>
                      <w:rPr>
                        <w:color w:val="231F20"/>
                        <w:w w:val="85"/>
                        <w:sz w:val="14"/>
                      </w:rPr>
                      <w:t>,</w:t>
                    </w:r>
                    <w:r>
                      <w:rPr>
                        <w:color w:val="231F20"/>
                        <w:sz w:val="14"/>
                      </w:rPr>
                      <w:t xml:space="preserve"> </w:t>
                    </w:r>
                    <w:r>
                      <w:rPr>
                        <w:color w:val="231F20"/>
                        <w:spacing w:val="-2"/>
                        <w:w w:val="85"/>
                        <w:sz w:val="14"/>
                      </w:rPr>
                      <w:t>2200280</w:t>
                    </w:r>
                  </w:p>
                </w:txbxContent>
              </v:textbox>
              <w10:wrap anchorx="page" anchory="page"/>
            </v:shape>
          </w:pict>
        </mc:Fallback>
      </mc:AlternateContent>
    </w:r>
    <w:r>
      <w:rPr>
        <w:noProof/>
        <w:lang w:eastAsia="ja-JP"/>
      </w:rPr>
      <mc:AlternateContent>
        <mc:Choice Requires="wps">
          <w:drawing>
            <wp:anchor distT="0" distB="0" distL="0" distR="0" simplePos="0" relativeHeight="486798336" behindDoc="1" locked="0" layoutInCell="1" allowOverlap="1" wp14:anchorId="08B7EDE4" wp14:editId="132E034C">
              <wp:simplePos x="0" y="0"/>
              <wp:positionH relativeFrom="page">
                <wp:posOffset>4411353</wp:posOffset>
              </wp:positionH>
              <wp:positionV relativeFrom="page">
                <wp:posOffset>9437991</wp:posOffset>
              </wp:positionV>
              <wp:extent cx="2546985" cy="12890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985" cy="128905"/>
                      </a:xfrm>
                      <a:prstGeom prst="rect">
                        <a:avLst/>
                      </a:prstGeom>
                    </wps:spPr>
                    <wps:txbx>
                      <w:txbxContent>
                        <w:p w14:paraId="5998AD0F" w14:textId="77777777" w:rsidR="00B70761" w:rsidRDefault="00B70761">
                          <w:pPr>
                            <w:spacing w:before="15"/>
                            <w:ind w:left="20"/>
                            <w:rPr>
                              <w:sz w:val="14"/>
                            </w:rPr>
                          </w:pPr>
                          <w:r>
                            <w:rPr>
                              <w:color w:val="231F20"/>
                              <w:w w:val="90"/>
                              <w:sz w:val="14"/>
                            </w:rPr>
                            <w:t>©</w:t>
                          </w:r>
                          <w:r>
                            <w:rPr>
                              <w:color w:val="231F20"/>
                              <w:spacing w:val="-2"/>
                              <w:sz w:val="14"/>
                            </w:rPr>
                            <w:t xml:space="preserve"> </w:t>
                          </w:r>
                          <w:r>
                            <w:rPr>
                              <w:color w:val="231F20"/>
                              <w:w w:val="90"/>
                              <w:sz w:val="14"/>
                            </w:rPr>
                            <w:t>2023</w:t>
                          </w:r>
                          <w:r>
                            <w:rPr>
                              <w:color w:val="231F20"/>
                              <w:sz w:val="14"/>
                            </w:rPr>
                            <w:t xml:space="preserve"> </w:t>
                          </w:r>
                          <w:r>
                            <w:rPr>
                              <w:color w:val="231F20"/>
                              <w:w w:val="90"/>
                              <w:sz w:val="14"/>
                            </w:rPr>
                            <w:t>The</w:t>
                          </w:r>
                          <w:r>
                            <w:rPr>
                              <w:color w:val="231F20"/>
                              <w:spacing w:val="-1"/>
                              <w:sz w:val="14"/>
                            </w:rPr>
                            <w:t xml:space="preserve"> </w:t>
                          </w:r>
                          <w:r>
                            <w:rPr>
                              <w:color w:val="231F20"/>
                              <w:w w:val="90"/>
                              <w:sz w:val="14"/>
                            </w:rPr>
                            <w:t>Authors.</w:t>
                          </w:r>
                          <w:r>
                            <w:rPr>
                              <w:color w:val="231F20"/>
                              <w:spacing w:val="6"/>
                              <w:sz w:val="14"/>
                            </w:rPr>
                            <w:t xml:space="preserve"> </w:t>
                          </w:r>
                          <w:r>
                            <w:rPr>
                              <w:color w:val="231F20"/>
                              <w:w w:val="90"/>
                              <w:sz w:val="14"/>
                            </w:rPr>
                            <w:t>Starch</w:t>
                          </w:r>
                          <w:r>
                            <w:rPr>
                              <w:color w:val="231F20"/>
                              <w:spacing w:val="-1"/>
                              <w:sz w:val="14"/>
                            </w:rPr>
                            <w:t xml:space="preserve"> </w:t>
                          </w:r>
                          <w:r>
                            <w:rPr>
                              <w:color w:val="231F20"/>
                              <w:w w:val="90"/>
                              <w:sz w:val="14"/>
                            </w:rPr>
                            <w:t>-</w:t>
                          </w:r>
                          <w:r>
                            <w:rPr>
                              <w:color w:val="231F20"/>
                              <w:spacing w:val="-1"/>
                              <w:sz w:val="14"/>
                            </w:rPr>
                            <w:t xml:space="preserve"> </w:t>
                          </w:r>
                          <w:r>
                            <w:rPr>
                              <w:color w:val="231F20"/>
                              <w:w w:val="90"/>
                              <w:sz w:val="14"/>
                            </w:rPr>
                            <w:t>Stärke</w:t>
                          </w:r>
                          <w:r>
                            <w:rPr>
                              <w:color w:val="231F20"/>
                              <w:spacing w:val="-1"/>
                              <w:sz w:val="14"/>
                            </w:rPr>
                            <w:t xml:space="preserve"> </w:t>
                          </w:r>
                          <w:r>
                            <w:rPr>
                              <w:color w:val="231F20"/>
                              <w:w w:val="90"/>
                              <w:sz w:val="14"/>
                            </w:rPr>
                            <w:t>published</w:t>
                          </w:r>
                          <w:r>
                            <w:rPr>
                              <w:color w:val="231F20"/>
                              <w:sz w:val="14"/>
                            </w:rPr>
                            <w:t xml:space="preserve"> </w:t>
                          </w:r>
                          <w:r>
                            <w:rPr>
                              <w:color w:val="231F20"/>
                              <w:w w:val="90"/>
                              <w:sz w:val="14"/>
                            </w:rPr>
                            <w:t>by</w:t>
                          </w:r>
                          <w:r>
                            <w:rPr>
                              <w:color w:val="231F20"/>
                              <w:spacing w:val="-1"/>
                              <w:sz w:val="14"/>
                            </w:rPr>
                            <w:t xml:space="preserve"> </w:t>
                          </w:r>
                          <w:r>
                            <w:rPr>
                              <w:color w:val="231F20"/>
                              <w:w w:val="90"/>
                              <w:sz w:val="14"/>
                            </w:rPr>
                            <w:t>Wiley-VCH</w:t>
                          </w:r>
                          <w:r>
                            <w:rPr>
                              <w:color w:val="231F20"/>
                              <w:sz w:val="14"/>
                            </w:rPr>
                            <w:t xml:space="preserve"> </w:t>
                          </w:r>
                          <w:r>
                            <w:rPr>
                              <w:color w:val="231F20"/>
                              <w:spacing w:val="-4"/>
                              <w:w w:val="90"/>
                              <w:sz w:val="14"/>
                            </w:rPr>
                            <w:t>GmbH</w:t>
                          </w:r>
                        </w:p>
                      </w:txbxContent>
                    </wps:txbx>
                    <wps:bodyPr wrap="square" lIns="0" tIns="0" rIns="0" bIns="0" rtlCol="0">
                      <a:noAutofit/>
                    </wps:bodyPr>
                  </wps:wsp>
                </a:graphicData>
              </a:graphic>
            </wp:anchor>
          </w:drawing>
        </mc:Choice>
        <mc:Fallback>
          <w:pict>
            <v:shape w14:anchorId="08B7EDE4" id="Textbox 33" o:spid="_x0000_s1054" type="#_x0000_t202" style="position:absolute;margin-left:347.35pt;margin-top:743.15pt;width:200.55pt;height:10.15pt;z-index:-1651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" filled="f" stroked="f">
              <v:textbox inset="0,0,0,0">
                <w:txbxContent>
                  <w:p w14:paraId="5998AD0F" w14:textId="77777777" w:rsidR="00B70761" w:rsidRDefault="00B70761">
                    <w:pPr>
                      <w:spacing w:before="15"/>
                      <w:ind w:left="20"/>
                      <w:rPr>
                        <w:sz w:val="14"/>
                      </w:rPr>
                    </w:pPr>
                    <w:r>
                      <w:rPr>
                        <w:color w:val="231F20"/>
                        <w:w w:val="90"/>
                        <w:sz w:val="14"/>
                      </w:rPr>
                      <w:t>©</w:t>
                    </w:r>
                    <w:r>
                      <w:rPr>
                        <w:color w:val="231F20"/>
                        <w:spacing w:val="-2"/>
                        <w:sz w:val="14"/>
                      </w:rPr>
                      <w:t xml:space="preserve"> </w:t>
                    </w:r>
                    <w:r>
                      <w:rPr>
                        <w:color w:val="231F20"/>
                        <w:w w:val="90"/>
                        <w:sz w:val="14"/>
                      </w:rPr>
                      <w:t>2023</w:t>
                    </w:r>
                    <w:r>
                      <w:rPr>
                        <w:color w:val="231F20"/>
                        <w:sz w:val="14"/>
                      </w:rPr>
                      <w:t xml:space="preserve"> </w:t>
                    </w:r>
                    <w:r>
                      <w:rPr>
                        <w:color w:val="231F20"/>
                        <w:w w:val="90"/>
                        <w:sz w:val="14"/>
                      </w:rPr>
                      <w:t>The</w:t>
                    </w:r>
                    <w:r>
                      <w:rPr>
                        <w:color w:val="231F20"/>
                        <w:spacing w:val="-1"/>
                        <w:sz w:val="14"/>
                      </w:rPr>
                      <w:t xml:space="preserve"> </w:t>
                    </w:r>
                    <w:r>
                      <w:rPr>
                        <w:color w:val="231F20"/>
                        <w:w w:val="90"/>
                        <w:sz w:val="14"/>
                      </w:rPr>
                      <w:t>Authors.</w:t>
                    </w:r>
                    <w:r>
                      <w:rPr>
                        <w:color w:val="231F20"/>
                        <w:spacing w:val="6"/>
                        <w:sz w:val="14"/>
                      </w:rPr>
                      <w:t xml:space="preserve"> </w:t>
                    </w:r>
                    <w:r>
                      <w:rPr>
                        <w:color w:val="231F20"/>
                        <w:w w:val="90"/>
                        <w:sz w:val="14"/>
                      </w:rPr>
                      <w:t>Starch</w:t>
                    </w:r>
                    <w:r>
                      <w:rPr>
                        <w:color w:val="231F20"/>
                        <w:spacing w:val="-1"/>
                        <w:sz w:val="14"/>
                      </w:rPr>
                      <w:t xml:space="preserve"> </w:t>
                    </w:r>
                    <w:r>
                      <w:rPr>
                        <w:color w:val="231F20"/>
                        <w:w w:val="90"/>
                        <w:sz w:val="14"/>
                      </w:rPr>
                      <w:t>-</w:t>
                    </w:r>
                    <w:r>
                      <w:rPr>
                        <w:color w:val="231F20"/>
                        <w:spacing w:val="-1"/>
                        <w:sz w:val="14"/>
                      </w:rPr>
                      <w:t xml:space="preserve"> </w:t>
                    </w:r>
                    <w:r>
                      <w:rPr>
                        <w:color w:val="231F20"/>
                        <w:w w:val="90"/>
                        <w:sz w:val="14"/>
                      </w:rPr>
                      <w:t>Stärke</w:t>
                    </w:r>
                    <w:r>
                      <w:rPr>
                        <w:color w:val="231F20"/>
                        <w:spacing w:val="-1"/>
                        <w:sz w:val="14"/>
                      </w:rPr>
                      <w:t xml:space="preserve"> </w:t>
                    </w:r>
                    <w:r>
                      <w:rPr>
                        <w:color w:val="231F20"/>
                        <w:w w:val="90"/>
                        <w:sz w:val="14"/>
                      </w:rPr>
                      <w:t>published</w:t>
                    </w:r>
                    <w:r>
                      <w:rPr>
                        <w:color w:val="231F20"/>
                        <w:sz w:val="14"/>
                      </w:rPr>
                      <w:t xml:space="preserve"> </w:t>
                    </w:r>
                    <w:r>
                      <w:rPr>
                        <w:color w:val="231F20"/>
                        <w:w w:val="90"/>
                        <w:sz w:val="14"/>
                      </w:rPr>
                      <w:t>by</w:t>
                    </w:r>
                    <w:r>
                      <w:rPr>
                        <w:color w:val="231F20"/>
                        <w:spacing w:val="-1"/>
                        <w:sz w:val="14"/>
                      </w:rPr>
                      <w:t xml:space="preserve"> </w:t>
                    </w:r>
                    <w:r>
                      <w:rPr>
                        <w:color w:val="231F20"/>
                        <w:w w:val="90"/>
                        <w:sz w:val="14"/>
                      </w:rPr>
                      <w:t>Wiley-VCH</w:t>
                    </w:r>
                    <w:r>
                      <w:rPr>
                        <w:color w:val="231F20"/>
                        <w:sz w:val="14"/>
                      </w:rPr>
                      <w:t xml:space="preserve"> </w:t>
                    </w:r>
                    <w:r>
                      <w:rPr>
                        <w:color w:val="231F20"/>
                        <w:spacing w:val="-4"/>
                        <w:w w:val="90"/>
                        <w:sz w:val="14"/>
                      </w:rPr>
                      <w:t>GmbH</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4D5B7" w14:textId="77777777" w:rsidR="00B70761" w:rsidRDefault="00B70761">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538B" w14:textId="77777777" w:rsidR="00B70761" w:rsidRDefault="00B70761">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D487" w14:textId="77777777" w:rsidR="00B70761" w:rsidRDefault="00B70761">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4599"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802944" behindDoc="1" locked="0" layoutInCell="1" allowOverlap="1" wp14:anchorId="46FE5C68" wp14:editId="272BCE96">
              <wp:simplePos x="0" y="0"/>
              <wp:positionH relativeFrom="page">
                <wp:posOffset>3402660</wp:posOffset>
              </wp:positionH>
              <wp:positionV relativeFrom="page">
                <wp:posOffset>9413337</wp:posOffset>
              </wp:positionV>
              <wp:extent cx="785495" cy="16002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5495" cy="160020"/>
                      </a:xfrm>
                      <a:prstGeom prst="rect">
                        <a:avLst/>
                      </a:prstGeom>
                    </wps:spPr>
                    <wps:txbx>
                      <w:txbxContent>
                        <w:p w14:paraId="0AECBBCE" w14:textId="5C4E781A" w:rsidR="00B70761" w:rsidRDefault="00B70761">
                          <w:pPr>
                            <w:spacing w:before="14"/>
                            <w:ind w:left="20"/>
                            <w:rPr>
                              <w:rFonts w:ascii="Trebuchet MS"/>
                              <w:b/>
                              <w:sz w:val="18"/>
                            </w:rPr>
                          </w:pPr>
                          <w:r>
                            <w:rPr>
                              <w:rFonts w:ascii="Trebuchet MS"/>
                              <w:b/>
                              <w:w w:val="85"/>
                              <w:sz w:val="18"/>
                            </w:rPr>
                            <w:t>2200280</w:t>
                          </w:r>
                          <w:r>
                            <w:rPr>
                              <w:rFonts w:ascii="Trebuchet MS"/>
                              <w:b/>
                              <w:spacing w:val="-5"/>
                              <w:w w:val="85"/>
                              <w:sz w:val="18"/>
                            </w:rPr>
                            <w:t xml:space="preserve"> </w:t>
                          </w:r>
                          <w:r>
                            <w:rPr>
                              <w:rFonts w:ascii="Trebuchet MS"/>
                              <w:b/>
                              <w:w w:val="85"/>
                              <w:sz w:val="18"/>
                            </w:rPr>
                            <w:t>(</w:t>
                          </w:r>
                          <w:r>
                            <w:rPr>
                              <w:rFonts w:ascii="Trebuchet MS"/>
                              <w:b/>
                              <w:w w:val="85"/>
                              <w:sz w:val="18"/>
                            </w:rPr>
                            <w:fldChar w:fldCharType="begin"/>
                          </w:r>
                          <w:r>
                            <w:rPr>
                              <w:rFonts w:ascii="Trebuchet MS"/>
                              <w:b/>
                              <w:w w:val="85"/>
                              <w:sz w:val="18"/>
                            </w:rPr>
                            <w:instrText xml:space="preserve"> PAGE </w:instrText>
                          </w:r>
                          <w:r>
                            <w:rPr>
                              <w:rFonts w:ascii="Trebuchet MS"/>
                              <w:b/>
                              <w:w w:val="85"/>
                              <w:sz w:val="18"/>
                            </w:rPr>
                            <w:fldChar w:fldCharType="separate"/>
                          </w:r>
                          <w:r w:rsidR="00C65EDB">
                            <w:rPr>
                              <w:rFonts w:ascii="Trebuchet MS"/>
                              <w:b/>
                              <w:noProof/>
                              <w:w w:val="85"/>
                              <w:sz w:val="18"/>
                            </w:rPr>
                            <w:t>7</w:t>
                          </w:r>
                          <w:r>
                            <w:rPr>
                              <w:rFonts w:ascii="Trebuchet MS"/>
                              <w:b/>
                              <w:w w:val="85"/>
                              <w:sz w:val="18"/>
                            </w:rPr>
                            <w:fldChar w:fldCharType="end"/>
                          </w:r>
                          <w:r>
                            <w:rPr>
                              <w:rFonts w:ascii="Trebuchet MS"/>
                              <w:b/>
                              <w:spacing w:val="-5"/>
                              <w:w w:val="85"/>
                              <w:sz w:val="18"/>
                            </w:rPr>
                            <w:t xml:space="preserve"> </w:t>
                          </w:r>
                          <w:r>
                            <w:rPr>
                              <w:rFonts w:ascii="Trebuchet MS"/>
                              <w:b/>
                              <w:w w:val="85"/>
                              <w:sz w:val="18"/>
                            </w:rPr>
                            <w:t>of</w:t>
                          </w:r>
                          <w:r>
                            <w:rPr>
                              <w:rFonts w:ascii="Trebuchet MS"/>
                              <w:b/>
                              <w:spacing w:val="-5"/>
                              <w:w w:val="85"/>
                              <w:sz w:val="18"/>
                            </w:rPr>
                            <w:t xml:space="preserve"> </w:t>
                          </w:r>
                          <w:r>
                            <w:rPr>
                              <w:rFonts w:ascii="Trebuchet MS"/>
                              <w:b/>
                              <w:spacing w:val="-7"/>
                              <w:w w:val="85"/>
                              <w:sz w:val="18"/>
                            </w:rPr>
                            <w:fldChar w:fldCharType="begin"/>
                          </w:r>
                          <w:r>
                            <w:rPr>
                              <w:rFonts w:ascii="Trebuchet MS"/>
                              <w:b/>
                              <w:spacing w:val="-7"/>
                              <w:w w:val="85"/>
                              <w:sz w:val="18"/>
                            </w:rPr>
                            <w:instrText xml:space="preserve"> NUMPAGES </w:instrText>
                          </w:r>
                          <w:r>
                            <w:rPr>
                              <w:rFonts w:ascii="Trebuchet MS"/>
                              <w:b/>
                              <w:spacing w:val="-7"/>
                              <w:w w:val="85"/>
                              <w:sz w:val="18"/>
                            </w:rPr>
                            <w:fldChar w:fldCharType="separate"/>
                          </w:r>
                          <w:r w:rsidR="00C65EDB">
                            <w:rPr>
                              <w:rFonts w:ascii="Trebuchet MS"/>
                              <w:b/>
                              <w:noProof/>
                              <w:spacing w:val="-7"/>
                              <w:w w:val="85"/>
                              <w:sz w:val="18"/>
                            </w:rPr>
                            <w:t>8</w:t>
                          </w:r>
                          <w:r>
                            <w:rPr>
                              <w:rFonts w:ascii="Trebuchet MS"/>
                              <w:b/>
                              <w:spacing w:val="-7"/>
                              <w:w w:val="85"/>
                              <w:sz w:val="18"/>
                            </w:rPr>
                            <w:fldChar w:fldCharType="end"/>
                          </w:r>
                          <w:r>
                            <w:rPr>
                              <w:rFonts w:ascii="Trebuchet MS"/>
                              <w:b/>
                              <w:spacing w:val="-7"/>
                              <w:w w:val="85"/>
                              <w:sz w:val="18"/>
                            </w:rPr>
                            <w:t>)</w:t>
                          </w:r>
                        </w:p>
                      </w:txbxContent>
                    </wps:txbx>
                    <wps:bodyPr wrap="square" lIns="0" tIns="0" rIns="0" bIns="0" rtlCol="0">
                      <a:noAutofit/>
                    </wps:bodyPr>
                  </wps:wsp>
                </a:graphicData>
              </a:graphic>
            </wp:anchor>
          </w:drawing>
        </mc:Choice>
        <mc:Fallback>
          <w:pict>
            <v:shapetype w14:anchorId="46FE5C68" id="_x0000_t202" coordsize="21600,21600" o:spt="202" path="m,l,21600r21600,l21600,xe">
              <v:stroke joinstyle="miter"/>
              <v:path gradientshapeok="t" o:connecttype="rect"/>
            </v:shapetype>
            <v:shape id="Textbox 85" o:spid="_x0000_s1063" type="#_x0000_t202" style="position:absolute;margin-left:267.95pt;margin-top:741.2pt;width:61.85pt;height:12.6pt;z-index:-165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" filled="f" stroked="f">
              <v:textbox inset="0,0,0,0">
                <w:txbxContent>
                  <w:p w14:paraId="0AECBBCE" w14:textId="5C4E781A" w:rsidR="00B70761" w:rsidRDefault="00B70761">
                    <w:pPr>
                      <w:spacing w:before="14"/>
                      <w:ind w:left="20"/>
                      <w:rPr>
                        <w:rFonts w:ascii="Trebuchet MS"/>
                        <w:b/>
                        <w:sz w:val="18"/>
                      </w:rPr>
                    </w:pPr>
                    <w:r>
                      <w:rPr>
                        <w:rFonts w:ascii="Trebuchet MS"/>
                        <w:b/>
                        <w:w w:val="85"/>
                        <w:sz w:val="18"/>
                      </w:rPr>
                      <w:t>2200280</w:t>
                    </w:r>
                    <w:r>
                      <w:rPr>
                        <w:rFonts w:ascii="Trebuchet MS"/>
                        <w:b/>
                        <w:spacing w:val="-5"/>
                        <w:w w:val="85"/>
                        <w:sz w:val="18"/>
                      </w:rPr>
                      <w:t xml:space="preserve"> </w:t>
                    </w:r>
                    <w:r>
                      <w:rPr>
                        <w:rFonts w:ascii="Trebuchet MS"/>
                        <w:b/>
                        <w:w w:val="85"/>
                        <w:sz w:val="18"/>
                      </w:rPr>
                      <w:t>(</w:t>
                    </w:r>
                    <w:r>
                      <w:rPr>
                        <w:rFonts w:ascii="Trebuchet MS"/>
                        <w:b/>
                        <w:w w:val="85"/>
                        <w:sz w:val="18"/>
                      </w:rPr>
                      <w:fldChar w:fldCharType="begin"/>
                    </w:r>
                    <w:r>
                      <w:rPr>
                        <w:rFonts w:ascii="Trebuchet MS"/>
                        <w:b/>
                        <w:w w:val="85"/>
                        <w:sz w:val="18"/>
                      </w:rPr>
                      <w:instrText xml:space="preserve"> PAGE </w:instrText>
                    </w:r>
                    <w:r>
                      <w:rPr>
                        <w:rFonts w:ascii="Trebuchet MS"/>
                        <w:b/>
                        <w:w w:val="85"/>
                        <w:sz w:val="18"/>
                      </w:rPr>
                      <w:fldChar w:fldCharType="separate"/>
                    </w:r>
                    <w:r w:rsidR="00C65EDB">
                      <w:rPr>
                        <w:rFonts w:ascii="Trebuchet MS"/>
                        <w:b/>
                        <w:noProof/>
                        <w:w w:val="85"/>
                        <w:sz w:val="18"/>
                      </w:rPr>
                      <w:t>7</w:t>
                    </w:r>
                    <w:r>
                      <w:rPr>
                        <w:rFonts w:ascii="Trebuchet MS"/>
                        <w:b/>
                        <w:w w:val="85"/>
                        <w:sz w:val="18"/>
                      </w:rPr>
                      <w:fldChar w:fldCharType="end"/>
                    </w:r>
                    <w:r>
                      <w:rPr>
                        <w:rFonts w:ascii="Trebuchet MS"/>
                        <w:b/>
                        <w:spacing w:val="-5"/>
                        <w:w w:val="85"/>
                        <w:sz w:val="18"/>
                      </w:rPr>
                      <w:t xml:space="preserve"> </w:t>
                    </w:r>
                    <w:r>
                      <w:rPr>
                        <w:rFonts w:ascii="Trebuchet MS"/>
                        <w:b/>
                        <w:w w:val="85"/>
                        <w:sz w:val="18"/>
                      </w:rPr>
                      <w:t>of</w:t>
                    </w:r>
                    <w:r>
                      <w:rPr>
                        <w:rFonts w:ascii="Trebuchet MS"/>
                        <w:b/>
                        <w:spacing w:val="-5"/>
                        <w:w w:val="85"/>
                        <w:sz w:val="18"/>
                      </w:rPr>
                      <w:t xml:space="preserve"> </w:t>
                    </w:r>
                    <w:r>
                      <w:rPr>
                        <w:rFonts w:ascii="Trebuchet MS"/>
                        <w:b/>
                        <w:spacing w:val="-7"/>
                        <w:w w:val="85"/>
                        <w:sz w:val="18"/>
                      </w:rPr>
                      <w:fldChar w:fldCharType="begin"/>
                    </w:r>
                    <w:r>
                      <w:rPr>
                        <w:rFonts w:ascii="Trebuchet MS"/>
                        <w:b/>
                        <w:spacing w:val="-7"/>
                        <w:w w:val="85"/>
                        <w:sz w:val="18"/>
                      </w:rPr>
                      <w:instrText xml:space="preserve"> NUMPAGES </w:instrText>
                    </w:r>
                    <w:r>
                      <w:rPr>
                        <w:rFonts w:ascii="Trebuchet MS"/>
                        <w:b/>
                        <w:spacing w:val="-7"/>
                        <w:w w:val="85"/>
                        <w:sz w:val="18"/>
                      </w:rPr>
                      <w:fldChar w:fldCharType="separate"/>
                    </w:r>
                    <w:r w:rsidR="00C65EDB">
                      <w:rPr>
                        <w:rFonts w:ascii="Trebuchet MS"/>
                        <w:b/>
                        <w:noProof/>
                        <w:spacing w:val="-7"/>
                        <w:w w:val="85"/>
                        <w:sz w:val="18"/>
                      </w:rPr>
                      <w:t>8</w:t>
                    </w:r>
                    <w:r>
                      <w:rPr>
                        <w:rFonts w:ascii="Trebuchet MS"/>
                        <w:b/>
                        <w:spacing w:val="-7"/>
                        <w:w w:val="85"/>
                        <w:sz w:val="18"/>
                      </w:rPr>
                      <w:fldChar w:fldCharType="end"/>
                    </w:r>
                    <w:r>
                      <w:rPr>
                        <w:rFonts w:ascii="Trebuchet MS"/>
                        <w:b/>
                        <w:spacing w:val="-7"/>
                        <w:w w:val="85"/>
                        <w:sz w:val="18"/>
                      </w:rPr>
                      <w:t>)</w:t>
                    </w:r>
                  </w:p>
                </w:txbxContent>
              </v:textbox>
              <w10:wrap anchorx="page" anchory="page"/>
            </v:shape>
          </w:pict>
        </mc:Fallback>
      </mc:AlternateContent>
    </w:r>
    <w:r>
      <w:rPr>
        <w:noProof/>
        <w:lang w:eastAsia="ja-JP"/>
      </w:rPr>
      <mc:AlternateContent>
        <mc:Choice Requires="wps">
          <w:drawing>
            <wp:anchor distT="0" distB="0" distL="0" distR="0" simplePos="0" relativeHeight="486803456" behindDoc="1" locked="0" layoutInCell="1" allowOverlap="1" wp14:anchorId="56A10AEF" wp14:editId="7B2D66BC">
              <wp:simplePos x="0" y="0"/>
              <wp:positionH relativeFrom="page">
                <wp:posOffset>632599</wp:posOffset>
              </wp:positionH>
              <wp:positionV relativeFrom="page">
                <wp:posOffset>9436087</wp:posOffset>
              </wp:positionV>
              <wp:extent cx="1097915" cy="13017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915" cy="130175"/>
                      </a:xfrm>
                      <a:prstGeom prst="rect">
                        <a:avLst/>
                      </a:prstGeom>
                    </wps:spPr>
                    <wps:txbx>
                      <w:txbxContent>
                        <w:p w14:paraId="528C1474" w14:textId="77777777" w:rsidR="00B70761" w:rsidRDefault="00B70761">
                          <w:pPr>
                            <w:spacing w:before="16"/>
                            <w:ind w:left="20"/>
                            <w:rPr>
                              <w:sz w:val="14"/>
                            </w:rPr>
                          </w:pPr>
                          <w:r>
                            <w:rPr>
                              <w:rFonts w:ascii="Trebuchet MS" w:hAnsi="Trebuchet MS"/>
                              <w:i/>
                              <w:color w:val="231F20"/>
                              <w:w w:val="85"/>
                              <w:sz w:val="14"/>
                            </w:rPr>
                            <w:t>Starch</w:t>
                          </w:r>
                          <w:r>
                            <w:rPr>
                              <w:rFonts w:ascii="Trebuchet MS" w:hAnsi="Trebuchet MS"/>
                              <w:i/>
                              <w:color w:val="231F20"/>
                              <w:spacing w:val="-5"/>
                              <w:sz w:val="14"/>
                            </w:rPr>
                            <w:t xml:space="preserve"> </w:t>
                          </w:r>
                          <w:r>
                            <w:rPr>
                              <w:rFonts w:ascii="Trebuchet MS" w:hAnsi="Trebuchet MS"/>
                              <w:i/>
                              <w:color w:val="231F20"/>
                              <w:w w:val="85"/>
                              <w:sz w:val="14"/>
                            </w:rPr>
                            <w:t>-</w:t>
                          </w:r>
                          <w:r>
                            <w:rPr>
                              <w:rFonts w:ascii="Trebuchet MS" w:hAnsi="Trebuchet MS"/>
                              <w:i/>
                              <w:color w:val="231F20"/>
                              <w:spacing w:val="-4"/>
                              <w:sz w:val="14"/>
                            </w:rPr>
                            <w:t xml:space="preserve"> </w:t>
                          </w:r>
                          <w:r>
                            <w:rPr>
                              <w:rFonts w:ascii="Trebuchet MS" w:hAnsi="Trebuchet MS"/>
                              <w:i/>
                              <w:color w:val="231F20"/>
                              <w:w w:val="85"/>
                              <w:sz w:val="14"/>
                            </w:rPr>
                            <w:t>Stärke</w:t>
                          </w:r>
                          <w:r>
                            <w:rPr>
                              <w:rFonts w:ascii="Trebuchet MS" w:hAnsi="Trebuchet MS"/>
                              <w:i/>
                              <w:color w:val="231F20"/>
                              <w:spacing w:val="-4"/>
                              <w:sz w:val="14"/>
                            </w:rPr>
                            <w:t xml:space="preserve"> </w:t>
                          </w:r>
                          <w:r>
                            <w:rPr>
                              <w:rFonts w:ascii="Trebuchet MS" w:hAnsi="Trebuchet MS"/>
                              <w:b/>
                              <w:color w:val="231F20"/>
                              <w:w w:val="85"/>
                              <w:sz w:val="14"/>
                            </w:rPr>
                            <w:t>2023</w:t>
                          </w:r>
                          <w:r>
                            <w:rPr>
                              <w:color w:val="231F20"/>
                              <w:w w:val="85"/>
                              <w:sz w:val="14"/>
                            </w:rPr>
                            <w:t>,</w:t>
                          </w:r>
                          <w:r>
                            <w:rPr>
                              <w:color w:val="231F20"/>
                              <w:sz w:val="14"/>
                            </w:rPr>
                            <w:t xml:space="preserve"> </w:t>
                          </w:r>
                          <w:r>
                            <w:rPr>
                              <w:color w:val="231F20"/>
                              <w:spacing w:val="-2"/>
                              <w:w w:val="85"/>
                              <w:sz w:val="14"/>
                            </w:rPr>
                            <w:t>2200280</w:t>
                          </w:r>
                        </w:p>
                      </w:txbxContent>
                    </wps:txbx>
                    <wps:bodyPr wrap="square" lIns="0" tIns="0" rIns="0" bIns="0" rtlCol="0">
                      <a:noAutofit/>
                    </wps:bodyPr>
                  </wps:wsp>
                </a:graphicData>
              </a:graphic>
            </wp:anchor>
          </w:drawing>
        </mc:Choice>
        <mc:Fallback>
          <w:pict>
            <v:shape w14:anchorId="56A10AEF" id="Textbox 86" o:spid="_x0000_s1064" type="#_x0000_t202" style="position:absolute;margin-left:49.8pt;margin-top:743pt;width:86.45pt;height:10.25pt;z-index:-165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" filled="f" stroked="f">
              <v:textbox inset="0,0,0,0">
                <w:txbxContent>
                  <w:p w14:paraId="528C1474" w14:textId="77777777" w:rsidR="00B70761" w:rsidRDefault="00B70761">
                    <w:pPr>
                      <w:spacing w:before="16"/>
                      <w:ind w:left="20"/>
                      <w:rPr>
                        <w:sz w:val="14"/>
                      </w:rPr>
                    </w:pPr>
                    <w:r>
                      <w:rPr>
                        <w:rFonts w:ascii="Trebuchet MS" w:hAnsi="Trebuchet MS"/>
                        <w:i/>
                        <w:color w:val="231F20"/>
                        <w:w w:val="85"/>
                        <w:sz w:val="14"/>
                      </w:rPr>
                      <w:t>Starch</w:t>
                    </w:r>
                    <w:r>
                      <w:rPr>
                        <w:rFonts w:ascii="Trebuchet MS" w:hAnsi="Trebuchet MS"/>
                        <w:i/>
                        <w:color w:val="231F20"/>
                        <w:spacing w:val="-5"/>
                        <w:sz w:val="14"/>
                      </w:rPr>
                      <w:t xml:space="preserve"> </w:t>
                    </w:r>
                    <w:r>
                      <w:rPr>
                        <w:rFonts w:ascii="Trebuchet MS" w:hAnsi="Trebuchet MS"/>
                        <w:i/>
                        <w:color w:val="231F20"/>
                        <w:w w:val="85"/>
                        <w:sz w:val="14"/>
                      </w:rPr>
                      <w:t>-</w:t>
                    </w:r>
                    <w:r>
                      <w:rPr>
                        <w:rFonts w:ascii="Trebuchet MS" w:hAnsi="Trebuchet MS"/>
                        <w:i/>
                        <w:color w:val="231F20"/>
                        <w:spacing w:val="-4"/>
                        <w:sz w:val="14"/>
                      </w:rPr>
                      <w:t xml:space="preserve"> </w:t>
                    </w:r>
                    <w:r>
                      <w:rPr>
                        <w:rFonts w:ascii="Trebuchet MS" w:hAnsi="Trebuchet MS"/>
                        <w:i/>
                        <w:color w:val="231F20"/>
                        <w:w w:val="85"/>
                        <w:sz w:val="14"/>
                      </w:rPr>
                      <w:t>Stärke</w:t>
                    </w:r>
                    <w:r>
                      <w:rPr>
                        <w:rFonts w:ascii="Trebuchet MS" w:hAnsi="Trebuchet MS"/>
                        <w:i/>
                        <w:color w:val="231F20"/>
                        <w:spacing w:val="-4"/>
                        <w:sz w:val="14"/>
                      </w:rPr>
                      <w:t xml:space="preserve"> </w:t>
                    </w:r>
                    <w:r>
                      <w:rPr>
                        <w:rFonts w:ascii="Trebuchet MS" w:hAnsi="Trebuchet MS"/>
                        <w:b/>
                        <w:color w:val="231F20"/>
                        <w:w w:val="85"/>
                        <w:sz w:val="14"/>
                      </w:rPr>
                      <w:t>2023</w:t>
                    </w:r>
                    <w:r>
                      <w:rPr>
                        <w:color w:val="231F20"/>
                        <w:w w:val="85"/>
                        <w:sz w:val="14"/>
                      </w:rPr>
                      <w:t>,</w:t>
                    </w:r>
                    <w:r>
                      <w:rPr>
                        <w:color w:val="231F20"/>
                        <w:sz w:val="14"/>
                      </w:rPr>
                      <w:t xml:space="preserve"> </w:t>
                    </w:r>
                    <w:r>
                      <w:rPr>
                        <w:color w:val="231F20"/>
                        <w:spacing w:val="-2"/>
                        <w:w w:val="85"/>
                        <w:sz w:val="14"/>
                      </w:rPr>
                      <w:t>2200280</w:t>
                    </w:r>
                  </w:p>
                </w:txbxContent>
              </v:textbox>
              <w10:wrap anchorx="page" anchory="page"/>
            </v:shape>
          </w:pict>
        </mc:Fallback>
      </mc:AlternateContent>
    </w:r>
    <w:r>
      <w:rPr>
        <w:noProof/>
        <w:lang w:eastAsia="ja-JP"/>
      </w:rPr>
      <mc:AlternateContent>
        <mc:Choice Requires="wps">
          <w:drawing>
            <wp:anchor distT="0" distB="0" distL="0" distR="0" simplePos="0" relativeHeight="486803968" behindDoc="1" locked="0" layoutInCell="1" allowOverlap="1" wp14:anchorId="17CB3A6D" wp14:editId="6A8D3273">
              <wp:simplePos x="0" y="0"/>
              <wp:positionH relativeFrom="page">
                <wp:posOffset>4411330</wp:posOffset>
              </wp:positionH>
              <wp:positionV relativeFrom="page">
                <wp:posOffset>9437992</wp:posOffset>
              </wp:positionV>
              <wp:extent cx="2546985" cy="12890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985" cy="128905"/>
                      </a:xfrm>
                      <a:prstGeom prst="rect">
                        <a:avLst/>
                      </a:prstGeom>
                    </wps:spPr>
                    <wps:txbx>
                      <w:txbxContent>
                        <w:p w14:paraId="1C6FA6AA" w14:textId="77777777" w:rsidR="00B70761" w:rsidRDefault="00B70761">
                          <w:pPr>
                            <w:spacing w:before="15"/>
                            <w:ind w:left="20"/>
                            <w:rPr>
                              <w:sz w:val="14"/>
                            </w:rPr>
                          </w:pPr>
                          <w:r>
                            <w:rPr>
                              <w:color w:val="231F20"/>
                              <w:w w:val="90"/>
                              <w:sz w:val="14"/>
                            </w:rPr>
                            <w:t>©</w:t>
                          </w:r>
                          <w:r>
                            <w:rPr>
                              <w:color w:val="231F20"/>
                              <w:spacing w:val="-2"/>
                              <w:sz w:val="14"/>
                            </w:rPr>
                            <w:t xml:space="preserve"> </w:t>
                          </w:r>
                          <w:r>
                            <w:rPr>
                              <w:color w:val="231F20"/>
                              <w:w w:val="90"/>
                              <w:sz w:val="14"/>
                            </w:rPr>
                            <w:t>2023</w:t>
                          </w:r>
                          <w:r>
                            <w:rPr>
                              <w:color w:val="231F20"/>
                              <w:sz w:val="14"/>
                            </w:rPr>
                            <w:t xml:space="preserve"> </w:t>
                          </w:r>
                          <w:r>
                            <w:rPr>
                              <w:color w:val="231F20"/>
                              <w:w w:val="90"/>
                              <w:sz w:val="14"/>
                            </w:rPr>
                            <w:t>The</w:t>
                          </w:r>
                          <w:r>
                            <w:rPr>
                              <w:color w:val="231F20"/>
                              <w:spacing w:val="-1"/>
                              <w:sz w:val="14"/>
                            </w:rPr>
                            <w:t xml:space="preserve"> </w:t>
                          </w:r>
                          <w:r>
                            <w:rPr>
                              <w:color w:val="231F20"/>
                              <w:w w:val="90"/>
                              <w:sz w:val="14"/>
                            </w:rPr>
                            <w:t>Authors.</w:t>
                          </w:r>
                          <w:r>
                            <w:rPr>
                              <w:color w:val="231F20"/>
                              <w:spacing w:val="6"/>
                              <w:sz w:val="14"/>
                            </w:rPr>
                            <w:t xml:space="preserve"> </w:t>
                          </w:r>
                          <w:r>
                            <w:rPr>
                              <w:color w:val="231F20"/>
                              <w:w w:val="90"/>
                              <w:sz w:val="14"/>
                            </w:rPr>
                            <w:t>Starch</w:t>
                          </w:r>
                          <w:r>
                            <w:rPr>
                              <w:color w:val="231F20"/>
                              <w:spacing w:val="-1"/>
                              <w:sz w:val="14"/>
                            </w:rPr>
                            <w:t xml:space="preserve"> </w:t>
                          </w:r>
                          <w:r>
                            <w:rPr>
                              <w:color w:val="231F20"/>
                              <w:w w:val="90"/>
                              <w:sz w:val="14"/>
                            </w:rPr>
                            <w:t>-</w:t>
                          </w:r>
                          <w:r>
                            <w:rPr>
                              <w:color w:val="231F20"/>
                              <w:spacing w:val="-1"/>
                              <w:sz w:val="14"/>
                            </w:rPr>
                            <w:t xml:space="preserve"> </w:t>
                          </w:r>
                          <w:r>
                            <w:rPr>
                              <w:color w:val="231F20"/>
                              <w:w w:val="90"/>
                              <w:sz w:val="14"/>
                            </w:rPr>
                            <w:t>Stärke</w:t>
                          </w:r>
                          <w:r>
                            <w:rPr>
                              <w:color w:val="231F20"/>
                              <w:spacing w:val="-1"/>
                              <w:sz w:val="14"/>
                            </w:rPr>
                            <w:t xml:space="preserve"> </w:t>
                          </w:r>
                          <w:r>
                            <w:rPr>
                              <w:color w:val="231F20"/>
                              <w:w w:val="90"/>
                              <w:sz w:val="14"/>
                            </w:rPr>
                            <w:t>published</w:t>
                          </w:r>
                          <w:r>
                            <w:rPr>
                              <w:color w:val="231F20"/>
                              <w:sz w:val="14"/>
                            </w:rPr>
                            <w:t xml:space="preserve"> </w:t>
                          </w:r>
                          <w:r>
                            <w:rPr>
                              <w:color w:val="231F20"/>
                              <w:w w:val="90"/>
                              <w:sz w:val="14"/>
                            </w:rPr>
                            <w:t>by</w:t>
                          </w:r>
                          <w:r>
                            <w:rPr>
                              <w:color w:val="231F20"/>
                              <w:spacing w:val="-1"/>
                              <w:sz w:val="14"/>
                            </w:rPr>
                            <w:t xml:space="preserve"> </w:t>
                          </w:r>
                          <w:r>
                            <w:rPr>
                              <w:color w:val="231F20"/>
                              <w:w w:val="90"/>
                              <w:sz w:val="14"/>
                            </w:rPr>
                            <w:t>Wiley-VCH</w:t>
                          </w:r>
                          <w:r>
                            <w:rPr>
                              <w:color w:val="231F20"/>
                              <w:sz w:val="14"/>
                            </w:rPr>
                            <w:t xml:space="preserve"> </w:t>
                          </w:r>
                          <w:r>
                            <w:rPr>
                              <w:color w:val="231F20"/>
                              <w:spacing w:val="-4"/>
                              <w:w w:val="90"/>
                              <w:sz w:val="14"/>
                            </w:rPr>
                            <w:t>GmbH</w:t>
                          </w:r>
                        </w:p>
                      </w:txbxContent>
                    </wps:txbx>
                    <wps:bodyPr wrap="square" lIns="0" tIns="0" rIns="0" bIns="0" rtlCol="0">
                      <a:noAutofit/>
                    </wps:bodyPr>
                  </wps:wsp>
                </a:graphicData>
              </a:graphic>
            </wp:anchor>
          </w:drawing>
        </mc:Choice>
        <mc:Fallback>
          <w:pict>
            <v:shape w14:anchorId="17CB3A6D" id="Textbox 87" o:spid="_x0000_s1065" type="#_x0000_t202" style="position:absolute;margin-left:347.35pt;margin-top:743.15pt;width:200.55pt;height:10.15pt;z-index:-165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" filled="f" stroked="f">
              <v:textbox inset="0,0,0,0">
                <w:txbxContent>
                  <w:p w14:paraId="1C6FA6AA" w14:textId="77777777" w:rsidR="00B70761" w:rsidRDefault="00B70761">
                    <w:pPr>
                      <w:spacing w:before="15"/>
                      <w:ind w:left="20"/>
                      <w:rPr>
                        <w:sz w:val="14"/>
                      </w:rPr>
                    </w:pPr>
                    <w:r>
                      <w:rPr>
                        <w:color w:val="231F20"/>
                        <w:w w:val="90"/>
                        <w:sz w:val="14"/>
                      </w:rPr>
                      <w:t>©</w:t>
                    </w:r>
                    <w:r>
                      <w:rPr>
                        <w:color w:val="231F20"/>
                        <w:spacing w:val="-2"/>
                        <w:sz w:val="14"/>
                      </w:rPr>
                      <w:t xml:space="preserve"> </w:t>
                    </w:r>
                    <w:r>
                      <w:rPr>
                        <w:color w:val="231F20"/>
                        <w:w w:val="90"/>
                        <w:sz w:val="14"/>
                      </w:rPr>
                      <w:t>2023</w:t>
                    </w:r>
                    <w:r>
                      <w:rPr>
                        <w:color w:val="231F20"/>
                        <w:sz w:val="14"/>
                      </w:rPr>
                      <w:t xml:space="preserve"> </w:t>
                    </w:r>
                    <w:r>
                      <w:rPr>
                        <w:color w:val="231F20"/>
                        <w:w w:val="90"/>
                        <w:sz w:val="14"/>
                      </w:rPr>
                      <w:t>The</w:t>
                    </w:r>
                    <w:r>
                      <w:rPr>
                        <w:color w:val="231F20"/>
                        <w:spacing w:val="-1"/>
                        <w:sz w:val="14"/>
                      </w:rPr>
                      <w:t xml:space="preserve"> </w:t>
                    </w:r>
                    <w:r>
                      <w:rPr>
                        <w:color w:val="231F20"/>
                        <w:w w:val="90"/>
                        <w:sz w:val="14"/>
                      </w:rPr>
                      <w:t>Authors.</w:t>
                    </w:r>
                    <w:r>
                      <w:rPr>
                        <w:color w:val="231F20"/>
                        <w:spacing w:val="6"/>
                        <w:sz w:val="14"/>
                      </w:rPr>
                      <w:t xml:space="preserve"> </w:t>
                    </w:r>
                    <w:r>
                      <w:rPr>
                        <w:color w:val="231F20"/>
                        <w:w w:val="90"/>
                        <w:sz w:val="14"/>
                      </w:rPr>
                      <w:t>Starch</w:t>
                    </w:r>
                    <w:r>
                      <w:rPr>
                        <w:color w:val="231F20"/>
                        <w:spacing w:val="-1"/>
                        <w:sz w:val="14"/>
                      </w:rPr>
                      <w:t xml:space="preserve"> </w:t>
                    </w:r>
                    <w:r>
                      <w:rPr>
                        <w:color w:val="231F20"/>
                        <w:w w:val="90"/>
                        <w:sz w:val="14"/>
                      </w:rPr>
                      <w:t>-</w:t>
                    </w:r>
                    <w:r>
                      <w:rPr>
                        <w:color w:val="231F20"/>
                        <w:spacing w:val="-1"/>
                        <w:sz w:val="14"/>
                      </w:rPr>
                      <w:t xml:space="preserve"> </w:t>
                    </w:r>
                    <w:r>
                      <w:rPr>
                        <w:color w:val="231F20"/>
                        <w:w w:val="90"/>
                        <w:sz w:val="14"/>
                      </w:rPr>
                      <w:t>Stärke</w:t>
                    </w:r>
                    <w:r>
                      <w:rPr>
                        <w:color w:val="231F20"/>
                        <w:spacing w:val="-1"/>
                        <w:sz w:val="14"/>
                      </w:rPr>
                      <w:t xml:space="preserve"> </w:t>
                    </w:r>
                    <w:r>
                      <w:rPr>
                        <w:color w:val="231F20"/>
                        <w:w w:val="90"/>
                        <w:sz w:val="14"/>
                      </w:rPr>
                      <w:t>published</w:t>
                    </w:r>
                    <w:r>
                      <w:rPr>
                        <w:color w:val="231F20"/>
                        <w:sz w:val="14"/>
                      </w:rPr>
                      <w:t xml:space="preserve"> </w:t>
                    </w:r>
                    <w:r>
                      <w:rPr>
                        <w:color w:val="231F20"/>
                        <w:w w:val="90"/>
                        <w:sz w:val="14"/>
                      </w:rPr>
                      <w:t>by</w:t>
                    </w:r>
                    <w:r>
                      <w:rPr>
                        <w:color w:val="231F20"/>
                        <w:spacing w:val="-1"/>
                        <w:sz w:val="14"/>
                      </w:rPr>
                      <w:t xml:space="preserve"> </w:t>
                    </w:r>
                    <w:r>
                      <w:rPr>
                        <w:color w:val="231F20"/>
                        <w:w w:val="90"/>
                        <w:sz w:val="14"/>
                      </w:rPr>
                      <w:t>Wiley-VCH</w:t>
                    </w:r>
                    <w:r>
                      <w:rPr>
                        <w:color w:val="231F20"/>
                        <w:sz w:val="14"/>
                      </w:rPr>
                      <w:t xml:space="preserve"> </w:t>
                    </w:r>
                    <w:r>
                      <w:rPr>
                        <w:color w:val="231F20"/>
                        <w:spacing w:val="-4"/>
                        <w:w w:val="90"/>
                        <w:sz w:val="14"/>
                      </w:rPr>
                      <w:t>GmbH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12C2B" w14:textId="77777777" w:rsidR="002C2F30" w:rsidRDefault="002C2F30">
      <w:r>
        <w:separator/>
      </w:r>
    </w:p>
  </w:footnote>
  <w:footnote w:type="continuationSeparator" w:id="0">
    <w:p w14:paraId="6B68F783" w14:textId="77777777" w:rsidR="002C2F30" w:rsidRDefault="002C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0EF4" w14:textId="77777777" w:rsidR="00B70761" w:rsidRDefault="00B70761">
    <w:pPr>
      <w:pStyle w:val="a6"/>
    </w:pPr>
  </w:p>
  <w:p w14:paraId="7FD14A2E" w14:textId="77777777" w:rsidR="00B70761" w:rsidRDefault="00B7076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5F91"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793728" behindDoc="1" locked="0" layoutInCell="1" allowOverlap="1" wp14:anchorId="7F542089" wp14:editId="597118AF">
              <wp:simplePos x="0" y="0"/>
              <wp:positionH relativeFrom="page">
                <wp:posOffset>596595</wp:posOffset>
              </wp:positionH>
              <wp:positionV relativeFrom="page">
                <wp:posOffset>596235</wp:posOffset>
              </wp:positionV>
              <wp:extent cx="1559560" cy="1600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60" cy="160020"/>
                      </a:xfrm>
                      <a:prstGeom prst="rect">
                        <a:avLst/>
                      </a:prstGeom>
                    </wps:spPr>
                    <wps:txbx>
                      <w:txbxContent>
                        <w:p w14:paraId="0799969C" w14:textId="77777777" w:rsidR="00B70761" w:rsidRDefault="00000000">
                          <w:pPr>
                            <w:spacing w:before="14"/>
                            <w:ind w:left="20"/>
                            <w:rPr>
                              <w:rFonts w:ascii="Trebuchet MS"/>
                              <w:b/>
                              <w:sz w:val="18"/>
                            </w:rPr>
                          </w:pPr>
                          <w:hyperlink r:id="rId1">
                            <w:r w:rsidR="00B70761">
                              <w:rPr>
                                <w:rFonts w:ascii="Trebuchet MS"/>
                                <w:b/>
                                <w:spacing w:val="-2"/>
                                <w:w w:val="85"/>
                                <w:sz w:val="18"/>
                              </w:rPr>
                              <w:t>www.advancedsciencenews.com</w:t>
                            </w:r>
                          </w:hyperlink>
                        </w:p>
                      </w:txbxContent>
                    </wps:txbx>
                    <wps:bodyPr wrap="square" lIns="0" tIns="0" rIns="0" bIns="0" rtlCol="0">
                      <a:noAutofit/>
                    </wps:bodyPr>
                  </wps:wsp>
                </a:graphicData>
              </a:graphic>
            </wp:anchor>
          </w:drawing>
        </mc:Choice>
        <mc:Fallback>
          <w:pict>
            <v:shapetype w14:anchorId="7F542089" id="_x0000_t202" coordsize="21600,21600" o:spt="202" path="m,l,21600r21600,l21600,xe">
              <v:stroke joinstyle="miter"/>
              <v:path gradientshapeok="t" o:connecttype="rect"/>
            </v:shapetype>
            <v:shape id="Textbox 15" o:spid="_x0000_s1045" type="#_x0000_t202" style="position:absolute;margin-left:47pt;margin-top:46.95pt;width:122.8pt;height:12.6pt;z-index:-1652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" filled="f" stroked="f">
              <v:textbox inset="0,0,0,0">
                <w:txbxContent>
                  <w:p w14:paraId="0799969C" w14:textId="77777777" w:rsidR="00B70761" w:rsidRDefault="00000000">
                    <w:pPr>
                      <w:spacing w:before="14"/>
                      <w:ind w:left="20"/>
                      <w:rPr>
                        <w:rFonts w:ascii="Trebuchet MS"/>
                        <w:b/>
                        <w:sz w:val="18"/>
                      </w:rPr>
                    </w:pPr>
                    <w:hyperlink r:id="rId2">
                      <w:r w:rsidR="00B70761">
                        <w:rPr>
                          <w:rFonts w:ascii="Trebuchet MS"/>
                          <w:b/>
                          <w:spacing w:val="-2"/>
                          <w:w w:val="85"/>
                          <w:sz w:val="18"/>
                        </w:rPr>
                        <w:t>www.advancedsciencenews.com</w:t>
                      </w:r>
                    </w:hyperlink>
                  </w:p>
                </w:txbxContent>
              </v:textbox>
              <w10:wrap anchorx="page" anchory="page"/>
            </v:shape>
          </w:pict>
        </mc:Fallback>
      </mc:AlternateContent>
    </w:r>
    <w:r>
      <w:rPr>
        <w:noProof/>
        <w:lang w:eastAsia="ja-JP"/>
      </w:rPr>
      <mc:AlternateContent>
        <mc:Choice Requires="wps">
          <w:drawing>
            <wp:anchor distT="0" distB="0" distL="0" distR="0" simplePos="0" relativeHeight="486794240" behindDoc="1" locked="0" layoutInCell="1" allowOverlap="1" wp14:anchorId="62CCE796" wp14:editId="69DD428D">
              <wp:simplePos x="0" y="0"/>
              <wp:positionH relativeFrom="page">
                <wp:posOffset>5751798</wp:posOffset>
              </wp:positionH>
              <wp:positionV relativeFrom="page">
                <wp:posOffset>596235</wp:posOffset>
              </wp:positionV>
              <wp:extent cx="1170305" cy="16002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60020"/>
                      </a:xfrm>
                      <a:prstGeom prst="rect">
                        <a:avLst/>
                      </a:prstGeom>
                    </wps:spPr>
                    <wps:txbx>
                      <w:txbxContent>
                        <w:p w14:paraId="15EDDF54" w14:textId="77777777" w:rsidR="00B70761" w:rsidRDefault="00000000">
                          <w:pPr>
                            <w:spacing w:before="14"/>
                            <w:ind w:left="20"/>
                            <w:rPr>
                              <w:rFonts w:ascii="Trebuchet MS"/>
                              <w:b/>
                              <w:sz w:val="18"/>
                            </w:rPr>
                          </w:pPr>
                          <w:hyperlink r:id="rId3">
                            <w:r w:rsidR="00B70761">
                              <w:rPr>
                                <w:rFonts w:ascii="Trebuchet MS"/>
                                <w:b/>
                                <w:spacing w:val="-2"/>
                                <w:w w:val="85"/>
                                <w:sz w:val="18"/>
                              </w:rPr>
                              <w:t>www.starch-</w:t>
                            </w:r>
                            <w:r w:rsidR="00B70761">
                              <w:rPr>
                                <w:rFonts w:ascii="Trebuchet MS"/>
                                <w:b/>
                                <w:spacing w:val="-2"/>
                                <w:w w:val="90"/>
                                <w:sz w:val="18"/>
                              </w:rPr>
                              <w:t>journal.com</w:t>
                            </w:r>
                          </w:hyperlink>
                        </w:p>
                      </w:txbxContent>
                    </wps:txbx>
                    <wps:bodyPr wrap="square" lIns="0" tIns="0" rIns="0" bIns="0" rtlCol="0">
                      <a:noAutofit/>
                    </wps:bodyPr>
                  </wps:wsp>
                </a:graphicData>
              </a:graphic>
            </wp:anchor>
          </w:drawing>
        </mc:Choice>
        <mc:Fallback>
          <w:pict>
            <v:shape w14:anchorId="62CCE796" id="Textbox 16" o:spid="_x0000_s1046" type="#_x0000_t202" style="position:absolute;margin-left:452.9pt;margin-top:46.95pt;width:92.15pt;height:12.6pt;z-index:-1652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" filled="f" stroked="f">
              <v:textbox inset="0,0,0,0">
                <w:txbxContent>
                  <w:p w14:paraId="15EDDF54" w14:textId="77777777" w:rsidR="00B70761" w:rsidRDefault="00000000">
                    <w:pPr>
                      <w:spacing w:before="14"/>
                      <w:ind w:left="20"/>
                      <w:rPr>
                        <w:rFonts w:ascii="Trebuchet MS"/>
                        <w:b/>
                        <w:sz w:val="18"/>
                      </w:rPr>
                    </w:pPr>
                    <w:hyperlink r:id="rId4">
                      <w:r w:rsidR="00B70761">
                        <w:rPr>
                          <w:rFonts w:ascii="Trebuchet MS"/>
                          <w:b/>
                          <w:spacing w:val="-2"/>
                          <w:w w:val="85"/>
                          <w:sz w:val="18"/>
                        </w:rPr>
                        <w:t>www.starch-</w:t>
                      </w:r>
                      <w:r w:rsidR="00B70761">
                        <w:rPr>
                          <w:rFonts w:ascii="Trebuchet MS"/>
                          <w:b/>
                          <w:spacing w:val="-2"/>
                          <w:w w:val="90"/>
                          <w:sz w:val="18"/>
                        </w:rPr>
                        <w:t>journal.com</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EA3A"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796288" behindDoc="1" locked="0" layoutInCell="1" allowOverlap="1" wp14:anchorId="0F5079DB" wp14:editId="1D5F8A99">
              <wp:simplePos x="0" y="0"/>
              <wp:positionH relativeFrom="page">
                <wp:posOffset>632599</wp:posOffset>
              </wp:positionH>
              <wp:positionV relativeFrom="page">
                <wp:posOffset>596235</wp:posOffset>
              </wp:positionV>
              <wp:extent cx="1559560" cy="16002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60" cy="160020"/>
                      </a:xfrm>
                      <a:prstGeom prst="rect">
                        <a:avLst/>
                      </a:prstGeom>
                    </wps:spPr>
                    <wps:txbx>
                      <w:txbxContent>
                        <w:p w14:paraId="6DB907B2" w14:textId="77777777" w:rsidR="00B70761" w:rsidRDefault="00000000">
                          <w:pPr>
                            <w:spacing w:before="14"/>
                            <w:ind w:left="20"/>
                            <w:rPr>
                              <w:rFonts w:ascii="Trebuchet MS"/>
                              <w:b/>
                              <w:sz w:val="18"/>
                            </w:rPr>
                          </w:pPr>
                          <w:hyperlink r:id="rId1">
                            <w:r w:rsidR="00B70761">
                              <w:rPr>
                                <w:rFonts w:ascii="Trebuchet MS"/>
                                <w:b/>
                                <w:spacing w:val="-2"/>
                                <w:w w:val="85"/>
                                <w:sz w:val="18"/>
                              </w:rPr>
                              <w:t>www.advancedsciencenews.com</w:t>
                            </w:r>
                          </w:hyperlink>
                        </w:p>
                      </w:txbxContent>
                    </wps:txbx>
                    <wps:bodyPr wrap="square" lIns="0" tIns="0" rIns="0" bIns="0" rtlCol="0">
                      <a:noAutofit/>
                    </wps:bodyPr>
                  </wps:wsp>
                </a:graphicData>
              </a:graphic>
            </wp:anchor>
          </w:drawing>
        </mc:Choice>
        <mc:Fallback>
          <w:pict>
            <v:shapetype w14:anchorId="0F5079DB" id="_x0000_t202" coordsize="21600,21600" o:spt="202" path="m,l,21600r21600,l21600,xe">
              <v:stroke joinstyle="miter"/>
              <v:path gradientshapeok="t" o:connecttype="rect"/>
            </v:shapetype>
            <v:shape id="Textbox 29" o:spid="_x0000_s1050" type="#_x0000_t202" style="position:absolute;margin-left:49.8pt;margin-top:46.95pt;width:122.8pt;height:12.6pt;z-index:-1652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" filled="f" stroked="f">
              <v:textbox inset="0,0,0,0">
                <w:txbxContent>
                  <w:p w14:paraId="6DB907B2" w14:textId="77777777" w:rsidR="00B70761" w:rsidRDefault="00000000">
                    <w:pPr>
                      <w:spacing w:before="14"/>
                      <w:ind w:left="20"/>
                      <w:rPr>
                        <w:rFonts w:ascii="Trebuchet MS"/>
                        <w:b/>
                        <w:sz w:val="18"/>
                      </w:rPr>
                    </w:pPr>
                    <w:hyperlink r:id="rId2">
                      <w:r w:rsidR="00B70761">
                        <w:rPr>
                          <w:rFonts w:ascii="Trebuchet MS"/>
                          <w:b/>
                          <w:spacing w:val="-2"/>
                          <w:w w:val="85"/>
                          <w:sz w:val="18"/>
                        </w:rPr>
                        <w:t>www.advancedsciencenews.com</w:t>
                      </w:r>
                    </w:hyperlink>
                  </w:p>
                </w:txbxContent>
              </v:textbox>
              <w10:wrap anchorx="page" anchory="page"/>
            </v:shape>
          </w:pict>
        </mc:Fallback>
      </mc:AlternateContent>
    </w:r>
    <w:r>
      <w:rPr>
        <w:noProof/>
        <w:lang w:eastAsia="ja-JP"/>
      </w:rPr>
      <mc:AlternateContent>
        <mc:Choice Requires="wps">
          <w:drawing>
            <wp:anchor distT="0" distB="0" distL="0" distR="0" simplePos="0" relativeHeight="486796800" behindDoc="1" locked="0" layoutInCell="1" allowOverlap="1" wp14:anchorId="7554C05C" wp14:editId="4F646CC7">
              <wp:simplePos x="0" y="0"/>
              <wp:positionH relativeFrom="page">
                <wp:posOffset>5787802</wp:posOffset>
              </wp:positionH>
              <wp:positionV relativeFrom="page">
                <wp:posOffset>596235</wp:posOffset>
              </wp:positionV>
              <wp:extent cx="1170305" cy="16002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60020"/>
                      </a:xfrm>
                      <a:prstGeom prst="rect">
                        <a:avLst/>
                      </a:prstGeom>
                    </wps:spPr>
                    <wps:txbx>
                      <w:txbxContent>
                        <w:p w14:paraId="54E778F3" w14:textId="77777777" w:rsidR="00B70761" w:rsidRDefault="00000000">
                          <w:pPr>
                            <w:spacing w:before="14"/>
                            <w:ind w:left="20"/>
                            <w:rPr>
                              <w:rFonts w:ascii="Trebuchet MS"/>
                              <w:b/>
                              <w:sz w:val="18"/>
                            </w:rPr>
                          </w:pPr>
                          <w:hyperlink r:id="rId3">
                            <w:r w:rsidR="00B70761">
                              <w:rPr>
                                <w:rFonts w:ascii="Trebuchet MS"/>
                                <w:b/>
                                <w:spacing w:val="-2"/>
                                <w:w w:val="85"/>
                                <w:sz w:val="18"/>
                              </w:rPr>
                              <w:t>www.starch-</w:t>
                            </w:r>
                            <w:r w:rsidR="00B70761">
                              <w:rPr>
                                <w:rFonts w:ascii="Trebuchet MS"/>
                                <w:b/>
                                <w:spacing w:val="-2"/>
                                <w:w w:val="90"/>
                                <w:sz w:val="18"/>
                              </w:rPr>
                              <w:t>journal.com</w:t>
                            </w:r>
                          </w:hyperlink>
                        </w:p>
                      </w:txbxContent>
                    </wps:txbx>
                    <wps:bodyPr wrap="square" lIns="0" tIns="0" rIns="0" bIns="0" rtlCol="0">
                      <a:noAutofit/>
                    </wps:bodyPr>
                  </wps:wsp>
                </a:graphicData>
              </a:graphic>
            </wp:anchor>
          </w:drawing>
        </mc:Choice>
        <mc:Fallback>
          <w:pict>
            <v:shape w14:anchorId="7554C05C" id="Textbox 30" o:spid="_x0000_s1051" type="#_x0000_t202" style="position:absolute;margin-left:455.75pt;margin-top:46.95pt;width:92.15pt;height:12.6pt;z-index:-165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" filled="f" stroked="f">
              <v:textbox inset="0,0,0,0">
                <w:txbxContent>
                  <w:p w14:paraId="54E778F3" w14:textId="77777777" w:rsidR="00B70761" w:rsidRDefault="00000000">
                    <w:pPr>
                      <w:spacing w:before="14"/>
                      <w:ind w:left="20"/>
                      <w:rPr>
                        <w:rFonts w:ascii="Trebuchet MS"/>
                        <w:b/>
                        <w:sz w:val="18"/>
                      </w:rPr>
                    </w:pPr>
                    <w:hyperlink r:id="rId4">
                      <w:r w:rsidR="00B70761">
                        <w:rPr>
                          <w:rFonts w:ascii="Trebuchet MS"/>
                          <w:b/>
                          <w:spacing w:val="-2"/>
                          <w:w w:val="85"/>
                          <w:sz w:val="18"/>
                        </w:rPr>
                        <w:t>www.starch-</w:t>
                      </w:r>
                      <w:r w:rsidR="00B70761">
                        <w:rPr>
                          <w:rFonts w:ascii="Trebuchet MS"/>
                          <w:b/>
                          <w:spacing w:val="-2"/>
                          <w:w w:val="90"/>
                          <w:sz w:val="18"/>
                        </w:rPr>
                        <w:t>journal.com</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5832A"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798848" behindDoc="1" locked="0" layoutInCell="1" allowOverlap="1" wp14:anchorId="67412850" wp14:editId="49B47D9F">
              <wp:simplePos x="0" y="0"/>
              <wp:positionH relativeFrom="page">
                <wp:posOffset>596595</wp:posOffset>
              </wp:positionH>
              <wp:positionV relativeFrom="page">
                <wp:posOffset>596235</wp:posOffset>
              </wp:positionV>
              <wp:extent cx="1559560" cy="16002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60" cy="160020"/>
                      </a:xfrm>
                      <a:prstGeom prst="rect">
                        <a:avLst/>
                      </a:prstGeom>
                    </wps:spPr>
                    <wps:txbx>
                      <w:txbxContent>
                        <w:p w14:paraId="531BF8F3" w14:textId="77777777" w:rsidR="00B70761" w:rsidRDefault="00000000">
                          <w:pPr>
                            <w:spacing w:before="14"/>
                            <w:ind w:left="20"/>
                            <w:rPr>
                              <w:rFonts w:ascii="Trebuchet MS"/>
                              <w:b/>
                              <w:sz w:val="18"/>
                            </w:rPr>
                          </w:pPr>
                          <w:hyperlink r:id="rId1">
                            <w:r w:rsidR="00B70761">
                              <w:rPr>
                                <w:rFonts w:ascii="Trebuchet MS"/>
                                <w:b/>
                                <w:spacing w:val="-2"/>
                                <w:w w:val="85"/>
                                <w:sz w:val="18"/>
                              </w:rPr>
                              <w:t>www.advancedsciencenews.com</w:t>
                            </w:r>
                          </w:hyperlink>
                        </w:p>
                      </w:txbxContent>
                    </wps:txbx>
                    <wps:bodyPr wrap="square" lIns="0" tIns="0" rIns="0" bIns="0" rtlCol="0">
                      <a:noAutofit/>
                    </wps:bodyPr>
                  </wps:wsp>
                </a:graphicData>
              </a:graphic>
            </wp:anchor>
          </w:drawing>
        </mc:Choice>
        <mc:Fallback>
          <w:pict>
            <v:shapetype w14:anchorId="67412850" id="_x0000_t202" coordsize="21600,21600" o:spt="202" path="m,l,21600r21600,l21600,xe">
              <v:stroke joinstyle="miter"/>
              <v:path gradientshapeok="t" o:connecttype="rect"/>
            </v:shapetype>
            <v:shape id="Textbox 46" o:spid="_x0000_s1055" type="#_x0000_t202" style="position:absolute;margin-left:47pt;margin-top:46.95pt;width:122.8pt;height:12.6pt;z-index:-1651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" filled="f" stroked="f">
              <v:textbox inset="0,0,0,0">
                <w:txbxContent>
                  <w:p w14:paraId="531BF8F3" w14:textId="77777777" w:rsidR="00B70761" w:rsidRDefault="00000000">
                    <w:pPr>
                      <w:spacing w:before="14"/>
                      <w:ind w:left="20"/>
                      <w:rPr>
                        <w:rFonts w:ascii="Trebuchet MS"/>
                        <w:b/>
                        <w:sz w:val="18"/>
                      </w:rPr>
                    </w:pPr>
                    <w:hyperlink r:id="rId2">
                      <w:r w:rsidR="00B70761">
                        <w:rPr>
                          <w:rFonts w:ascii="Trebuchet MS"/>
                          <w:b/>
                          <w:spacing w:val="-2"/>
                          <w:w w:val="85"/>
                          <w:sz w:val="18"/>
                        </w:rPr>
                        <w:t>www.advancedsciencenews.com</w:t>
                      </w:r>
                    </w:hyperlink>
                  </w:p>
                </w:txbxContent>
              </v:textbox>
              <w10:wrap anchorx="page" anchory="page"/>
            </v:shape>
          </w:pict>
        </mc:Fallback>
      </mc:AlternateContent>
    </w:r>
    <w:r>
      <w:rPr>
        <w:noProof/>
        <w:lang w:eastAsia="ja-JP"/>
      </w:rPr>
      <mc:AlternateContent>
        <mc:Choice Requires="wps">
          <w:drawing>
            <wp:anchor distT="0" distB="0" distL="0" distR="0" simplePos="0" relativeHeight="486799360" behindDoc="1" locked="0" layoutInCell="1" allowOverlap="1" wp14:anchorId="2C442091" wp14:editId="4CA2326B">
              <wp:simplePos x="0" y="0"/>
              <wp:positionH relativeFrom="page">
                <wp:posOffset>5751798</wp:posOffset>
              </wp:positionH>
              <wp:positionV relativeFrom="page">
                <wp:posOffset>596235</wp:posOffset>
              </wp:positionV>
              <wp:extent cx="1170305" cy="16002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60020"/>
                      </a:xfrm>
                      <a:prstGeom prst="rect">
                        <a:avLst/>
                      </a:prstGeom>
                    </wps:spPr>
                    <wps:txbx>
                      <w:txbxContent>
                        <w:p w14:paraId="397ECF32" w14:textId="77777777" w:rsidR="00B70761" w:rsidRDefault="00000000">
                          <w:pPr>
                            <w:spacing w:before="14"/>
                            <w:ind w:left="20"/>
                            <w:rPr>
                              <w:rFonts w:ascii="Trebuchet MS"/>
                              <w:b/>
                              <w:sz w:val="18"/>
                            </w:rPr>
                          </w:pPr>
                          <w:hyperlink r:id="rId3">
                            <w:r w:rsidR="00B70761">
                              <w:rPr>
                                <w:rFonts w:ascii="Trebuchet MS"/>
                                <w:b/>
                                <w:spacing w:val="-2"/>
                                <w:w w:val="85"/>
                                <w:sz w:val="18"/>
                              </w:rPr>
                              <w:t>www.starch-</w:t>
                            </w:r>
                            <w:r w:rsidR="00B70761">
                              <w:rPr>
                                <w:rFonts w:ascii="Trebuchet MS"/>
                                <w:b/>
                                <w:spacing w:val="-2"/>
                                <w:w w:val="90"/>
                                <w:sz w:val="18"/>
                              </w:rPr>
                              <w:t>journal.com</w:t>
                            </w:r>
                          </w:hyperlink>
                        </w:p>
                      </w:txbxContent>
                    </wps:txbx>
                    <wps:bodyPr wrap="square" lIns="0" tIns="0" rIns="0" bIns="0" rtlCol="0">
                      <a:noAutofit/>
                    </wps:bodyPr>
                  </wps:wsp>
                </a:graphicData>
              </a:graphic>
            </wp:anchor>
          </w:drawing>
        </mc:Choice>
        <mc:Fallback>
          <w:pict>
            <v:shape w14:anchorId="2C442091" id="Textbox 47" o:spid="_x0000_s1056" type="#_x0000_t202" style="position:absolute;margin-left:452.9pt;margin-top:46.95pt;width:92.15pt;height:12.6pt;z-index:-1651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" filled="f" stroked="f">
              <v:textbox inset="0,0,0,0">
                <w:txbxContent>
                  <w:p w14:paraId="397ECF32" w14:textId="77777777" w:rsidR="00B70761" w:rsidRDefault="00000000">
                    <w:pPr>
                      <w:spacing w:before="14"/>
                      <w:ind w:left="20"/>
                      <w:rPr>
                        <w:rFonts w:ascii="Trebuchet MS"/>
                        <w:b/>
                        <w:sz w:val="18"/>
                      </w:rPr>
                    </w:pPr>
                    <w:hyperlink r:id="rId4">
                      <w:r w:rsidR="00B70761">
                        <w:rPr>
                          <w:rFonts w:ascii="Trebuchet MS"/>
                          <w:b/>
                          <w:spacing w:val="-2"/>
                          <w:w w:val="85"/>
                          <w:sz w:val="18"/>
                        </w:rPr>
                        <w:t>www.starch-</w:t>
                      </w:r>
                      <w:r w:rsidR="00B70761">
                        <w:rPr>
                          <w:rFonts w:ascii="Trebuchet MS"/>
                          <w:b/>
                          <w:spacing w:val="-2"/>
                          <w:w w:val="90"/>
                          <w:sz w:val="18"/>
                        </w:rPr>
                        <w:t>journal.com</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314F"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799872" behindDoc="1" locked="0" layoutInCell="1" allowOverlap="1" wp14:anchorId="05750140" wp14:editId="74BDA793">
              <wp:simplePos x="0" y="0"/>
              <wp:positionH relativeFrom="page">
                <wp:posOffset>632599</wp:posOffset>
              </wp:positionH>
              <wp:positionV relativeFrom="page">
                <wp:posOffset>596235</wp:posOffset>
              </wp:positionV>
              <wp:extent cx="1559560" cy="16002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60" cy="160020"/>
                      </a:xfrm>
                      <a:prstGeom prst="rect">
                        <a:avLst/>
                      </a:prstGeom>
                    </wps:spPr>
                    <wps:txbx>
                      <w:txbxContent>
                        <w:p w14:paraId="27CB1ABB" w14:textId="77777777" w:rsidR="00B70761" w:rsidRDefault="00000000">
                          <w:pPr>
                            <w:spacing w:before="14"/>
                            <w:ind w:left="20"/>
                            <w:rPr>
                              <w:rFonts w:ascii="Trebuchet MS"/>
                              <w:b/>
                              <w:sz w:val="18"/>
                            </w:rPr>
                          </w:pPr>
                          <w:hyperlink r:id="rId1">
                            <w:r w:rsidR="00B70761">
                              <w:rPr>
                                <w:rFonts w:ascii="Trebuchet MS"/>
                                <w:b/>
                                <w:spacing w:val="-2"/>
                                <w:w w:val="85"/>
                                <w:sz w:val="18"/>
                              </w:rPr>
                              <w:t>www.advancedsciencenews.com</w:t>
                            </w:r>
                          </w:hyperlink>
                        </w:p>
                      </w:txbxContent>
                    </wps:txbx>
                    <wps:bodyPr wrap="square" lIns="0" tIns="0" rIns="0" bIns="0" rtlCol="0">
                      <a:noAutofit/>
                    </wps:bodyPr>
                  </wps:wsp>
                </a:graphicData>
              </a:graphic>
            </wp:anchor>
          </w:drawing>
        </mc:Choice>
        <mc:Fallback>
          <w:pict>
            <v:shapetype w14:anchorId="05750140" id="_x0000_t202" coordsize="21600,21600" o:spt="202" path="m,l,21600r21600,l21600,xe">
              <v:stroke joinstyle="miter"/>
              <v:path gradientshapeok="t" o:connecttype="rect"/>
            </v:shapetype>
            <v:shape id="Textbox 58" o:spid="_x0000_s1057" type="#_x0000_t202" style="position:absolute;margin-left:49.8pt;margin-top:46.95pt;width:122.8pt;height:12.6pt;z-index:-1651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" filled="f" stroked="f">
              <v:textbox inset="0,0,0,0">
                <w:txbxContent>
                  <w:p w14:paraId="27CB1ABB" w14:textId="77777777" w:rsidR="00B70761" w:rsidRDefault="00000000">
                    <w:pPr>
                      <w:spacing w:before="14"/>
                      <w:ind w:left="20"/>
                      <w:rPr>
                        <w:rFonts w:ascii="Trebuchet MS"/>
                        <w:b/>
                        <w:sz w:val="18"/>
                      </w:rPr>
                    </w:pPr>
                    <w:hyperlink r:id="rId2">
                      <w:r w:rsidR="00B70761">
                        <w:rPr>
                          <w:rFonts w:ascii="Trebuchet MS"/>
                          <w:b/>
                          <w:spacing w:val="-2"/>
                          <w:w w:val="85"/>
                          <w:sz w:val="18"/>
                        </w:rPr>
                        <w:t>www.advancedsciencenews.com</w:t>
                      </w:r>
                    </w:hyperlink>
                  </w:p>
                </w:txbxContent>
              </v:textbox>
              <w10:wrap anchorx="page" anchory="page"/>
            </v:shape>
          </w:pict>
        </mc:Fallback>
      </mc:AlternateContent>
    </w:r>
    <w:r>
      <w:rPr>
        <w:noProof/>
        <w:lang w:eastAsia="ja-JP"/>
      </w:rPr>
      <mc:AlternateContent>
        <mc:Choice Requires="wps">
          <w:drawing>
            <wp:anchor distT="0" distB="0" distL="0" distR="0" simplePos="0" relativeHeight="486800384" behindDoc="1" locked="0" layoutInCell="1" allowOverlap="1" wp14:anchorId="2AD29C81" wp14:editId="6CCABC21">
              <wp:simplePos x="0" y="0"/>
              <wp:positionH relativeFrom="page">
                <wp:posOffset>5787802</wp:posOffset>
              </wp:positionH>
              <wp:positionV relativeFrom="page">
                <wp:posOffset>596235</wp:posOffset>
              </wp:positionV>
              <wp:extent cx="1170305" cy="16002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60020"/>
                      </a:xfrm>
                      <a:prstGeom prst="rect">
                        <a:avLst/>
                      </a:prstGeom>
                    </wps:spPr>
                    <wps:txbx>
                      <w:txbxContent>
                        <w:p w14:paraId="1EB042A9" w14:textId="77777777" w:rsidR="00B70761" w:rsidRDefault="00000000">
                          <w:pPr>
                            <w:spacing w:before="14"/>
                            <w:ind w:left="20"/>
                            <w:rPr>
                              <w:rFonts w:ascii="Trebuchet MS"/>
                              <w:b/>
                              <w:sz w:val="18"/>
                            </w:rPr>
                          </w:pPr>
                          <w:hyperlink r:id="rId3">
                            <w:r w:rsidR="00B70761">
                              <w:rPr>
                                <w:rFonts w:ascii="Trebuchet MS"/>
                                <w:b/>
                                <w:spacing w:val="-2"/>
                                <w:w w:val="85"/>
                                <w:sz w:val="18"/>
                              </w:rPr>
                              <w:t>www.starch-</w:t>
                            </w:r>
                            <w:r w:rsidR="00B70761">
                              <w:rPr>
                                <w:rFonts w:ascii="Trebuchet MS"/>
                                <w:b/>
                                <w:spacing w:val="-2"/>
                                <w:w w:val="90"/>
                                <w:sz w:val="18"/>
                              </w:rPr>
                              <w:t>journal.com</w:t>
                            </w:r>
                          </w:hyperlink>
                        </w:p>
                      </w:txbxContent>
                    </wps:txbx>
                    <wps:bodyPr wrap="square" lIns="0" tIns="0" rIns="0" bIns="0" rtlCol="0">
                      <a:noAutofit/>
                    </wps:bodyPr>
                  </wps:wsp>
                </a:graphicData>
              </a:graphic>
            </wp:anchor>
          </w:drawing>
        </mc:Choice>
        <mc:Fallback>
          <w:pict>
            <v:shape w14:anchorId="2AD29C81" id="Textbox 59" o:spid="_x0000_s1058" type="#_x0000_t202" style="position:absolute;margin-left:455.75pt;margin-top:46.95pt;width:92.15pt;height:12.6pt;z-index:-1651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" filled="f" stroked="f">
              <v:textbox inset="0,0,0,0">
                <w:txbxContent>
                  <w:p w14:paraId="1EB042A9" w14:textId="77777777" w:rsidR="00B70761" w:rsidRDefault="00000000">
                    <w:pPr>
                      <w:spacing w:before="14"/>
                      <w:ind w:left="20"/>
                      <w:rPr>
                        <w:rFonts w:ascii="Trebuchet MS"/>
                        <w:b/>
                        <w:sz w:val="18"/>
                      </w:rPr>
                    </w:pPr>
                    <w:hyperlink r:id="rId4">
                      <w:r w:rsidR="00B70761">
                        <w:rPr>
                          <w:rFonts w:ascii="Trebuchet MS"/>
                          <w:b/>
                          <w:spacing w:val="-2"/>
                          <w:w w:val="85"/>
                          <w:sz w:val="18"/>
                        </w:rPr>
                        <w:t>www.starch-</w:t>
                      </w:r>
                      <w:r w:rsidR="00B70761">
                        <w:rPr>
                          <w:rFonts w:ascii="Trebuchet MS"/>
                          <w:b/>
                          <w:spacing w:val="-2"/>
                          <w:w w:val="90"/>
                          <w:sz w:val="18"/>
                        </w:rPr>
                        <w:t>journal.com</w:t>
                      </w:r>
                    </w:hyperlink>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7E78"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800896" behindDoc="1" locked="0" layoutInCell="1" allowOverlap="1" wp14:anchorId="38A031D4" wp14:editId="74A464F5">
              <wp:simplePos x="0" y="0"/>
              <wp:positionH relativeFrom="page">
                <wp:posOffset>596595</wp:posOffset>
              </wp:positionH>
              <wp:positionV relativeFrom="page">
                <wp:posOffset>596235</wp:posOffset>
              </wp:positionV>
              <wp:extent cx="1559560" cy="16002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60" cy="160020"/>
                      </a:xfrm>
                      <a:prstGeom prst="rect">
                        <a:avLst/>
                      </a:prstGeom>
                    </wps:spPr>
                    <wps:txbx>
                      <w:txbxContent>
                        <w:p w14:paraId="13D23EC1" w14:textId="77777777" w:rsidR="00B70761" w:rsidRDefault="00000000">
                          <w:pPr>
                            <w:spacing w:before="14"/>
                            <w:ind w:left="20"/>
                            <w:rPr>
                              <w:rFonts w:ascii="Trebuchet MS"/>
                              <w:b/>
                              <w:sz w:val="18"/>
                            </w:rPr>
                          </w:pPr>
                          <w:hyperlink r:id="rId1">
                            <w:r w:rsidR="00B70761">
                              <w:rPr>
                                <w:rFonts w:ascii="Trebuchet MS"/>
                                <w:b/>
                                <w:spacing w:val="-2"/>
                                <w:w w:val="85"/>
                                <w:sz w:val="18"/>
                              </w:rPr>
                              <w:t>www.advancedsciencenews.com</w:t>
                            </w:r>
                          </w:hyperlink>
                        </w:p>
                      </w:txbxContent>
                    </wps:txbx>
                    <wps:bodyPr wrap="square" lIns="0" tIns="0" rIns="0" bIns="0" rtlCol="0">
                      <a:noAutofit/>
                    </wps:bodyPr>
                  </wps:wsp>
                </a:graphicData>
              </a:graphic>
            </wp:anchor>
          </w:drawing>
        </mc:Choice>
        <mc:Fallback>
          <w:pict>
            <v:shapetype w14:anchorId="38A031D4" id="_x0000_t202" coordsize="21600,21600" o:spt="202" path="m,l,21600r21600,l21600,xe">
              <v:stroke joinstyle="miter"/>
              <v:path gradientshapeok="t" o:connecttype="rect"/>
            </v:shapetype>
            <v:shape id="Textbox 70" o:spid="_x0000_s1059" type="#_x0000_t202" style="position:absolute;margin-left:47pt;margin-top:46.95pt;width:122.8pt;height:12.6pt;z-index:-165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" filled="f" stroked="f">
              <v:textbox inset="0,0,0,0">
                <w:txbxContent>
                  <w:p w14:paraId="13D23EC1" w14:textId="77777777" w:rsidR="00B70761" w:rsidRDefault="00000000">
                    <w:pPr>
                      <w:spacing w:before="14"/>
                      <w:ind w:left="20"/>
                      <w:rPr>
                        <w:rFonts w:ascii="Trebuchet MS"/>
                        <w:b/>
                        <w:sz w:val="18"/>
                      </w:rPr>
                    </w:pPr>
                    <w:hyperlink r:id="rId2">
                      <w:r w:rsidR="00B70761">
                        <w:rPr>
                          <w:rFonts w:ascii="Trebuchet MS"/>
                          <w:b/>
                          <w:spacing w:val="-2"/>
                          <w:w w:val="85"/>
                          <w:sz w:val="18"/>
                        </w:rPr>
                        <w:t>www.advancedsciencenews.com</w:t>
                      </w:r>
                    </w:hyperlink>
                  </w:p>
                </w:txbxContent>
              </v:textbox>
              <w10:wrap anchorx="page" anchory="page"/>
            </v:shape>
          </w:pict>
        </mc:Fallback>
      </mc:AlternateContent>
    </w:r>
    <w:r>
      <w:rPr>
        <w:noProof/>
        <w:lang w:eastAsia="ja-JP"/>
      </w:rPr>
      <mc:AlternateContent>
        <mc:Choice Requires="wps">
          <w:drawing>
            <wp:anchor distT="0" distB="0" distL="0" distR="0" simplePos="0" relativeHeight="486801408" behindDoc="1" locked="0" layoutInCell="1" allowOverlap="1" wp14:anchorId="61C20E20" wp14:editId="6CA4DD08">
              <wp:simplePos x="0" y="0"/>
              <wp:positionH relativeFrom="page">
                <wp:posOffset>5751798</wp:posOffset>
              </wp:positionH>
              <wp:positionV relativeFrom="page">
                <wp:posOffset>596235</wp:posOffset>
              </wp:positionV>
              <wp:extent cx="1170305" cy="16002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60020"/>
                      </a:xfrm>
                      <a:prstGeom prst="rect">
                        <a:avLst/>
                      </a:prstGeom>
                    </wps:spPr>
                    <wps:txbx>
                      <w:txbxContent>
                        <w:p w14:paraId="34CB3474" w14:textId="77777777" w:rsidR="00B70761" w:rsidRDefault="00000000">
                          <w:pPr>
                            <w:spacing w:before="14"/>
                            <w:ind w:left="20"/>
                            <w:rPr>
                              <w:rFonts w:ascii="Trebuchet MS"/>
                              <w:b/>
                              <w:sz w:val="18"/>
                            </w:rPr>
                          </w:pPr>
                          <w:hyperlink r:id="rId3">
                            <w:r w:rsidR="00B70761">
                              <w:rPr>
                                <w:rFonts w:ascii="Trebuchet MS"/>
                                <w:b/>
                                <w:spacing w:val="-2"/>
                                <w:w w:val="85"/>
                                <w:sz w:val="18"/>
                              </w:rPr>
                              <w:t>www.starch-</w:t>
                            </w:r>
                            <w:r w:rsidR="00B70761">
                              <w:rPr>
                                <w:rFonts w:ascii="Trebuchet MS"/>
                                <w:b/>
                                <w:spacing w:val="-2"/>
                                <w:w w:val="90"/>
                                <w:sz w:val="18"/>
                              </w:rPr>
                              <w:t>journal.com</w:t>
                            </w:r>
                          </w:hyperlink>
                        </w:p>
                      </w:txbxContent>
                    </wps:txbx>
                    <wps:bodyPr wrap="square" lIns="0" tIns="0" rIns="0" bIns="0" rtlCol="0">
                      <a:noAutofit/>
                    </wps:bodyPr>
                  </wps:wsp>
                </a:graphicData>
              </a:graphic>
            </wp:anchor>
          </w:drawing>
        </mc:Choice>
        <mc:Fallback>
          <w:pict>
            <v:shape w14:anchorId="61C20E20" id="Textbox 71" o:spid="_x0000_s1060" type="#_x0000_t202" style="position:absolute;margin-left:452.9pt;margin-top:46.95pt;width:92.15pt;height:12.6pt;z-index:-165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" filled="f" stroked="f">
              <v:textbox inset="0,0,0,0">
                <w:txbxContent>
                  <w:p w14:paraId="34CB3474" w14:textId="77777777" w:rsidR="00B70761" w:rsidRDefault="00000000">
                    <w:pPr>
                      <w:spacing w:before="14"/>
                      <w:ind w:left="20"/>
                      <w:rPr>
                        <w:rFonts w:ascii="Trebuchet MS"/>
                        <w:b/>
                        <w:sz w:val="18"/>
                      </w:rPr>
                    </w:pPr>
                    <w:hyperlink r:id="rId4">
                      <w:r w:rsidR="00B70761">
                        <w:rPr>
                          <w:rFonts w:ascii="Trebuchet MS"/>
                          <w:b/>
                          <w:spacing w:val="-2"/>
                          <w:w w:val="85"/>
                          <w:sz w:val="18"/>
                        </w:rPr>
                        <w:t>www.starch-</w:t>
                      </w:r>
                      <w:r w:rsidR="00B70761">
                        <w:rPr>
                          <w:rFonts w:ascii="Trebuchet MS"/>
                          <w:b/>
                          <w:spacing w:val="-2"/>
                          <w:w w:val="90"/>
                          <w:sz w:val="18"/>
                        </w:rPr>
                        <w:t>journal.com</w:t>
                      </w:r>
                    </w:hyperlink>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FF1C" w14:textId="77777777" w:rsidR="00B70761" w:rsidRDefault="00B70761">
    <w:pPr>
      <w:pStyle w:val="a3"/>
      <w:spacing w:line="14" w:lineRule="auto"/>
      <w:rPr>
        <w:sz w:val="20"/>
      </w:rPr>
    </w:pPr>
    <w:r>
      <w:rPr>
        <w:noProof/>
        <w:lang w:eastAsia="ja-JP"/>
      </w:rPr>
      <mc:AlternateContent>
        <mc:Choice Requires="wps">
          <w:drawing>
            <wp:anchor distT="0" distB="0" distL="0" distR="0" simplePos="0" relativeHeight="486801920" behindDoc="1" locked="0" layoutInCell="1" allowOverlap="1" wp14:anchorId="0BC05BF8" wp14:editId="6D94E779">
              <wp:simplePos x="0" y="0"/>
              <wp:positionH relativeFrom="page">
                <wp:posOffset>632599</wp:posOffset>
              </wp:positionH>
              <wp:positionV relativeFrom="page">
                <wp:posOffset>596235</wp:posOffset>
              </wp:positionV>
              <wp:extent cx="1559560" cy="16002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9560" cy="160020"/>
                      </a:xfrm>
                      <a:prstGeom prst="rect">
                        <a:avLst/>
                      </a:prstGeom>
                    </wps:spPr>
                    <wps:txbx>
                      <w:txbxContent>
                        <w:p w14:paraId="3638F95B" w14:textId="77777777" w:rsidR="00B70761" w:rsidRDefault="00000000">
                          <w:pPr>
                            <w:spacing w:before="14"/>
                            <w:ind w:left="20"/>
                            <w:rPr>
                              <w:rFonts w:ascii="Trebuchet MS"/>
                              <w:b/>
                              <w:sz w:val="18"/>
                            </w:rPr>
                          </w:pPr>
                          <w:hyperlink r:id="rId1">
                            <w:r w:rsidR="00B70761">
                              <w:rPr>
                                <w:rFonts w:ascii="Trebuchet MS"/>
                                <w:b/>
                                <w:spacing w:val="-2"/>
                                <w:w w:val="85"/>
                                <w:sz w:val="18"/>
                              </w:rPr>
                              <w:t>www.advancedsciencenews.com</w:t>
                            </w:r>
                          </w:hyperlink>
                        </w:p>
                      </w:txbxContent>
                    </wps:txbx>
                    <wps:bodyPr wrap="square" lIns="0" tIns="0" rIns="0" bIns="0" rtlCol="0">
                      <a:noAutofit/>
                    </wps:bodyPr>
                  </wps:wsp>
                </a:graphicData>
              </a:graphic>
            </wp:anchor>
          </w:drawing>
        </mc:Choice>
        <mc:Fallback>
          <w:pict>
            <v:shapetype w14:anchorId="0BC05BF8" id="_x0000_t202" coordsize="21600,21600" o:spt="202" path="m,l,21600r21600,l21600,xe">
              <v:stroke joinstyle="miter"/>
              <v:path gradientshapeok="t" o:connecttype="rect"/>
            </v:shapetype>
            <v:shape id="Textbox 83" o:spid="_x0000_s1061" type="#_x0000_t202" style="position:absolute;margin-left:49.8pt;margin-top:46.95pt;width:122.8pt;height:12.6pt;z-index:-165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" filled="f" stroked="f">
              <v:textbox inset="0,0,0,0">
                <w:txbxContent>
                  <w:p w14:paraId="3638F95B" w14:textId="77777777" w:rsidR="00B70761" w:rsidRDefault="00000000">
                    <w:pPr>
                      <w:spacing w:before="14"/>
                      <w:ind w:left="20"/>
                      <w:rPr>
                        <w:rFonts w:ascii="Trebuchet MS"/>
                        <w:b/>
                        <w:sz w:val="18"/>
                      </w:rPr>
                    </w:pPr>
                    <w:hyperlink r:id="rId2">
                      <w:r w:rsidR="00B70761">
                        <w:rPr>
                          <w:rFonts w:ascii="Trebuchet MS"/>
                          <w:b/>
                          <w:spacing w:val="-2"/>
                          <w:w w:val="85"/>
                          <w:sz w:val="18"/>
                        </w:rPr>
                        <w:t>www.advancedsciencenews.com</w:t>
                      </w:r>
                    </w:hyperlink>
                  </w:p>
                </w:txbxContent>
              </v:textbox>
              <w10:wrap anchorx="page" anchory="page"/>
            </v:shape>
          </w:pict>
        </mc:Fallback>
      </mc:AlternateContent>
    </w:r>
    <w:r>
      <w:rPr>
        <w:noProof/>
        <w:lang w:eastAsia="ja-JP"/>
      </w:rPr>
      <mc:AlternateContent>
        <mc:Choice Requires="wps">
          <w:drawing>
            <wp:anchor distT="0" distB="0" distL="0" distR="0" simplePos="0" relativeHeight="486802432" behindDoc="1" locked="0" layoutInCell="1" allowOverlap="1" wp14:anchorId="0480F782" wp14:editId="62A3F517">
              <wp:simplePos x="0" y="0"/>
              <wp:positionH relativeFrom="page">
                <wp:posOffset>5787802</wp:posOffset>
              </wp:positionH>
              <wp:positionV relativeFrom="page">
                <wp:posOffset>596235</wp:posOffset>
              </wp:positionV>
              <wp:extent cx="1170305" cy="16002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60020"/>
                      </a:xfrm>
                      <a:prstGeom prst="rect">
                        <a:avLst/>
                      </a:prstGeom>
                    </wps:spPr>
                    <wps:txbx>
                      <w:txbxContent>
                        <w:p w14:paraId="4D08C7BE" w14:textId="77777777" w:rsidR="00B70761" w:rsidRDefault="00000000">
                          <w:pPr>
                            <w:spacing w:before="14"/>
                            <w:ind w:left="20"/>
                            <w:rPr>
                              <w:rFonts w:ascii="Trebuchet MS"/>
                              <w:b/>
                              <w:sz w:val="18"/>
                            </w:rPr>
                          </w:pPr>
                          <w:hyperlink r:id="rId3">
                            <w:r w:rsidR="00B70761">
                              <w:rPr>
                                <w:rFonts w:ascii="Trebuchet MS"/>
                                <w:b/>
                                <w:spacing w:val="-2"/>
                                <w:w w:val="85"/>
                                <w:sz w:val="18"/>
                              </w:rPr>
                              <w:t>www.starch-</w:t>
                            </w:r>
                            <w:r w:rsidR="00B70761">
                              <w:rPr>
                                <w:rFonts w:ascii="Trebuchet MS"/>
                                <w:b/>
                                <w:spacing w:val="-2"/>
                                <w:w w:val="90"/>
                                <w:sz w:val="18"/>
                              </w:rPr>
                              <w:t>journal.com</w:t>
                            </w:r>
                          </w:hyperlink>
                        </w:p>
                      </w:txbxContent>
                    </wps:txbx>
                    <wps:bodyPr wrap="square" lIns="0" tIns="0" rIns="0" bIns="0" rtlCol="0">
                      <a:noAutofit/>
                    </wps:bodyPr>
                  </wps:wsp>
                </a:graphicData>
              </a:graphic>
            </wp:anchor>
          </w:drawing>
        </mc:Choice>
        <mc:Fallback>
          <w:pict>
            <v:shape w14:anchorId="0480F782" id="Textbox 84" o:spid="_x0000_s1062" type="#_x0000_t202" style="position:absolute;margin-left:455.75pt;margin-top:46.95pt;width:92.15pt;height:12.6pt;z-index:-1651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" filled="f" stroked="f">
              <v:textbox inset="0,0,0,0">
                <w:txbxContent>
                  <w:p w14:paraId="4D08C7BE" w14:textId="77777777" w:rsidR="00B70761" w:rsidRDefault="00000000">
                    <w:pPr>
                      <w:spacing w:before="14"/>
                      <w:ind w:left="20"/>
                      <w:rPr>
                        <w:rFonts w:ascii="Trebuchet MS"/>
                        <w:b/>
                        <w:sz w:val="18"/>
                      </w:rPr>
                    </w:pPr>
                    <w:hyperlink r:id="rId4">
                      <w:r w:rsidR="00B70761">
                        <w:rPr>
                          <w:rFonts w:ascii="Trebuchet MS"/>
                          <w:b/>
                          <w:spacing w:val="-2"/>
                          <w:w w:val="85"/>
                          <w:sz w:val="18"/>
                        </w:rPr>
                        <w:t>www.starch-</w:t>
                      </w:r>
                      <w:r w:rsidR="00B70761">
                        <w:rPr>
                          <w:rFonts w:ascii="Trebuchet MS"/>
                          <w:b/>
                          <w:spacing w:val="-2"/>
                          <w:w w:val="90"/>
                          <w:sz w:val="18"/>
                        </w:rPr>
                        <w:t>journal.com</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213AE"/>
    <w:multiLevelType w:val="multilevel"/>
    <w:tmpl w:val="BFB62DFA"/>
    <w:lvl w:ilvl="0">
      <w:start w:val="1"/>
      <w:numFmt w:val="decimal"/>
      <w:lvlText w:val="%1."/>
      <w:lvlJc w:val="left"/>
      <w:pPr>
        <w:ind w:left="1223" w:hanging="230"/>
      </w:pPr>
      <w:rPr>
        <w:rFonts w:ascii="Trebuchet MS" w:eastAsia="Trebuchet MS" w:hAnsi="Trebuchet MS" w:cs="Trebuchet MS" w:hint="default"/>
        <w:b/>
        <w:bCs/>
        <w:i w:val="0"/>
        <w:iCs w:val="0"/>
        <w:spacing w:val="0"/>
        <w:w w:val="100"/>
        <w:sz w:val="23"/>
        <w:szCs w:val="23"/>
        <w:lang w:val="en-US" w:eastAsia="en-US" w:bidi="ar-SA"/>
      </w:rPr>
    </w:lvl>
    <w:lvl w:ilvl="1">
      <w:start w:val="1"/>
      <w:numFmt w:val="decimal"/>
      <w:lvlText w:val="%1.%2."/>
      <w:lvlJc w:val="left"/>
      <w:pPr>
        <w:ind w:left="553" w:hanging="315"/>
      </w:pPr>
      <w:rPr>
        <w:rFonts w:ascii="Trebuchet MS" w:eastAsia="Trebuchet MS" w:hAnsi="Trebuchet MS" w:cs="Trebuchet MS" w:hint="default"/>
        <w:b/>
        <w:bCs/>
        <w:i w:val="0"/>
        <w:iCs w:val="0"/>
        <w:spacing w:val="-1"/>
        <w:w w:val="100"/>
        <w:sz w:val="18"/>
        <w:szCs w:val="18"/>
        <w:lang w:val="en-US" w:eastAsia="en-US" w:bidi="ar-SA"/>
      </w:rPr>
    </w:lvl>
    <w:lvl w:ilvl="2">
      <w:numFmt w:val="bullet"/>
      <w:lvlText w:val="•"/>
      <w:lvlJc w:val="left"/>
      <w:pPr>
        <w:ind w:left="1059" w:hanging="315"/>
      </w:pPr>
      <w:rPr>
        <w:rFonts w:hint="default"/>
        <w:lang w:val="en-US" w:eastAsia="en-US" w:bidi="ar-SA"/>
      </w:rPr>
    </w:lvl>
    <w:lvl w:ilvl="3">
      <w:numFmt w:val="bullet"/>
      <w:lvlText w:val="•"/>
      <w:lvlJc w:val="left"/>
      <w:pPr>
        <w:ind w:left="1559" w:hanging="315"/>
      </w:pPr>
      <w:rPr>
        <w:rFonts w:hint="default"/>
        <w:lang w:val="en-US" w:eastAsia="en-US" w:bidi="ar-SA"/>
      </w:rPr>
    </w:lvl>
    <w:lvl w:ilvl="4">
      <w:numFmt w:val="bullet"/>
      <w:lvlText w:val="•"/>
      <w:lvlJc w:val="left"/>
      <w:pPr>
        <w:ind w:left="2059" w:hanging="315"/>
      </w:pPr>
      <w:rPr>
        <w:rFonts w:hint="default"/>
        <w:lang w:val="en-US" w:eastAsia="en-US" w:bidi="ar-SA"/>
      </w:rPr>
    </w:lvl>
    <w:lvl w:ilvl="5">
      <w:numFmt w:val="bullet"/>
      <w:lvlText w:val="•"/>
      <w:lvlJc w:val="left"/>
      <w:pPr>
        <w:ind w:left="2559" w:hanging="315"/>
      </w:pPr>
      <w:rPr>
        <w:rFonts w:hint="default"/>
        <w:lang w:val="en-US" w:eastAsia="en-US" w:bidi="ar-SA"/>
      </w:rPr>
    </w:lvl>
    <w:lvl w:ilvl="6">
      <w:numFmt w:val="bullet"/>
      <w:lvlText w:val="•"/>
      <w:lvlJc w:val="left"/>
      <w:pPr>
        <w:ind w:left="3059" w:hanging="315"/>
      </w:pPr>
      <w:rPr>
        <w:rFonts w:hint="default"/>
        <w:lang w:val="en-US" w:eastAsia="en-US" w:bidi="ar-SA"/>
      </w:rPr>
    </w:lvl>
    <w:lvl w:ilvl="7">
      <w:numFmt w:val="bullet"/>
      <w:lvlText w:val="•"/>
      <w:lvlJc w:val="left"/>
      <w:pPr>
        <w:ind w:left="3559" w:hanging="315"/>
      </w:pPr>
      <w:rPr>
        <w:rFonts w:hint="default"/>
        <w:lang w:val="en-US" w:eastAsia="en-US" w:bidi="ar-SA"/>
      </w:rPr>
    </w:lvl>
    <w:lvl w:ilvl="8">
      <w:numFmt w:val="bullet"/>
      <w:lvlText w:val="•"/>
      <w:lvlJc w:val="left"/>
      <w:pPr>
        <w:ind w:left="4059" w:hanging="315"/>
      </w:pPr>
      <w:rPr>
        <w:rFonts w:hint="default"/>
        <w:lang w:val="en-US" w:eastAsia="en-US" w:bidi="ar-SA"/>
      </w:rPr>
    </w:lvl>
  </w:abstractNum>
  <w:abstractNum w:abstractNumId="1" w15:restartNumberingAfterBreak="0">
    <w:nsid w:val="53D84ECF"/>
    <w:multiLevelType w:val="hybridMultilevel"/>
    <w:tmpl w:val="058ACE02"/>
    <w:lvl w:ilvl="0" w:tplc="B008D734">
      <w:start w:val="1"/>
      <w:numFmt w:val="decimal"/>
      <w:lvlText w:val="[%1]"/>
      <w:lvlJc w:val="left"/>
      <w:pPr>
        <w:ind w:left="578" w:hanging="260"/>
        <w:jc w:val="right"/>
      </w:pPr>
      <w:rPr>
        <w:rFonts w:ascii="Arial" w:eastAsia="Arial" w:hAnsi="Arial" w:cs="Arial" w:hint="default"/>
        <w:b w:val="0"/>
        <w:bCs w:val="0"/>
        <w:i w:val="0"/>
        <w:iCs w:val="0"/>
        <w:color w:val="231F20"/>
        <w:spacing w:val="0"/>
        <w:w w:val="89"/>
        <w:sz w:val="16"/>
        <w:szCs w:val="16"/>
        <w:lang w:val="en-US" w:eastAsia="en-US" w:bidi="ar-SA"/>
      </w:rPr>
    </w:lvl>
    <w:lvl w:ilvl="1" w:tplc="7012D964">
      <w:numFmt w:val="bullet"/>
      <w:lvlText w:val="•"/>
      <w:lvlJc w:val="left"/>
      <w:pPr>
        <w:ind w:left="1027" w:hanging="260"/>
      </w:pPr>
      <w:rPr>
        <w:rFonts w:hint="default"/>
        <w:lang w:val="en-US" w:eastAsia="en-US" w:bidi="ar-SA"/>
      </w:rPr>
    </w:lvl>
    <w:lvl w:ilvl="2" w:tplc="66EE47F6">
      <w:numFmt w:val="bullet"/>
      <w:lvlText w:val="•"/>
      <w:lvlJc w:val="left"/>
      <w:pPr>
        <w:ind w:left="1475" w:hanging="260"/>
      </w:pPr>
      <w:rPr>
        <w:rFonts w:hint="default"/>
        <w:lang w:val="en-US" w:eastAsia="en-US" w:bidi="ar-SA"/>
      </w:rPr>
    </w:lvl>
    <w:lvl w:ilvl="3" w:tplc="FDEABD56">
      <w:numFmt w:val="bullet"/>
      <w:lvlText w:val="•"/>
      <w:lvlJc w:val="left"/>
      <w:pPr>
        <w:ind w:left="1923" w:hanging="260"/>
      </w:pPr>
      <w:rPr>
        <w:rFonts w:hint="default"/>
        <w:lang w:val="en-US" w:eastAsia="en-US" w:bidi="ar-SA"/>
      </w:rPr>
    </w:lvl>
    <w:lvl w:ilvl="4" w:tplc="3006B8A8">
      <w:numFmt w:val="bullet"/>
      <w:lvlText w:val="•"/>
      <w:lvlJc w:val="left"/>
      <w:pPr>
        <w:ind w:left="2371" w:hanging="260"/>
      </w:pPr>
      <w:rPr>
        <w:rFonts w:hint="default"/>
        <w:lang w:val="en-US" w:eastAsia="en-US" w:bidi="ar-SA"/>
      </w:rPr>
    </w:lvl>
    <w:lvl w:ilvl="5" w:tplc="90C45152">
      <w:numFmt w:val="bullet"/>
      <w:lvlText w:val="•"/>
      <w:lvlJc w:val="left"/>
      <w:pPr>
        <w:ind w:left="2819" w:hanging="260"/>
      </w:pPr>
      <w:rPr>
        <w:rFonts w:hint="default"/>
        <w:lang w:val="en-US" w:eastAsia="en-US" w:bidi="ar-SA"/>
      </w:rPr>
    </w:lvl>
    <w:lvl w:ilvl="6" w:tplc="3D507484">
      <w:numFmt w:val="bullet"/>
      <w:lvlText w:val="•"/>
      <w:lvlJc w:val="left"/>
      <w:pPr>
        <w:ind w:left="3267" w:hanging="260"/>
      </w:pPr>
      <w:rPr>
        <w:rFonts w:hint="default"/>
        <w:lang w:val="en-US" w:eastAsia="en-US" w:bidi="ar-SA"/>
      </w:rPr>
    </w:lvl>
    <w:lvl w:ilvl="7" w:tplc="689229DE">
      <w:numFmt w:val="bullet"/>
      <w:lvlText w:val="•"/>
      <w:lvlJc w:val="left"/>
      <w:pPr>
        <w:ind w:left="3715" w:hanging="260"/>
      </w:pPr>
      <w:rPr>
        <w:rFonts w:hint="default"/>
        <w:lang w:val="en-US" w:eastAsia="en-US" w:bidi="ar-SA"/>
      </w:rPr>
    </w:lvl>
    <w:lvl w:ilvl="8" w:tplc="B3FC5C88">
      <w:numFmt w:val="bullet"/>
      <w:lvlText w:val="•"/>
      <w:lvlJc w:val="left"/>
      <w:pPr>
        <w:ind w:left="4163" w:hanging="260"/>
      </w:pPr>
      <w:rPr>
        <w:rFonts w:hint="default"/>
        <w:lang w:val="en-US" w:eastAsia="en-US" w:bidi="ar-SA"/>
      </w:rPr>
    </w:lvl>
  </w:abstractNum>
  <w:num w:numId="1" w16cid:durableId="1031879739">
    <w:abstractNumId w:val="1"/>
  </w:num>
  <w:num w:numId="2" w16cid:durableId="190609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038"/>
    <w:rsid w:val="000076A6"/>
    <w:rsid w:val="00017201"/>
    <w:rsid w:val="00026F4E"/>
    <w:rsid w:val="000375FF"/>
    <w:rsid w:val="00050A8B"/>
    <w:rsid w:val="00055A9A"/>
    <w:rsid w:val="00064CC7"/>
    <w:rsid w:val="00073950"/>
    <w:rsid w:val="0007671A"/>
    <w:rsid w:val="00086031"/>
    <w:rsid w:val="00093413"/>
    <w:rsid w:val="00095A88"/>
    <w:rsid w:val="000A0E82"/>
    <w:rsid w:val="000C1D67"/>
    <w:rsid w:val="000C58EC"/>
    <w:rsid w:val="000D0A8E"/>
    <w:rsid w:val="000D660D"/>
    <w:rsid w:val="000D7830"/>
    <w:rsid w:val="00100750"/>
    <w:rsid w:val="00100E5F"/>
    <w:rsid w:val="001020B7"/>
    <w:rsid w:val="001024F6"/>
    <w:rsid w:val="0011779F"/>
    <w:rsid w:val="00117D68"/>
    <w:rsid w:val="001443F0"/>
    <w:rsid w:val="0014614B"/>
    <w:rsid w:val="00165AAA"/>
    <w:rsid w:val="00167C58"/>
    <w:rsid w:val="00184ABD"/>
    <w:rsid w:val="00186F7C"/>
    <w:rsid w:val="00193319"/>
    <w:rsid w:val="00197474"/>
    <w:rsid w:val="001C4F87"/>
    <w:rsid w:val="001F702E"/>
    <w:rsid w:val="00204CA6"/>
    <w:rsid w:val="002069AE"/>
    <w:rsid w:val="002069B3"/>
    <w:rsid w:val="00220D88"/>
    <w:rsid w:val="0022462D"/>
    <w:rsid w:val="00231EAD"/>
    <w:rsid w:val="00233594"/>
    <w:rsid w:val="00241C95"/>
    <w:rsid w:val="0025490F"/>
    <w:rsid w:val="002703C8"/>
    <w:rsid w:val="00273C7E"/>
    <w:rsid w:val="002C2F30"/>
    <w:rsid w:val="002C672A"/>
    <w:rsid w:val="002F3E59"/>
    <w:rsid w:val="002F4F51"/>
    <w:rsid w:val="00300117"/>
    <w:rsid w:val="00304AEE"/>
    <w:rsid w:val="00311C14"/>
    <w:rsid w:val="00313F52"/>
    <w:rsid w:val="00322070"/>
    <w:rsid w:val="00331920"/>
    <w:rsid w:val="003415B4"/>
    <w:rsid w:val="003711A9"/>
    <w:rsid w:val="003852DE"/>
    <w:rsid w:val="00394302"/>
    <w:rsid w:val="00396D5C"/>
    <w:rsid w:val="003A4BDD"/>
    <w:rsid w:val="003A7309"/>
    <w:rsid w:val="003B224B"/>
    <w:rsid w:val="003B34FC"/>
    <w:rsid w:val="003B4428"/>
    <w:rsid w:val="003B7DD3"/>
    <w:rsid w:val="003C2F48"/>
    <w:rsid w:val="003D1818"/>
    <w:rsid w:val="003D2F0C"/>
    <w:rsid w:val="003D4D52"/>
    <w:rsid w:val="003E29B1"/>
    <w:rsid w:val="003F2CF8"/>
    <w:rsid w:val="0040358F"/>
    <w:rsid w:val="00415616"/>
    <w:rsid w:val="00420B7F"/>
    <w:rsid w:val="004217F9"/>
    <w:rsid w:val="0042305E"/>
    <w:rsid w:val="004268C8"/>
    <w:rsid w:val="00434675"/>
    <w:rsid w:val="00452C23"/>
    <w:rsid w:val="00455804"/>
    <w:rsid w:val="004662DB"/>
    <w:rsid w:val="00486800"/>
    <w:rsid w:val="00491460"/>
    <w:rsid w:val="004B6E54"/>
    <w:rsid w:val="004C20AF"/>
    <w:rsid w:val="004C674D"/>
    <w:rsid w:val="004E3078"/>
    <w:rsid w:val="004F7B18"/>
    <w:rsid w:val="005005D3"/>
    <w:rsid w:val="00536D2A"/>
    <w:rsid w:val="00562922"/>
    <w:rsid w:val="005642B6"/>
    <w:rsid w:val="0057190D"/>
    <w:rsid w:val="00571B5F"/>
    <w:rsid w:val="0057780D"/>
    <w:rsid w:val="00581736"/>
    <w:rsid w:val="00584DE3"/>
    <w:rsid w:val="005A031F"/>
    <w:rsid w:val="005A2B0C"/>
    <w:rsid w:val="005B37E4"/>
    <w:rsid w:val="005B4C11"/>
    <w:rsid w:val="005C47DC"/>
    <w:rsid w:val="005C73B7"/>
    <w:rsid w:val="005D3BE0"/>
    <w:rsid w:val="005E5A3C"/>
    <w:rsid w:val="005E77CD"/>
    <w:rsid w:val="00607FC8"/>
    <w:rsid w:val="00614DD6"/>
    <w:rsid w:val="00636CD2"/>
    <w:rsid w:val="00637C01"/>
    <w:rsid w:val="00647822"/>
    <w:rsid w:val="00650544"/>
    <w:rsid w:val="00654058"/>
    <w:rsid w:val="006563AE"/>
    <w:rsid w:val="006612BF"/>
    <w:rsid w:val="0066231B"/>
    <w:rsid w:val="0068205F"/>
    <w:rsid w:val="00684DF6"/>
    <w:rsid w:val="006978CB"/>
    <w:rsid w:val="006A1938"/>
    <w:rsid w:val="006A6454"/>
    <w:rsid w:val="006C0E2F"/>
    <w:rsid w:val="006C36D7"/>
    <w:rsid w:val="006C6EC1"/>
    <w:rsid w:val="006D1EFC"/>
    <w:rsid w:val="006D392F"/>
    <w:rsid w:val="006D4401"/>
    <w:rsid w:val="006E2090"/>
    <w:rsid w:val="006F039F"/>
    <w:rsid w:val="006F06DA"/>
    <w:rsid w:val="00701CB1"/>
    <w:rsid w:val="007117AB"/>
    <w:rsid w:val="00713736"/>
    <w:rsid w:val="00717482"/>
    <w:rsid w:val="00723FA1"/>
    <w:rsid w:val="007253FD"/>
    <w:rsid w:val="00762978"/>
    <w:rsid w:val="00773BAB"/>
    <w:rsid w:val="00781699"/>
    <w:rsid w:val="00781CF8"/>
    <w:rsid w:val="007A1FA9"/>
    <w:rsid w:val="007A3032"/>
    <w:rsid w:val="007B1F29"/>
    <w:rsid w:val="007B5C29"/>
    <w:rsid w:val="007B64EC"/>
    <w:rsid w:val="007C20E1"/>
    <w:rsid w:val="007C3A50"/>
    <w:rsid w:val="007D15C7"/>
    <w:rsid w:val="007D6A0E"/>
    <w:rsid w:val="007F1496"/>
    <w:rsid w:val="007F2511"/>
    <w:rsid w:val="007F46FB"/>
    <w:rsid w:val="008004B1"/>
    <w:rsid w:val="00800A01"/>
    <w:rsid w:val="00801002"/>
    <w:rsid w:val="00807535"/>
    <w:rsid w:val="00810190"/>
    <w:rsid w:val="00810FBE"/>
    <w:rsid w:val="008149E2"/>
    <w:rsid w:val="008559F3"/>
    <w:rsid w:val="008643D8"/>
    <w:rsid w:val="008666A9"/>
    <w:rsid w:val="00866816"/>
    <w:rsid w:val="00870C53"/>
    <w:rsid w:val="008864CC"/>
    <w:rsid w:val="008A5BB6"/>
    <w:rsid w:val="008E65A3"/>
    <w:rsid w:val="008F3175"/>
    <w:rsid w:val="008F70ED"/>
    <w:rsid w:val="00910EE0"/>
    <w:rsid w:val="00922F86"/>
    <w:rsid w:val="009353F7"/>
    <w:rsid w:val="00941A7D"/>
    <w:rsid w:val="00952BAB"/>
    <w:rsid w:val="00953358"/>
    <w:rsid w:val="009615E3"/>
    <w:rsid w:val="009654A6"/>
    <w:rsid w:val="00971265"/>
    <w:rsid w:val="0099317A"/>
    <w:rsid w:val="009971DF"/>
    <w:rsid w:val="009B00E0"/>
    <w:rsid w:val="009B00E6"/>
    <w:rsid w:val="009B09F2"/>
    <w:rsid w:val="009B16F8"/>
    <w:rsid w:val="009C0F98"/>
    <w:rsid w:val="009D0078"/>
    <w:rsid w:val="009F2F77"/>
    <w:rsid w:val="00A0301D"/>
    <w:rsid w:val="00A04429"/>
    <w:rsid w:val="00A26AEE"/>
    <w:rsid w:val="00A3062B"/>
    <w:rsid w:val="00A35C94"/>
    <w:rsid w:val="00A37535"/>
    <w:rsid w:val="00A63E3B"/>
    <w:rsid w:val="00A67724"/>
    <w:rsid w:val="00A842D8"/>
    <w:rsid w:val="00A86D23"/>
    <w:rsid w:val="00A8739D"/>
    <w:rsid w:val="00A91ED4"/>
    <w:rsid w:val="00AA4385"/>
    <w:rsid w:val="00AB7A6F"/>
    <w:rsid w:val="00AD293B"/>
    <w:rsid w:val="00AE0918"/>
    <w:rsid w:val="00AE106D"/>
    <w:rsid w:val="00AF0A40"/>
    <w:rsid w:val="00AF4993"/>
    <w:rsid w:val="00AF5BE2"/>
    <w:rsid w:val="00B0351F"/>
    <w:rsid w:val="00B17189"/>
    <w:rsid w:val="00B34990"/>
    <w:rsid w:val="00B50CC2"/>
    <w:rsid w:val="00B5102E"/>
    <w:rsid w:val="00B51D6D"/>
    <w:rsid w:val="00B563D7"/>
    <w:rsid w:val="00B57C4C"/>
    <w:rsid w:val="00B70761"/>
    <w:rsid w:val="00B75ACD"/>
    <w:rsid w:val="00B83746"/>
    <w:rsid w:val="00B8410B"/>
    <w:rsid w:val="00B86232"/>
    <w:rsid w:val="00B92B28"/>
    <w:rsid w:val="00BA3215"/>
    <w:rsid w:val="00BB01E0"/>
    <w:rsid w:val="00BC185D"/>
    <w:rsid w:val="00BC2F7B"/>
    <w:rsid w:val="00BC383C"/>
    <w:rsid w:val="00BD01A3"/>
    <w:rsid w:val="00BD0DC3"/>
    <w:rsid w:val="00BD1716"/>
    <w:rsid w:val="00BE05FC"/>
    <w:rsid w:val="00BE27C6"/>
    <w:rsid w:val="00BE346B"/>
    <w:rsid w:val="00BE4958"/>
    <w:rsid w:val="00BF47E0"/>
    <w:rsid w:val="00C114BF"/>
    <w:rsid w:val="00C16A31"/>
    <w:rsid w:val="00C266FE"/>
    <w:rsid w:val="00C31662"/>
    <w:rsid w:val="00C44A24"/>
    <w:rsid w:val="00C505E7"/>
    <w:rsid w:val="00C52352"/>
    <w:rsid w:val="00C54149"/>
    <w:rsid w:val="00C57B96"/>
    <w:rsid w:val="00C60682"/>
    <w:rsid w:val="00C64224"/>
    <w:rsid w:val="00C65EDB"/>
    <w:rsid w:val="00C74F9B"/>
    <w:rsid w:val="00C77241"/>
    <w:rsid w:val="00C80EB6"/>
    <w:rsid w:val="00CA148F"/>
    <w:rsid w:val="00CB4F9D"/>
    <w:rsid w:val="00CB6BD5"/>
    <w:rsid w:val="00CC266F"/>
    <w:rsid w:val="00CC6EA2"/>
    <w:rsid w:val="00CD37ED"/>
    <w:rsid w:val="00CE2530"/>
    <w:rsid w:val="00CE3A4C"/>
    <w:rsid w:val="00CF044B"/>
    <w:rsid w:val="00CF1DA4"/>
    <w:rsid w:val="00CF1F1B"/>
    <w:rsid w:val="00CF6036"/>
    <w:rsid w:val="00D00176"/>
    <w:rsid w:val="00D04F46"/>
    <w:rsid w:val="00D14A69"/>
    <w:rsid w:val="00D1655F"/>
    <w:rsid w:val="00D2108C"/>
    <w:rsid w:val="00D25393"/>
    <w:rsid w:val="00D27272"/>
    <w:rsid w:val="00D42AB1"/>
    <w:rsid w:val="00D46F74"/>
    <w:rsid w:val="00D61E1B"/>
    <w:rsid w:val="00D9294B"/>
    <w:rsid w:val="00D93CE7"/>
    <w:rsid w:val="00DB17BE"/>
    <w:rsid w:val="00DB244A"/>
    <w:rsid w:val="00DC1B96"/>
    <w:rsid w:val="00DC48B7"/>
    <w:rsid w:val="00DC6E04"/>
    <w:rsid w:val="00DC7F04"/>
    <w:rsid w:val="00DD3D6C"/>
    <w:rsid w:val="00DE4F03"/>
    <w:rsid w:val="00DF6AF5"/>
    <w:rsid w:val="00E0376C"/>
    <w:rsid w:val="00E07B9B"/>
    <w:rsid w:val="00E13B5D"/>
    <w:rsid w:val="00E2708B"/>
    <w:rsid w:val="00E43041"/>
    <w:rsid w:val="00E47D8C"/>
    <w:rsid w:val="00E50852"/>
    <w:rsid w:val="00E546EF"/>
    <w:rsid w:val="00E5705D"/>
    <w:rsid w:val="00E61BA8"/>
    <w:rsid w:val="00E6421F"/>
    <w:rsid w:val="00E81009"/>
    <w:rsid w:val="00E81038"/>
    <w:rsid w:val="00E86610"/>
    <w:rsid w:val="00E917B0"/>
    <w:rsid w:val="00E94C19"/>
    <w:rsid w:val="00EB33B8"/>
    <w:rsid w:val="00EB4A9F"/>
    <w:rsid w:val="00ED71EB"/>
    <w:rsid w:val="00EF106A"/>
    <w:rsid w:val="00EF6604"/>
    <w:rsid w:val="00F122FC"/>
    <w:rsid w:val="00F26A82"/>
    <w:rsid w:val="00F4050E"/>
    <w:rsid w:val="00F456D3"/>
    <w:rsid w:val="00F6419F"/>
    <w:rsid w:val="00F737A6"/>
    <w:rsid w:val="00F80441"/>
    <w:rsid w:val="00F91407"/>
    <w:rsid w:val="00F91EF8"/>
    <w:rsid w:val="00FA7434"/>
    <w:rsid w:val="00FB01A0"/>
    <w:rsid w:val="00FB224A"/>
    <w:rsid w:val="00FC4223"/>
    <w:rsid w:val="00FD0F3E"/>
    <w:rsid w:val="00FD104D"/>
    <w:rsid w:val="00FD30F6"/>
    <w:rsid w:val="00FE1FDE"/>
    <w:rsid w:val="00FE3708"/>
    <w:rsid w:val="00FF0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592621"/>
  <w15:docId w15:val="{DB4E82FB-1A78-46AB-AC79-B9DA8DDF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239"/>
      <w:outlineLvl w:val="0"/>
    </w:pPr>
    <w:rPr>
      <w:rFonts w:ascii="Trebuchet MS" w:eastAsia="Trebuchet MS" w:hAnsi="Trebuchet MS" w:cs="Trebuchet MS"/>
      <w:b/>
      <w:bCs/>
      <w:sz w:val="23"/>
      <w:szCs w:val="23"/>
    </w:rPr>
  </w:style>
  <w:style w:type="paragraph" w:styleId="2">
    <w:name w:val="heading 2"/>
    <w:basedOn w:val="a"/>
    <w:uiPriority w:val="9"/>
    <w:unhideWhenUsed/>
    <w:qFormat/>
    <w:pPr>
      <w:spacing w:before="14"/>
      <w:ind w:left="20"/>
      <w:outlineLvl w:val="1"/>
    </w:pPr>
    <w:rPr>
      <w:rFonts w:ascii="Trebuchet MS" w:eastAsia="Trebuchet MS" w:hAnsi="Trebuchet MS" w:cs="Trebuchet MS"/>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Cambria" w:eastAsia="Cambria" w:hAnsi="Cambria" w:cs="Cambria"/>
      <w:sz w:val="18"/>
      <w:szCs w:val="18"/>
    </w:rPr>
  </w:style>
  <w:style w:type="paragraph" w:styleId="a4">
    <w:name w:val="Title"/>
    <w:basedOn w:val="a"/>
    <w:uiPriority w:val="10"/>
    <w:qFormat/>
    <w:pPr>
      <w:ind w:left="296"/>
    </w:pPr>
    <w:rPr>
      <w:rFonts w:ascii="Trebuchet MS" w:eastAsia="Trebuchet MS" w:hAnsi="Trebuchet MS" w:cs="Trebuchet MS"/>
      <w:b/>
      <w:bCs/>
      <w:sz w:val="40"/>
      <w:szCs w:val="40"/>
    </w:rPr>
  </w:style>
  <w:style w:type="paragraph" w:styleId="a5">
    <w:name w:val="List Paragraph"/>
    <w:basedOn w:val="a"/>
    <w:uiPriority w:val="1"/>
    <w:qFormat/>
    <w:pPr>
      <w:ind w:left="577" w:hanging="338"/>
    </w:pPr>
  </w:style>
  <w:style w:type="paragraph" w:customStyle="1" w:styleId="TableParagraph">
    <w:name w:val="Table Paragraph"/>
    <w:basedOn w:val="a"/>
    <w:uiPriority w:val="1"/>
    <w:qFormat/>
    <w:pPr>
      <w:jc w:val="right"/>
    </w:pPr>
  </w:style>
  <w:style w:type="paragraph" w:styleId="a6">
    <w:name w:val="header"/>
    <w:basedOn w:val="a"/>
    <w:link w:val="a7"/>
    <w:uiPriority w:val="99"/>
    <w:unhideWhenUsed/>
    <w:rsid w:val="00B5102E"/>
    <w:pPr>
      <w:tabs>
        <w:tab w:val="center" w:pos="4252"/>
        <w:tab w:val="right" w:pos="8504"/>
      </w:tabs>
      <w:snapToGrid w:val="0"/>
    </w:pPr>
  </w:style>
  <w:style w:type="character" w:customStyle="1" w:styleId="a7">
    <w:name w:val="ヘッダー (文字)"/>
    <w:basedOn w:val="a0"/>
    <w:link w:val="a6"/>
    <w:uiPriority w:val="99"/>
    <w:rsid w:val="00B5102E"/>
    <w:rPr>
      <w:rFonts w:ascii="Arial" w:eastAsia="Arial" w:hAnsi="Arial" w:cs="Arial"/>
    </w:rPr>
  </w:style>
  <w:style w:type="paragraph" w:styleId="a8">
    <w:name w:val="footer"/>
    <w:basedOn w:val="a"/>
    <w:link w:val="a9"/>
    <w:uiPriority w:val="99"/>
    <w:unhideWhenUsed/>
    <w:rsid w:val="00B5102E"/>
    <w:pPr>
      <w:tabs>
        <w:tab w:val="center" w:pos="4252"/>
        <w:tab w:val="right" w:pos="8504"/>
      </w:tabs>
      <w:snapToGrid w:val="0"/>
    </w:pPr>
  </w:style>
  <w:style w:type="character" w:customStyle="1" w:styleId="a9">
    <w:name w:val="フッター (文字)"/>
    <w:basedOn w:val="a0"/>
    <w:link w:val="a8"/>
    <w:uiPriority w:val="99"/>
    <w:rsid w:val="00B5102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footer" Target="footer2.xml"/><Relationship Id="rId39" Type="http://schemas.openxmlformats.org/officeDocument/2006/relationships/header" Target="header5.xml"/><Relationship Id="rId21" Type="http://schemas.openxmlformats.org/officeDocument/2006/relationships/image" Target="media/image10.png"/><Relationship Id="rId34" Type="http://schemas.openxmlformats.org/officeDocument/2006/relationships/footer" Target="footer3.xml"/><Relationship Id="rId42" Type="http://schemas.openxmlformats.org/officeDocument/2006/relationships/image" Target="media/image21.png"/><Relationship Id="rId47"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40.png"/><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footer" Target="footer4.xml"/><Relationship Id="rId40" Type="http://schemas.openxmlformats.org/officeDocument/2006/relationships/footer" Target="footer5.xml"/><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50.png"/><Relationship Id="rId28" Type="http://schemas.openxmlformats.org/officeDocument/2006/relationships/image" Target="media/image14.png"/><Relationship Id="rId36" Type="http://schemas.openxmlformats.org/officeDocument/2006/relationships/header" Target="header4.xm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tarch-journal.com/" TargetMode="External"/><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8.jpeg"/><Relationship Id="rId43" Type="http://schemas.openxmlformats.org/officeDocument/2006/relationships/header" Target="header6.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vsingh@illinois.edu" TargetMode="External"/><Relationship Id="rId25" Type="http://schemas.openxmlformats.org/officeDocument/2006/relationships/header" Target="header2.xml"/><Relationship Id="rId33" Type="http://schemas.openxmlformats.org/officeDocument/2006/relationships/header" Target="header3.xml"/><Relationship Id="rId38" Type="http://schemas.openxmlformats.org/officeDocument/2006/relationships/image" Target="media/image19.png"/><Relationship Id="rId46" Type="http://schemas.openxmlformats.org/officeDocument/2006/relationships/header" Target="header7.xml"/><Relationship Id="rId20" Type="http://schemas.openxmlformats.org/officeDocument/2006/relationships/image" Target="media/image9.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hyperlink" Target="http://www.starch-journal.com/" TargetMode="External"/><Relationship Id="rId2" Type="http://schemas.openxmlformats.org/officeDocument/2006/relationships/hyperlink" Target="http://www.advancedsciencenews.com/" TargetMode="External"/><Relationship Id="rId1" Type="http://schemas.openxmlformats.org/officeDocument/2006/relationships/hyperlink" Target="http://www.advancedsciencenews.com/" TargetMode="External"/><Relationship Id="rId4" Type="http://schemas.openxmlformats.org/officeDocument/2006/relationships/hyperlink" Target="http://www.starch-journa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starch-journal.com/" TargetMode="External"/><Relationship Id="rId2" Type="http://schemas.openxmlformats.org/officeDocument/2006/relationships/hyperlink" Target="http://www.advancedsciencenews.com/" TargetMode="External"/><Relationship Id="rId1" Type="http://schemas.openxmlformats.org/officeDocument/2006/relationships/hyperlink" Target="http://www.advancedsciencenews.com/" TargetMode="External"/><Relationship Id="rId4" Type="http://schemas.openxmlformats.org/officeDocument/2006/relationships/hyperlink" Target="http://www.starch-journal.com/"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www.starch-journal.com/" TargetMode="External"/><Relationship Id="rId2" Type="http://schemas.openxmlformats.org/officeDocument/2006/relationships/hyperlink" Target="http://www.advancedsciencenews.com/" TargetMode="External"/><Relationship Id="rId1" Type="http://schemas.openxmlformats.org/officeDocument/2006/relationships/hyperlink" Target="http://www.advancedsciencenews.com/" TargetMode="External"/><Relationship Id="rId4" Type="http://schemas.openxmlformats.org/officeDocument/2006/relationships/hyperlink" Target="http://www.starch-journal.com/" TargetMode="External"/></Relationships>
</file>

<file path=word/_rels/header5.xml.rels><?xml version="1.0" encoding="UTF-8" standalone="yes"?>
<Relationships xmlns="http://schemas.openxmlformats.org/package/2006/relationships"><Relationship Id="rId3" Type="http://schemas.openxmlformats.org/officeDocument/2006/relationships/hyperlink" Target="http://www.starch-journal.com/" TargetMode="External"/><Relationship Id="rId2" Type="http://schemas.openxmlformats.org/officeDocument/2006/relationships/hyperlink" Target="http://www.advancedsciencenews.com/" TargetMode="External"/><Relationship Id="rId1" Type="http://schemas.openxmlformats.org/officeDocument/2006/relationships/hyperlink" Target="http://www.advancedsciencenews.com/" TargetMode="External"/><Relationship Id="rId4" Type="http://schemas.openxmlformats.org/officeDocument/2006/relationships/hyperlink" Target="http://www.starch-journal.com/" TargetMode="External"/></Relationships>
</file>

<file path=word/_rels/header6.xml.rels><?xml version="1.0" encoding="UTF-8" standalone="yes"?>
<Relationships xmlns="http://schemas.openxmlformats.org/package/2006/relationships"><Relationship Id="rId3" Type="http://schemas.openxmlformats.org/officeDocument/2006/relationships/hyperlink" Target="http://www.starch-journal.com/" TargetMode="External"/><Relationship Id="rId2" Type="http://schemas.openxmlformats.org/officeDocument/2006/relationships/hyperlink" Target="http://www.advancedsciencenews.com/" TargetMode="External"/><Relationship Id="rId1" Type="http://schemas.openxmlformats.org/officeDocument/2006/relationships/hyperlink" Target="http://www.advancedsciencenews.com/" TargetMode="External"/><Relationship Id="rId4" Type="http://schemas.openxmlformats.org/officeDocument/2006/relationships/hyperlink" Target="http://www.starch-journal.com/" TargetMode="External"/></Relationships>
</file>

<file path=word/_rels/header7.xml.rels><?xml version="1.0" encoding="UTF-8" standalone="yes"?>
<Relationships xmlns="http://schemas.openxmlformats.org/package/2006/relationships"><Relationship Id="rId3" Type="http://schemas.openxmlformats.org/officeDocument/2006/relationships/hyperlink" Target="http://www.starch-journal.com/" TargetMode="External"/><Relationship Id="rId2" Type="http://schemas.openxmlformats.org/officeDocument/2006/relationships/hyperlink" Target="http://www.advancedsciencenews.com/" TargetMode="External"/><Relationship Id="rId1" Type="http://schemas.openxmlformats.org/officeDocument/2006/relationships/hyperlink" Target="http://www.advancedsciencenews.com/" TargetMode="External"/><Relationship Id="rId4" Type="http://schemas.openxmlformats.org/officeDocument/2006/relationships/hyperlink" Target="http://www.starch-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21FA0-005F-4069-B3DE-B4CAAF3ED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2711</Words>
  <Characters>15454</Characters>
  <Application>Microsoft Office Word</Application>
  <DocSecurity>0</DocSecurity>
  <Lines>128</Lines>
  <Paragraphs>36</Paragraphs>
  <ScaleCrop>false</ScaleCrop>
  <HeadingPairs>
    <vt:vector size="4" baseType="variant">
      <vt:variant>
        <vt:lpstr>タイトル</vt:lpstr>
      </vt:variant>
      <vt:variant>
        <vt:i4>1</vt:i4>
      </vt:variant>
      <vt:variant>
        <vt:lpstr>見出し</vt:lpstr>
      </vt:variant>
      <vt:variant>
        <vt:i4>16</vt:i4>
      </vt:variant>
    </vt:vector>
  </HeadingPairs>
  <TitlesOfParts>
    <vt:vector size="17" baseType="lpstr">
      <vt:lpstr/>
      <vt:lpstr>    www.starch-journal.com</vt:lpstr>
      <vt:lpstr>緒言</vt:lpstr>
      <vt:lpstr>    DOI: 10.1002/star.202200280</vt:lpstr>
      <vt:lpstr>結果と考察</vt:lpstr>
      <vt:lpstr>    ウェットミリングのデンプン収率</vt:lpstr>
      <vt:lpstr>    トウモロコシサンプルの物理特性</vt:lpstr>
      <vt:lpstr>    ウェットミリング分画収率</vt:lpstr>
      <vt:lpstr>    経済的影響と破損トウモロコシの処理技術</vt:lpstr>
      <vt:lpstr>結論</vt:lpstr>
      <vt:lpstr>    2200280 (5 of 8)</vt:lpstr>
      <vt:lpstr>試験セクション</vt:lpstr>
      <vt:lpstr>    2200280 (6 of 8)</vt:lpstr>
      <vt:lpstr>謝辞</vt:lpstr>
      <vt:lpstr>利益相反</vt:lpstr>
      <vt:lpstr>データ利用可能性ステートメント</vt:lpstr>
      <vt:lpstr>キーワード</vt:lpstr>
    </vt:vector>
  </TitlesOfParts>
  <Company/>
  <LinksUpToDate>false</LinksUpToDate>
  <CharactersWithSpaces>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Yoshiko</dc:creator>
  <cp:lastModifiedBy>Tommy Hamamoto</cp:lastModifiedBy>
  <cp:revision>4</cp:revision>
  <cp:lastPrinted>2023-08-22T00:21:00Z</cp:lastPrinted>
  <dcterms:created xsi:type="dcterms:W3CDTF">2023-09-07T02:25:00Z</dcterms:created>
  <dcterms:modified xsi:type="dcterms:W3CDTF">2023-09-07T23:42:00Z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2023-08-16T00:00:00Z</vt:filetime>
  </property>
</Properties>
</file>